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448" w:rsidRDefault="002E39A3" w:rsidP="00D1092F">
      <w:pPr>
        <w:spacing w:after="0" w:line="240" w:lineRule="auto"/>
        <w:jc w:val="center"/>
        <w:rPr>
          <w:rFonts w:ascii="Times New Roman" w:hAnsi="Times New Roman" w:cs="Times New Roman"/>
          <w:sz w:val="24"/>
          <w:szCs w:val="24"/>
        </w:rPr>
      </w:pPr>
      <w:r>
        <w:rPr>
          <w:rFonts w:ascii="Times New Roman" w:hAnsi="Times New Roman"/>
          <w:b/>
          <w:sz w:val="28"/>
          <w:szCs w:val="28"/>
        </w:rPr>
        <w:t>PENGEMBANGAN UMKM MELALUI DIGITALISASI TEKONOLGI DAN INTEGRASI AKSES PERMODALAN</w:t>
      </w:r>
    </w:p>
    <w:p w:rsidR="00D264EC" w:rsidRPr="00D264EC" w:rsidRDefault="00D264EC" w:rsidP="00D1092F">
      <w:pPr>
        <w:spacing w:after="0" w:line="240" w:lineRule="auto"/>
        <w:jc w:val="center"/>
        <w:rPr>
          <w:rFonts w:ascii="Times New Roman" w:hAnsi="Times New Roman" w:cs="Times New Roman"/>
          <w:i/>
        </w:rPr>
      </w:pPr>
    </w:p>
    <w:p w:rsidR="00803448" w:rsidRPr="002E39A3" w:rsidRDefault="00803448" w:rsidP="00D1092F">
      <w:pPr>
        <w:spacing w:after="0" w:line="240" w:lineRule="auto"/>
        <w:jc w:val="center"/>
        <w:rPr>
          <w:rFonts w:ascii="Times New Roman" w:hAnsi="Times New Roman" w:cs="Times New Roman"/>
          <w:b/>
          <w:sz w:val="24"/>
          <w:szCs w:val="24"/>
          <w:vertAlign w:val="superscript"/>
        </w:rPr>
      </w:pPr>
      <w:r w:rsidRPr="002E39A3">
        <w:rPr>
          <w:rFonts w:ascii="Times New Roman" w:hAnsi="Times New Roman" w:cs="Times New Roman"/>
          <w:b/>
          <w:sz w:val="24"/>
          <w:szCs w:val="24"/>
        </w:rPr>
        <w:t>Ramlah Puji Astuti</w:t>
      </w:r>
      <w:r w:rsidRPr="002E39A3">
        <w:rPr>
          <w:rFonts w:ascii="Times New Roman" w:hAnsi="Times New Roman" w:cs="Times New Roman"/>
          <w:b/>
          <w:sz w:val="24"/>
          <w:szCs w:val="24"/>
          <w:vertAlign w:val="superscript"/>
        </w:rPr>
        <w:t>1)</w:t>
      </w:r>
      <w:r w:rsidRPr="002E39A3">
        <w:rPr>
          <w:rFonts w:ascii="Times New Roman" w:hAnsi="Times New Roman" w:cs="Times New Roman"/>
          <w:b/>
          <w:sz w:val="24"/>
          <w:szCs w:val="24"/>
        </w:rPr>
        <w:t>, Kartono</w:t>
      </w:r>
      <w:r w:rsidRPr="002E39A3">
        <w:rPr>
          <w:rFonts w:ascii="Times New Roman" w:hAnsi="Times New Roman" w:cs="Times New Roman"/>
          <w:b/>
          <w:sz w:val="24"/>
          <w:szCs w:val="24"/>
          <w:vertAlign w:val="superscript"/>
        </w:rPr>
        <w:t>2)</w:t>
      </w:r>
      <w:r w:rsidRPr="002E39A3">
        <w:rPr>
          <w:rFonts w:ascii="Times New Roman" w:hAnsi="Times New Roman" w:cs="Times New Roman"/>
          <w:b/>
          <w:sz w:val="24"/>
          <w:szCs w:val="24"/>
        </w:rPr>
        <w:t>, Rahmadi</w:t>
      </w:r>
      <w:r w:rsidRPr="002E39A3">
        <w:rPr>
          <w:rFonts w:ascii="Times New Roman" w:hAnsi="Times New Roman" w:cs="Times New Roman"/>
          <w:b/>
          <w:sz w:val="24"/>
          <w:szCs w:val="24"/>
          <w:vertAlign w:val="superscript"/>
        </w:rPr>
        <w:t>3)</w:t>
      </w:r>
    </w:p>
    <w:p w:rsidR="00D264EC" w:rsidRPr="002E39A3" w:rsidRDefault="00803448" w:rsidP="00D1092F">
      <w:pPr>
        <w:spacing w:after="0" w:line="240" w:lineRule="auto"/>
        <w:jc w:val="center"/>
        <w:rPr>
          <w:rFonts w:ascii="Times New Roman" w:hAnsi="Times New Roman" w:cs="Times New Roman"/>
          <w:sz w:val="20"/>
          <w:szCs w:val="20"/>
        </w:rPr>
      </w:pPr>
      <w:r w:rsidRPr="002E39A3">
        <w:rPr>
          <w:rFonts w:ascii="Times New Roman" w:hAnsi="Times New Roman" w:cs="Times New Roman"/>
          <w:sz w:val="20"/>
          <w:szCs w:val="20"/>
        </w:rPr>
        <w:t>Program Studi Manajemen</w:t>
      </w:r>
      <w:r w:rsidR="00D264EC" w:rsidRPr="002E39A3">
        <w:rPr>
          <w:rFonts w:ascii="Times New Roman" w:hAnsi="Times New Roman" w:cs="Times New Roman"/>
          <w:sz w:val="20"/>
          <w:szCs w:val="20"/>
        </w:rPr>
        <w:t xml:space="preserve"> Fakultas Ekonomi </w:t>
      </w:r>
      <w:r w:rsidRPr="002E39A3">
        <w:rPr>
          <w:rFonts w:ascii="Times New Roman" w:hAnsi="Times New Roman" w:cs="Times New Roman"/>
          <w:sz w:val="20"/>
          <w:szCs w:val="20"/>
        </w:rPr>
        <w:t xml:space="preserve"> Universitas Swadaya Gunung Jati</w:t>
      </w:r>
      <w:r w:rsidR="002E39A3">
        <w:rPr>
          <w:rFonts w:ascii="Times New Roman" w:hAnsi="Times New Roman" w:cs="Times New Roman"/>
          <w:sz w:val="20"/>
          <w:szCs w:val="20"/>
        </w:rPr>
        <w:t>, Cirebon, 08119825049</w:t>
      </w:r>
    </w:p>
    <w:p w:rsidR="00AC5F43" w:rsidRDefault="00D264EC" w:rsidP="00335AEA">
      <w:pPr>
        <w:spacing w:after="0" w:line="240" w:lineRule="auto"/>
        <w:jc w:val="center"/>
        <w:rPr>
          <w:rStyle w:val="Hyperlink"/>
          <w:rFonts w:ascii="Times New Roman" w:hAnsi="Times New Roman" w:cs="Times New Roman"/>
          <w:color w:val="000000" w:themeColor="text1"/>
          <w:sz w:val="18"/>
          <w:szCs w:val="18"/>
          <w:u w:val="none"/>
          <w:lang w:val="en-US"/>
        </w:rPr>
      </w:pPr>
      <w:r w:rsidRPr="002E39A3">
        <w:rPr>
          <w:rFonts w:ascii="Times New Roman" w:hAnsi="Times New Roman" w:cs="Times New Roman"/>
          <w:sz w:val="18"/>
          <w:szCs w:val="18"/>
        </w:rPr>
        <w:t xml:space="preserve">Email : </w:t>
      </w:r>
      <w:r w:rsidR="00AC5F43" w:rsidRPr="00335AEA">
        <w:rPr>
          <w:rFonts w:ascii="Times New Roman" w:hAnsi="Times New Roman" w:cs="Times New Roman"/>
          <w:b/>
          <w:sz w:val="20"/>
          <w:szCs w:val="20"/>
          <w:vertAlign w:val="superscript"/>
          <w:lang w:val="en-US"/>
        </w:rPr>
        <w:t>1</w:t>
      </w:r>
      <w:r w:rsidR="00335AEA" w:rsidRPr="00335AEA">
        <w:rPr>
          <w:rFonts w:ascii="Times New Roman" w:hAnsi="Times New Roman" w:cs="Times New Roman"/>
          <w:sz w:val="20"/>
          <w:szCs w:val="20"/>
        </w:rPr>
        <w:t xml:space="preserve"> </w:t>
      </w:r>
      <w:bookmarkStart w:id="0" w:name="_GoBack"/>
      <w:r w:rsidR="00ED31A3">
        <w:fldChar w:fldCharType="begin"/>
      </w:r>
      <w:r w:rsidR="00ED31A3">
        <w:instrText xml:space="preserve"> HYPERLINK "mailto:ramlah_puji_astuti@yahoo.co.id" </w:instrText>
      </w:r>
      <w:r w:rsidR="00ED31A3">
        <w:fldChar w:fldCharType="separate"/>
      </w:r>
      <w:r w:rsidR="00335AEA" w:rsidRPr="00A110FF">
        <w:rPr>
          <w:rStyle w:val="Hyperlink"/>
          <w:rFonts w:ascii="Times New Roman" w:hAnsi="Times New Roman" w:cs="Times New Roman"/>
          <w:sz w:val="20"/>
          <w:szCs w:val="20"/>
          <w:lang w:val="en-US"/>
        </w:rPr>
        <w:t>r</w:t>
      </w:r>
      <w:r w:rsidR="00335AEA" w:rsidRPr="00A110FF">
        <w:rPr>
          <w:rStyle w:val="Hyperlink"/>
          <w:rFonts w:ascii="Times New Roman" w:hAnsi="Times New Roman" w:cs="Times New Roman"/>
          <w:sz w:val="20"/>
          <w:szCs w:val="20"/>
        </w:rPr>
        <w:t>amlah_puji_astuti@yahoo.co.id</w:t>
      </w:r>
      <w:r w:rsidR="00ED31A3">
        <w:rPr>
          <w:rStyle w:val="Hyperlink"/>
          <w:rFonts w:ascii="Times New Roman" w:hAnsi="Times New Roman" w:cs="Times New Roman"/>
          <w:sz w:val="20"/>
          <w:szCs w:val="20"/>
        </w:rPr>
        <w:fldChar w:fldCharType="end"/>
      </w:r>
      <w:bookmarkEnd w:id="0"/>
      <w:r w:rsidR="00335AEA">
        <w:rPr>
          <w:rFonts w:ascii="Times New Roman" w:hAnsi="Times New Roman" w:cs="Times New Roman"/>
          <w:sz w:val="20"/>
          <w:szCs w:val="20"/>
          <w:lang w:val="en-US"/>
        </w:rPr>
        <w:t xml:space="preserve">, </w:t>
      </w:r>
      <w:r w:rsidR="00335AEA" w:rsidRPr="00335AEA">
        <w:rPr>
          <w:rFonts w:ascii="Times New Roman" w:hAnsi="Times New Roman" w:cs="Times New Roman"/>
          <w:b/>
          <w:sz w:val="18"/>
          <w:szCs w:val="18"/>
          <w:vertAlign w:val="superscript"/>
          <w:lang w:val="en-US"/>
        </w:rPr>
        <w:t>2</w:t>
      </w:r>
      <w:r w:rsidR="00335AEA">
        <w:rPr>
          <w:rStyle w:val="Hyperlink"/>
          <w:rFonts w:ascii="Times New Roman" w:hAnsi="Times New Roman" w:cs="Times New Roman"/>
          <w:b/>
          <w:color w:val="000000" w:themeColor="text1"/>
          <w:sz w:val="18"/>
          <w:szCs w:val="18"/>
          <w:u w:val="none"/>
          <w:vertAlign w:val="superscript"/>
          <w:lang w:val="en-US"/>
        </w:rPr>
        <w:t xml:space="preserve"> </w:t>
      </w:r>
      <w:hyperlink r:id="rId7" w:history="1">
        <w:r w:rsidR="00335AEA" w:rsidRPr="00A110FF">
          <w:rPr>
            <w:rStyle w:val="Hyperlink"/>
            <w:rFonts w:ascii="Times New Roman" w:hAnsi="Times New Roman" w:cs="Times New Roman"/>
            <w:sz w:val="18"/>
            <w:szCs w:val="18"/>
            <w:lang w:val="en-US"/>
          </w:rPr>
          <w:t>kartono.unswagati@gmail.com</w:t>
        </w:r>
      </w:hyperlink>
    </w:p>
    <w:p w:rsidR="00AC5F43" w:rsidRPr="00AC5F43" w:rsidRDefault="00AC5F43" w:rsidP="00D1092F">
      <w:pPr>
        <w:spacing w:after="0" w:line="240" w:lineRule="auto"/>
        <w:jc w:val="center"/>
        <w:rPr>
          <w:rStyle w:val="Hyperlink"/>
          <w:rFonts w:ascii="Times New Roman" w:hAnsi="Times New Roman" w:cs="Times New Roman"/>
          <w:color w:val="000000" w:themeColor="text1"/>
          <w:sz w:val="18"/>
          <w:szCs w:val="18"/>
          <w:u w:val="none"/>
          <w:lang w:val="en-US"/>
        </w:rPr>
      </w:pPr>
    </w:p>
    <w:p w:rsidR="00AC5F43" w:rsidRPr="00AC5F43" w:rsidRDefault="00AC5F43" w:rsidP="00D1092F">
      <w:pPr>
        <w:spacing w:after="0" w:line="240" w:lineRule="auto"/>
        <w:jc w:val="center"/>
        <w:rPr>
          <w:rFonts w:ascii="Times New Roman" w:hAnsi="Times New Roman" w:cs="Times New Roman"/>
          <w:color w:val="000000" w:themeColor="text1"/>
          <w:sz w:val="18"/>
          <w:szCs w:val="18"/>
          <w:lang w:val="en-US"/>
        </w:rPr>
      </w:pPr>
    </w:p>
    <w:p w:rsidR="00803448" w:rsidRPr="00D264EC" w:rsidRDefault="00803448" w:rsidP="00D1092F">
      <w:pPr>
        <w:spacing w:after="0" w:line="240" w:lineRule="auto"/>
        <w:jc w:val="center"/>
        <w:rPr>
          <w:rFonts w:ascii="Times New Roman" w:hAnsi="Times New Roman" w:cs="Times New Roman"/>
          <w:color w:val="000000" w:themeColor="text1"/>
          <w:sz w:val="20"/>
          <w:szCs w:val="20"/>
        </w:rPr>
      </w:pPr>
      <w:r w:rsidRPr="00D264EC">
        <w:rPr>
          <w:rFonts w:ascii="Times New Roman" w:hAnsi="Times New Roman" w:cs="Times New Roman"/>
          <w:color w:val="000000" w:themeColor="text1"/>
          <w:sz w:val="20"/>
          <w:szCs w:val="20"/>
        </w:rPr>
        <w:t xml:space="preserve"> </w:t>
      </w:r>
    </w:p>
    <w:p w:rsidR="00803448" w:rsidRDefault="00803448" w:rsidP="00D1092F">
      <w:pPr>
        <w:spacing w:after="0" w:line="240" w:lineRule="auto"/>
        <w:jc w:val="center"/>
        <w:rPr>
          <w:rFonts w:ascii="Times New Roman" w:hAnsi="Times New Roman" w:cs="Times New Roman"/>
          <w:sz w:val="24"/>
          <w:szCs w:val="24"/>
          <w:vertAlign w:val="superscript"/>
        </w:rPr>
      </w:pPr>
    </w:p>
    <w:p w:rsidR="006B5F65" w:rsidRPr="00AC5F43" w:rsidRDefault="00AC5F43" w:rsidP="00D1092F">
      <w:pPr>
        <w:spacing w:after="0" w:line="240" w:lineRule="auto"/>
        <w:jc w:val="both"/>
        <w:rPr>
          <w:rFonts w:ascii="Times New Roman" w:hAnsi="Times New Roman" w:cs="Times New Roman"/>
          <w:i/>
          <w:sz w:val="20"/>
          <w:szCs w:val="20"/>
        </w:rPr>
      </w:pPr>
      <w:r w:rsidRPr="00AC5F43">
        <w:rPr>
          <w:rFonts w:ascii="Times New Roman" w:hAnsi="Times New Roman" w:cs="Times New Roman"/>
          <w:b/>
          <w:sz w:val="20"/>
          <w:szCs w:val="20"/>
        </w:rPr>
        <w:t>Abstrak</w:t>
      </w:r>
      <w:r w:rsidRPr="00AC5F43">
        <w:rPr>
          <w:rFonts w:ascii="Times New Roman" w:hAnsi="Times New Roman" w:cs="Times New Roman"/>
          <w:sz w:val="20"/>
          <w:szCs w:val="20"/>
        </w:rPr>
        <w:t xml:space="preserve">. </w:t>
      </w:r>
      <w:r w:rsidR="00177E34" w:rsidRPr="00AC5F43">
        <w:rPr>
          <w:rFonts w:ascii="Times New Roman" w:hAnsi="Times New Roman" w:cs="Times New Roman"/>
          <w:i/>
          <w:color w:val="000000" w:themeColor="text1"/>
          <w:sz w:val="20"/>
          <w:szCs w:val="20"/>
        </w:rPr>
        <w:t xml:space="preserve">Usaha mikro kecil </w:t>
      </w:r>
      <w:r w:rsidR="005F338C" w:rsidRPr="00AC5F43">
        <w:rPr>
          <w:rFonts w:ascii="Times New Roman" w:hAnsi="Times New Roman" w:cs="Times New Roman"/>
          <w:i/>
          <w:color w:val="000000" w:themeColor="text1"/>
          <w:sz w:val="20"/>
          <w:szCs w:val="20"/>
        </w:rPr>
        <w:t xml:space="preserve">Menengah memegang peran yang besar dalam peningkatan perekonomian di Indonesia. Di Indonesia, </w:t>
      </w:r>
      <w:r w:rsidR="00177E34" w:rsidRPr="00AC5F43">
        <w:rPr>
          <w:rFonts w:ascii="Times New Roman" w:hAnsi="Times New Roman" w:cs="Times New Roman"/>
          <w:i/>
          <w:color w:val="000000" w:themeColor="text1"/>
          <w:sz w:val="20"/>
          <w:szCs w:val="20"/>
        </w:rPr>
        <w:t>UMKM saat ini dianggap sebagai</w:t>
      </w:r>
      <w:r w:rsidR="005F338C" w:rsidRPr="00AC5F43">
        <w:rPr>
          <w:rFonts w:ascii="Times New Roman" w:hAnsi="Times New Roman" w:cs="Times New Roman"/>
          <w:i/>
          <w:color w:val="000000" w:themeColor="text1"/>
          <w:sz w:val="20"/>
          <w:szCs w:val="20"/>
        </w:rPr>
        <w:t xml:space="preserve"> salah satu</w:t>
      </w:r>
      <w:r w:rsidR="00177E34" w:rsidRPr="00AC5F43">
        <w:rPr>
          <w:rFonts w:ascii="Times New Roman" w:hAnsi="Times New Roman" w:cs="Times New Roman"/>
          <w:i/>
          <w:color w:val="000000" w:themeColor="text1"/>
          <w:sz w:val="20"/>
          <w:szCs w:val="20"/>
        </w:rPr>
        <w:t xml:space="preserve"> cara yang efektif dalam pengentasan kemiskinan. UMKM dapat menciptakan peluang kerja yang cukup besar bagi tenaga kerja dalam negeri, sehingga sangat membantu upaya mengurangi pengangguran. Salah satu daerah yang memiliki UMKM yang potensial adala</w:t>
      </w:r>
      <w:r w:rsidR="005F338C" w:rsidRPr="00AC5F43">
        <w:rPr>
          <w:rFonts w:ascii="Times New Roman" w:hAnsi="Times New Roman" w:cs="Times New Roman"/>
          <w:i/>
          <w:color w:val="000000" w:themeColor="text1"/>
          <w:sz w:val="20"/>
          <w:szCs w:val="20"/>
        </w:rPr>
        <w:t>h Kabupaten Cirebon</w:t>
      </w:r>
      <w:r w:rsidR="00177E34" w:rsidRPr="00AC5F43">
        <w:rPr>
          <w:rFonts w:ascii="Times New Roman" w:hAnsi="Times New Roman" w:cs="Times New Roman"/>
          <w:i/>
          <w:color w:val="000000" w:themeColor="text1"/>
          <w:sz w:val="20"/>
          <w:szCs w:val="20"/>
        </w:rPr>
        <w:t xml:space="preserve"> yang merupakan Kabupaten/kota perdagangan. Perkembangan UMKM di Kabupaten Cirebon pun dari tahun ke tahunnya menunjukan peningkatan yang signifikan</w:t>
      </w:r>
      <w:r w:rsidR="005F338C" w:rsidRPr="00AC5F43">
        <w:rPr>
          <w:rFonts w:ascii="Times New Roman" w:hAnsi="Times New Roman" w:cs="Times New Roman"/>
          <w:i/>
          <w:color w:val="000000" w:themeColor="text1"/>
          <w:sz w:val="20"/>
          <w:szCs w:val="20"/>
        </w:rPr>
        <w:t xml:space="preserve"> salah satunya di desa Sindangkasih</w:t>
      </w:r>
      <w:r w:rsidR="00177E34" w:rsidRPr="00AC5F43">
        <w:rPr>
          <w:rFonts w:ascii="Times New Roman" w:hAnsi="Times New Roman" w:cs="Times New Roman"/>
          <w:i/>
          <w:color w:val="000000" w:themeColor="text1"/>
          <w:sz w:val="20"/>
          <w:szCs w:val="20"/>
        </w:rPr>
        <w:t>. Meskipun pertumbuhan UMKM di Kabupaten Cirebon memiliki perkembangan dari tahun ke tahun, akan tetapi masih menyisakan banyak permasalahan. Permasalahan tersebut diantaranya adalah : rendahnya k</w:t>
      </w:r>
      <w:r w:rsidR="005F338C" w:rsidRPr="00AC5F43">
        <w:rPr>
          <w:rFonts w:ascii="Times New Roman" w:hAnsi="Times New Roman" w:cs="Times New Roman"/>
          <w:i/>
          <w:color w:val="000000" w:themeColor="text1"/>
          <w:sz w:val="20"/>
          <w:szCs w:val="20"/>
        </w:rPr>
        <w:t xml:space="preserve">ualitas SDM, kurangnya inovasi, </w:t>
      </w:r>
      <w:r w:rsidR="00177E34" w:rsidRPr="00AC5F43">
        <w:rPr>
          <w:rFonts w:ascii="Times New Roman" w:hAnsi="Times New Roman" w:cs="Times New Roman"/>
          <w:i/>
          <w:color w:val="000000" w:themeColor="text1"/>
          <w:sz w:val="20"/>
          <w:szCs w:val="20"/>
        </w:rPr>
        <w:t>akses permodalan rendah dan minimnya pendampingan dilapangan. Pendekatan yang akan diterapkan dalam program pendampingan kewirausahaan bagi UMKM</w:t>
      </w:r>
      <w:r w:rsidR="005F338C" w:rsidRPr="00AC5F43">
        <w:rPr>
          <w:rFonts w:ascii="Times New Roman" w:hAnsi="Times New Roman" w:cs="Times New Roman"/>
          <w:i/>
          <w:color w:val="000000" w:themeColor="text1"/>
          <w:sz w:val="20"/>
          <w:szCs w:val="20"/>
        </w:rPr>
        <w:t xml:space="preserve"> diantaranya adalah</w:t>
      </w:r>
      <w:r w:rsidR="00177E34" w:rsidRPr="00AC5F43">
        <w:rPr>
          <w:rFonts w:ascii="Times New Roman" w:hAnsi="Times New Roman" w:cs="Times New Roman"/>
          <w:i/>
          <w:color w:val="000000" w:themeColor="text1"/>
          <w:sz w:val="20"/>
          <w:szCs w:val="20"/>
        </w:rPr>
        <w:t>:</w:t>
      </w:r>
      <w:r w:rsidR="008B0BD7" w:rsidRPr="00AC5F43">
        <w:rPr>
          <w:rFonts w:ascii="Times New Roman" w:hAnsi="Times New Roman" w:cs="Times New Roman"/>
          <w:i/>
          <w:color w:val="000000" w:themeColor="text1"/>
          <w:sz w:val="20"/>
          <w:szCs w:val="20"/>
        </w:rPr>
        <w:t xml:space="preserve"> sosialisasi, pelatihan dan pembimbingan serta</w:t>
      </w:r>
      <w:r w:rsidR="00177E34" w:rsidRPr="00AC5F43">
        <w:rPr>
          <w:rFonts w:ascii="Times New Roman" w:hAnsi="Times New Roman" w:cs="Times New Roman"/>
          <w:i/>
          <w:color w:val="000000" w:themeColor="text1"/>
          <w:sz w:val="20"/>
          <w:szCs w:val="20"/>
        </w:rPr>
        <w:t xml:space="preserve"> pendampingan teknis usaha kepada</w:t>
      </w:r>
      <w:r w:rsidR="008B0BD7" w:rsidRPr="00AC5F43">
        <w:rPr>
          <w:rFonts w:ascii="Times New Roman" w:hAnsi="Times New Roman" w:cs="Times New Roman"/>
          <w:i/>
          <w:color w:val="000000" w:themeColor="text1"/>
          <w:sz w:val="20"/>
          <w:szCs w:val="20"/>
        </w:rPr>
        <w:t xml:space="preserve"> pelaku UMKM</w:t>
      </w:r>
      <w:r w:rsidR="00177E34" w:rsidRPr="00AC5F43">
        <w:rPr>
          <w:rFonts w:ascii="Times New Roman" w:hAnsi="Times New Roman" w:cs="Times New Roman"/>
          <w:i/>
          <w:color w:val="000000" w:themeColor="text1"/>
          <w:sz w:val="20"/>
          <w:szCs w:val="20"/>
        </w:rPr>
        <w:t xml:space="preserve">. </w:t>
      </w:r>
      <w:r w:rsidR="00177E34" w:rsidRPr="00AC5F43">
        <w:rPr>
          <w:rFonts w:ascii="Times New Roman" w:hAnsi="Times New Roman" w:cs="Times New Roman"/>
          <w:i/>
          <w:noProof/>
          <w:color w:val="000000" w:themeColor="text1"/>
          <w:sz w:val="20"/>
          <w:szCs w:val="20"/>
        </w:rPr>
        <w:t xml:space="preserve">Pelaksanaan pendampingan terhadap </w:t>
      </w:r>
      <w:r w:rsidR="008B0BD7" w:rsidRPr="00AC5F43">
        <w:rPr>
          <w:rFonts w:ascii="Times New Roman" w:hAnsi="Times New Roman" w:cs="Times New Roman"/>
          <w:i/>
          <w:noProof/>
          <w:color w:val="000000" w:themeColor="text1"/>
          <w:sz w:val="20"/>
          <w:szCs w:val="20"/>
        </w:rPr>
        <w:t>10</w:t>
      </w:r>
      <w:r w:rsidR="00177E34" w:rsidRPr="00AC5F43">
        <w:rPr>
          <w:rFonts w:ascii="Times New Roman" w:hAnsi="Times New Roman" w:cs="Times New Roman"/>
          <w:i/>
          <w:noProof/>
          <w:color w:val="000000" w:themeColor="text1"/>
          <w:sz w:val="20"/>
          <w:szCs w:val="20"/>
        </w:rPr>
        <w:t xml:space="preserve"> UMKM Tenant dilakukan secara tim berdasarkan bidang keahlian dan permasalahan yang dihadapi oleh UMKM Tenant. Output kegiatan ini adalah peningkatan kapasitas UMKM Tenant dalam hal </w:t>
      </w:r>
      <w:r w:rsidR="008B0BD7" w:rsidRPr="00AC5F43">
        <w:rPr>
          <w:rFonts w:ascii="Times New Roman" w:hAnsi="Times New Roman" w:cs="Times New Roman"/>
          <w:i/>
          <w:noProof/>
          <w:color w:val="000000" w:themeColor="text1"/>
          <w:sz w:val="20"/>
          <w:szCs w:val="20"/>
        </w:rPr>
        <w:t xml:space="preserve">digitalisasi </w:t>
      </w:r>
      <w:r w:rsidR="00177E34" w:rsidRPr="00AC5F43">
        <w:rPr>
          <w:rFonts w:ascii="Times New Roman" w:hAnsi="Times New Roman" w:cs="Times New Roman"/>
          <w:i/>
          <w:noProof/>
          <w:color w:val="000000" w:themeColor="text1"/>
          <w:sz w:val="20"/>
          <w:szCs w:val="20"/>
        </w:rPr>
        <w:t>pemasaran</w:t>
      </w:r>
      <w:r w:rsidR="008B0BD7" w:rsidRPr="00AC5F43">
        <w:rPr>
          <w:rFonts w:ascii="Times New Roman" w:hAnsi="Times New Roman" w:cs="Times New Roman"/>
          <w:i/>
          <w:noProof/>
          <w:color w:val="000000" w:themeColor="text1"/>
          <w:sz w:val="20"/>
          <w:szCs w:val="20"/>
        </w:rPr>
        <w:t xml:space="preserve"> </w:t>
      </w:r>
      <w:r w:rsidR="005F338C" w:rsidRPr="00AC5F43">
        <w:rPr>
          <w:rFonts w:ascii="Times New Roman" w:hAnsi="Times New Roman" w:cs="Times New Roman"/>
          <w:i/>
          <w:noProof/>
          <w:color w:val="000000" w:themeColor="text1"/>
          <w:sz w:val="20"/>
          <w:szCs w:val="20"/>
        </w:rPr>
        <w:t xml:space="preserve">dan kemudahan akses permodalan. Fokus UMKM yang dibina pada program ini adalah UMKM dibidang makanan. Hasil yang signifikan dapat terlihat dari 10 UMKM yang dibina  saat ini sudah dapat memasarkan produknya hingga keluar daerah. Sehingga kegiatan usahanya dapat berjalan dengan baik. Akses permodalan yang diperoleh saat ini juga relatif mudah karena pelaku UMKM sudah dapat membuat laporan keuangan dan proposal bisnis untuk pencairan dana dari pihak investor maupun perbankan. Hal ini berbeda sekali dengan kondisi sebelum adanya kegiatan pendampingan. </w:t>
      </w:r>
    </w:p>
    <w:p w:rsidR="005A78AF" w:rsidRPr="005A78AF" w:rsidRDefault="005A78AF" w:rsidP="00D1092F">
      <w:pPr>
        <w:spacing w:after="0" w:line="240" w:lineRule="auto"/>
        <w:ind w:firstLine="720"/>
        <w:jc w:val="both"/>
        <w:rPr>
          <w:rFonts w:ascii="Times New Roman" w:hAnsi="Times New Roman" w:cs="Times New Roman"/>
          <w:noProof/>
          <w:color w:val="000000" w:themeColor="text1"/>
        </w:rPr>
      </w:pPr>
    </w:p>
    <w:p w:rsidR="006B5F65" w:rsidRPr="00AC5F43" w:rsidRDefault="005F338C" w:rsidP="00D1092F">
      <w:pPr>
        <w:spacing w:after="0" w:line="240" w:lineRule="auto"/>
        <w:jc w:val="both"/>
        <w:rPr>
          <w:rFonts w:ascii="Times New Roman" w:hAnsi="Times New Roman" w:cs="Times New Roman"/>
          <w:b/>
          <w:i/>
          <w:noProof/>
          <w:color w:val="000000" w:themeColor="text1"/>
        </w:rPr>
      </w:pPr>
      <w:r w:rsidRPr="00AC5F43">
        <w:rPr>
          <w:rFonts w:ascii="Times New Roman" w:hAnsi="Times New Roman" w:cs="Times New Roman"/>
          <w:b/>
          <w:i/>
          <w:noProof/>
          <w:color w:val="000000" w:themeColor="text1"/>
        </w:rPr>
        <w:t xml:space="preserve">Kata Kunci : Pendampingan </w:t>
      </w:r>
      <w:r w:rsidR="00177E34" w:rsidRPr="00AC5F43">
        <w:rPr>
          <w:rFonts w:ascii="Times New Roman" w:hAnsi="Times New Roman" w:cs="Times New Roman"/>
          <w:b/>
          <w:i/>
          <w:noProof/>
          <w:color w:val="000000" w:themeColor="text1"/>
        </w:rPr>
        <w:t>UMKM, Workshop</w:t>
      </w:r>
      <w:r w:rsidRPr="00AC5F43">
        <w:rPr>
          <w:rFonts w:ascii="Times New Roman" w:hAnsi="Times New Roman" w:cs="Times New Roman"/>
          <w:b/>
          <w:i/>
          <w:noProof/>
          <w:color w:val="000000" w:themeColor="text1"/>
        </w:rPr>
        <w:t xml:space="preserve">, pemasaran, dan permodalan </w:t>
      </w:r>
      <w:r w:rsidR="00177E34" w:rsidRPr="00AC5F43">
        <w:rPr>
          <w:rFonts w:ascii="Times New Roman" w:hAnsi="Times New Roman" w:cs="Times New Roman"/>
          <w:b/>
          <w:i/>
          <w:noProof/>
          <w:color w:val="000000" w:themeColor="text1"/>
        </w:rPr>
        <w:t xml:space="preserve">  </w:t>
      </w:r>
    </w:p>
    <w:p w:rsidR="006B5F65" w:rsidRPr="002E39A3" w:rsidRDefault="006B5F65" w:rsidP="00D1092F">
      <w:pPr>
        <w:spacing w:after="0" w:line="240" w:lineRule="auto"/>
        <w:jc w:val="both"/>
        <w:rPr>
          <w:rFonts w:ascii="Times New Roman" w:hAnsi="Times New Roman" w:cs="Times New Roman"/>
          <w:noProof/>
          <w:color w:val="FF0000"/>
        </w:rPr>
      </w:pPr>
    </w:p>
    <w:p w:rsidR="00AC5F43" w:rsidRPr="00AC5F43" w:rsidRDefault="00AC5F43" w:rsidP="00D109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val="en"/>
        </w:rPr>
      </w:pPr>
      <w:r w:rsidRPr="00AC5F43">
        <w:rPr>
          <w:rFonts w:ascii="Times New Roman" w:eastAsia="Times New Roman" w:hAnsi="Times New Roman" w:cs="Times New Roman"/>
          <w:b/>
          <w:color w:val="222222"/>
          <w:sz w:val="20"/>
          <w:szCs w:val="20"/>
          <w:lang w:val="en"/>
        </w:rPr>
        <w:t>Abstract.</w:t>
      </w:r>
      <w:r>
        <w:rPr>
          <w:rFonts w:ascii="Times New Roman" w:eastAsia="Times New Roman" w:hAnsi="Times New Roman" w:cs="Times New Roman"/>
          <w:color w:val="222222"/>
          <w:sz w:val="20"/>
          <w:szCs w:val="20"/>
          <w:lang w:val="en"/>
        </w:rPr>
        <w:t xml:space="preserve"> </w:t>
      </w:r>
      <w:r w:rsidRPr="00AC5F43">
        <w:rPr>
          <w:rFonts w:ascii="Times New Roman" w:eastAsia="Times New Roman" w:hAnsi="Times New Roman" w:cs="Times New Roman"/>
          <w:i/>
          <w:color w:val="222222"/>
          <w:sz w:val="20"/>
          <w:szCs w:val="20"/>
          <w:lang w:val="en"/>
        </w:rPr>
        <w:t xml:space="preserve">SMEs businesses play a large role in improving the economy in Indonesia. In Indonesia, SMEs are currently considered as one of the effective ways in poverty alleviation. SMEs can create sizable employment opportunities for domestic workers, so it greatly helps efforts to reduce unemployment. One area that has potential SMEs is Cirebon Regency, which is a trade district/city. The development of SMEs in Cirebon Regency also shows a significant increase from one year to one, in the village of </w:t>
      </w:r>
      <w:proofErr w:type="spellStart"/>
      <w:r w:rsidRPr="00AC5F43">
        <w:rPr>
          <w:rFonts w:ascii="Times New Roman" w:eastAsia="Times New Roman" w:hAnsi="Times New Roman" w:cs="Times New Roman"/>
          <w:i/>
          <w:color w:val="222222"/>
          <w:sz w:val="20"/>
          <w:szCs w:val="20"/>
          <w:lang w:val="en"/>
        </w:rPr>
        <w:t>Sindangkasih</w:t>
      </w:r>
      <w:proofErr w:type="spellEnd"/>
      <w:r w:rsidRPr="00AC5F43">
        <w:rPr>
          <w:rFonts w:ascii="Times New Roman" w:eastAsia="Times New Roman" w:hAnsi="Times New Roman" w:cs="Times New Roman"/>
          <w:i/>
          <w:color w:val="222222"/>
          <w:sz w:val="20"/>
          <w:szCs w:val="20"/>
          <w:lang w:val="en"/>
        </w:rPr>
        <w:t>. Although the growth of SMEs in Cirebon Regency has a development from year to year, but it still leaves many problems. These problems include: low quality of human resources, lack of innovation, low access to capital and lack of field assistance. Approaches to be applied in the entrepreneurship assistance program for SMEs include: socialization, training and mentoring as well as business technical assistance to MSME entrepreneurs. Implementation of assistance to 10 Tenant SMEs is conducted in teams based on areas of expertise and problems faced by Tenant SMEs. The output of this activity is to increase the capacity of Tenant SMEs in terms of marketing digitalization and easy access to capital. The focus of SMEs fostered on this program is SMEs in the field of food. Significant results can be seen from the 10 SMEs that are fostered at this time can market their products to other regions. So that business activities can run well. Access to capital obtained today is also relatively easy because SMEs have been able to make financial reports and business proposals for disbursement of funds from investors and banks. This is very different from the conditions before the assistance activities.</w:t>
      </w:r>
    </w:p>
    <w:p w:rsidR="00AC5F43" w:rsidRPr="00AC5F43" w:rsidRDefault="00AC5F43" w:rsidP="00D109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val="en"/>
        </w:rPr>
      </w:pPr>
    </w:p>
    <w:p w:rsidR="00AC5F43" w:rsidRPr="00AC5F43" w:rsidRDefault="00AC5F43" w:rsidP="00D109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22222"/>
          <w:sz w:val="20"/>
          <w:szCs w:val="20"/>
          <w:lang w:val="en-US"/>
        </w:rPr>
      </w:pPr>
      <w:r>
        <w:rPr>
          <w:rFonts w:ascii="Times New Roman" w:eastAsia="Times New Roman" w:hAnsi="Times New Roman" w:cs="Times New Roman"/>
          <w:b/>
          <w:i/>
          <w:color w:val="222222"/>
          <w:sz w:val="20"/>
          <w:szCs w:val="20"/>
          <w:lang w:val="en"/>
        </w:rPr>
        <w:t xml:space="preserve">Keywords: </w:t>
      </w:r>
      <w:r w:rsidRPr="00AC5F43">
        <w:rPr>
          <w:rFonts w:ascii="Times New Roman" w:eastAsia="Times New Roman" w:hAnsi="Times New Roman" w:cs="Times New Roman"/>
          <w:b/>
          <w:i/>
          <w:color w:val="222222"/>
          <w:sz w:val="20"/>
          <w:szCs w:val="20"/>
          <w:lang w:val="en"/>
        </w:rPr>
        <w:t>SME</w:t>
      </w:r>
      <w:r>
        <w:rPr>
          <w:rFonts w:ascii="Times New Roman" w:eastAsia="Times New Roman" w:hAnsi="Times New Roman" w:cs="Times New Roman"/>
          <w:b/>
          <w:i/>
          <w:color w:val="222222"/>
          <w:sz w:val="20"/>
          <w:szCs w:val="20"/>
          <w:lang w:val="en"/>
        </w:rPr>
        <w:t>s</w:t>
      </w:r>
      <w:r w:rsidRPr="00AC5F43">
        <w:rPr>
          <w:rFonts w:ascii="Times New Roman" w:eastAsia="Times New Roman" w:hAnsi="Times New Roman" w:cs="Times New Roman"/>
          <w:b/>
          <w:i/>
          <w:color w:val="222222"/>
          <w:sz w:val="20"/>
          <w:szCs w:val="20"/>
          <w:lang w:val="en"/>
        </w:rPr>
        <w:t xml:space="preserve"> Assistance, Workshop, marketing, and capital</w:t>
      </w:r>
    </w:p>
    <w:p w:rsidR="006B5F65" w:rsidRPr="002E39A3" w:rsidRDefault="006B5F65" w:rsidP="00D1092F">
      <w:pPr>
        <w:spacing w:after="0" w:line="240" w:lineRule="auto"/>
        <w:jc w:val="both"/>
        <w:rPr>
          <w:rFonts w:ascii="Times New Roman" w:hAnsi="Times New Roman" w:cs="Times New Roman"/>
          <w:noProof/>
          <w:color w:val="FF0000"/>
        </w:rPr>
      </w:pPr>
    </w:p>
    <w:p w:rsidR="006B5F65" w:rsidRDefault="006B5F65" w:rsidP="00D1092F">
      <w:pPr>
        <w:spacing w:after="0" w:line="240" w:lineRule="auto"/>
        <w:ind w:firstLine="851"/>
        <w:jc w:val="both"/>
        <w:rPr>
          <w:rFonts w:ascii="Times New Roman" w:hAnsi="Times New Roman" w:cs="Times New Roman"/>
          <w:color w:val="FF0000"/>
          <w:sz w:val="24"/>
          <w:szCs w:val="24"/>
        </w:rPr>
      </w:pPr>
    </w:p>
    <w:p w:rsidR="00AC5F43" w:rsidRDefault="00AC5F43" w:rsidP="00D1092F">
      <w:pPr>
        <w:spacing w:after="0" w:line="240" w:lineRule="auto"/>
        <w:ind w:firstLine="851"/>
        <w:jc w:val="both"/>
        <w:rPr>
          <w:rFonts w:ascii="Times New Roman" w:hAnsi="Times New Roman" w:cs="Times New Roman"/>
          <w:color w:val="FF0000"/>
          <w:sz w:val="24"/>
          <w:szCs w:val="24"/>
        </w:rPr>
      </w:pPr>
    </w:p>
    <w:p w:rsidR="00AC5F43" w:rsidRDefault="00AC5F43" w:rsidP="00D1092F">
      <w:pPr>
        <w:spacing w:after="0" w:line="240" w:lineRule="auto"/>
        <w:ind w:firstLine="851"/>
        <w:jc w:val="both"/>
        <w:rPr>
          <w:rFonts w:ascii="Times New Roman" w:hAnsi="Times New Roman" w:cs="Times New Roman"/>
          <w:color w:val="FF0000"/>
          <w:sz w:val="24"/>
          <w:szCs w:val="24"/>
        </w:rPr>
      </w:pPr>
    </w:p>
    <w:p w:rsidR="00AC5F43" w:rsidRDefault="00AC5F43" w:rsidP="00D1092F">
      <w:pPr>
        <w:spacing w:after="0" w:line="240" w:lineRule="auto"/>
        <w:ind w:firstLine="851"/>
        <w:jc w:val="both"/>
        <w:rPr>
          <w:rFonts w:ascii="Times New Roman" w:hAnsi="Times New Roman" w:cs="Times New Roman"/>
          <w:color w:val="FF0000"/>
          <w:sz w:val="24"/>
          <w:szCs w:val="24"/>
        </w:rPr>
      </w:pPr>
    </w:p>
    <w:p w:rsidR="00AC5F43" w:rsidRDefault="00AC5F43" w:rsidP="00D1092F">
      <w:pPr>
        <w:spacing w:after="0" w:line="240" w:lineRule="auto"/>
        <w:jc w:val="both"/>
        <w:rPr>
          <w:rFonts w:ascii="Times New Roman" w:hAnsi="Times New Roman" w:cs="Times New Roman"/>
          <w:color w:val="FF0000"/>
          <w:sz w:val="24"/>
          <w:szCs w:val="24"/>
        </w:rPr>
        <w:sectPr w:rsidR="00AC5F43" w:rsidSect="00AC5F43">
          <w:headerReference w:type="default" r:id="rId8"/>
          <w:pgSz w:w="11906" w:h="16838" w:code="9"/>
          <w:pgMar w:top="1440" w:right="1440" w:bottom="1440" w:left="1440" w:header="709" w:footer="709" w:gutter="0"/>
          <w:cols w:space="708"/>
          <w:docGrid w:linePitch="360"/>
        </w:sectPr>
      </w:pPr>
    </w:p>
    <w:p w:rsidR="00AC5F43" w:rsidRDefault="00AC5F43" w:rsidP="00D1092F">
      <w:pPr>
        <w:spacing w:after="0" w:line="240" w:lineRule="auto"/>
        <w:jc w:val="both"/>
        <w:rPr>
          <w:rFonts w:ascii="Times New Roman" w:hAnsi="Times New Roman" w:cs="Times New Roman"/>
          <w:color w:val="FF0000"/>
          <w:sz w:val="24"/>
          <w:szCs w:val="24"/>
        </w:rPr>
        <w:sectPr w:rsidR="00AC5F43" w:rsidSect="00AC5F43">
          <w:pgSz w:w="11906" w:h="16838" w:code="9"/>
          <w:pgMar w:top="1440" w:right="1440" w:bottom="1440" w:left="1440" w:header="709" w:footer="709" w:gutter="0"/>
          <w:cols w:space="708"/>
          <w:docGrid w:linePitch="360"/>
        </w:sectPr>
      </w:pPr>
    </w:p>
    <w:p w:rsidR="00AC5F43" w:rsidRPr="002E39A3" w:rsidRDefault="00AC5F43" w:rsidP="00D1092F">
      <w:pPr>
        <w:spacing w:after="0" w:line="240" w:lineRule="auto"/>
        <w:jc w:val="both"/>
        <w:rPr>
          <w:rFonts w:ascii="Times New Roman" w:hAnsi="Times New Roman" w:cs="Times New Roman"/>
          <w:color w:val="FF0000"/>
          <w:sz w:val="24"/>
          <w:szCs w:val="24"/>
        </w:rPr>
      </w:pPr>
    </w:p>
    <w:p w:rsidR="00366D13" w:rsidRPr="00D1092F" w:rsidRDefault="00D1092F" w:rsidP="00D1092F">
      <w:pPr>
        <w:pStyle w:val="ListParagraph"/>
        <w:numPr>
          <w:ilvl w:val="0"/>
          <w:numId w:val="15"/>
        </w:numPr>
        <w:spacing w:after="0" w:line="240" w:lineRule="auto"/>
        <w:ind w:left="284" w:hanging="284"/>
        <w:jc w:val="both"/>
        <w:rPr>
          <w:rFonts w:ascii="Times New Roman" w:hAnsi="Times New Roman"/>
          <w:b/>
          <w:bCs/>
          <w:spacing w:val="-6"/>
          <w:sz w:val="24"/>
          <w:szCs w:val="24"/>
        </w:rPr>
      </w:pPr>
      <w:r w:rsidRPr="00D1092F">
        <w:rPr>
          <w:rFonts w:ascii="Times New Roman" w:hAnsi="Times New Roman"/>
          <w:b/>
          <w:sz w:val="24"/>
          <w:szCs w:val="24"/>
        </w:rPr>
        <w:t>Pendahuluan</w:t>
      </w:r>
      <w:r w:rsidR="00366D13" w:rsidRPr="00D1092F">
        <w:rPr>
          <w:rFonts w:ascii="Times New Roman" w:hAnsi="Times New Roman"/>
          <w:b/>
          <w:sz w:val="24"/>
          <w:szCs w:val="24"/>
        </w:rPr>
        <w:t xml:space="preserve"> </w:t>
      </w:r>
    </w:p>
    <w:p w:rsidR="00CE3784" w:rsidRDefault="00CE3784" w:rsidP="00D1092F">
      <w:pPr>
        <w:pStyle w:val="ListParagraph"/>
        <w:spacing w:after="0" w:line="240" w:lineRule="auto"/>
        <w:ind w:left="0" w:firstLine="567"/>
        <w:jc w:val="both"/>
        <w:rPr>
          <w:rFonts w:ascii="Times New Roman" w:hAnsi="Times New Roman" w:cs="Times New Roman"/>
          <w:sz w:val="24"/>
          <w:szCs w:val="24"/>
        </w:rPr>
      </w:pPr>
      <w:r w:rsidRPr="00AE5DC2">
        <w:rPr>
          <w:rFonts w:ascii="Times New Roman" w:hAnsi="Times New Roman" w:cs="Times New Roman"/>
          <w:sz w:val="24"/>
          <w:szCs w:val="24"/>
        </w:rPr>
        <w:t>Usaha Mikro Kecil Menengah (UMKM) memegang peranan yang sangat bes</w:t>
      </w:r>
      <w:r>
        <w:rPr>
          <w:rFonts w:ascii="Times New Roman" w:hAnsi="Times New Roman" w:cs="Times New Roman"/>
          <w:sz w:val="24"/>
          <w:szCs w:val="24"/>
        </w:rPr>
        <w:t xml:space="preserve">ar dalam memajukan perekonomian </w:t>
      </w:r>
      <w:r w:rsidRPr="00AE5DC2">
        <w:rPr>
          <w:rFonts w:ascii="Times New Roman" w:hAnsi="Times New Roman" w:cs="Times New Roman"/>
          <w:sz w:val="24"/>
          <w:szCs w:val="24"/>
        </w:rPr>
        <w:t>Indonesia (Susilo dkk, 2008). Selain sebagai salah satu alternatif lapangan kerja baru, UMKM juga berperan dalam mendorong laju pertumbuhan ekonomi</w:t>
      </w:r>
      <w:r w:rsidRPr="00CE3784">
        <w:rPr>
          <w:rFonts w:ascii="Times New Roman" w:hAnsi="Times New Roman" w:cs="Times New Roman"/>
          <w:sz w:val="24"/>
          <w:szCs w:val="24"/>
        </w:rPr>
        <w:t xml:space="preserve"> </w:t>
      </w:r>
      <w:r>
        <w:rPr>
          <w:rFonts w:ascii="Times New Roman" w:hAnsi="Times New Roman" w:cs="Times New Roman"/>
          <w:sz w:val="24"/>
          <w:szCs w:val="24"/>
        </w:rPr>
        <w:t xml:space="preserve">Indonesia. </w:t>
      </w:r>
      <w:r w:rsidRPr="00AE5DC2">
        <w:rPr>
          <w:rFonts w:ascii="Times New Roman" w:hAnsi="Times New Roman" w:cs="Times New Roman"/>
          <w:sz w:val="24"/>
          <w:szCs w:val="24"/>
        </w:rPr>
        <w:t>Saat ini, UMKM telah berkontribusi besar pada pendapatan daerah maupun pendapatan negara Indonesia. UMKM merupakan suatu bentuk usaha kecil masyarakat yang pendiriannya b</w:t>
      </w:r>
      <w:r>
        <w:rPr>
          <w:rFonts w:ascii="Times New Roman" w:hAnsi="Times New Roman" w:cs="Times New Roman"/>
          <w:sz w:val="24"/>
          <w:szCs w:val="24"/>
        </w:rPr>
        <w:t>erdasarkan inisiatif seseorang, sehingga dapat menurunkan tingkat pengangguran di Indonesia. T</w:t>
      </w:r>
      <w:r w:rsidRPr="00AE5DC2">
        <w:rPr>
          <w:rFonts w:ascii="Times New Roman" w:hAnsi="Times New Roman" w:cs="Times New Roman"/>
          <w:sz w:val="24"/>
          <w:szCs w:val="24"/>
        </w:rPr>
        <w:t xml:space="preserve">ingkat penyerapan tenaga kerjanya yang relatif tinggi dan kebutuhan modal investasinya yang kecil, </w:t>
      </w:r>
      <w:r>
        <w:rPr>
          <w:rFonts w:ascii="Times New Roman" w:hAnsi="Times New Roman" w:cs="Times New Roman"/>
          <w:sz w:val="24"/>
          <w:szCs w:val="24"/>
        </w:rPr>
        <w:t xml:space="preserve">menyebabkan </w:t>
      </w:r>
      <w:r w:rsidRPr="00AE5DC2">
        <w:rPr>
          <w:rFonts w:ascii="Times New Roman" w:hAnsi="Times New Roman" w:cs="Times New Roman"/>
          <w:sz w:val="24"/>
          <w:szCs w:val="24"/>
        </w:rPr>
        <w:t>UMKM bisa dengan fleksibel menyesuaikan dan menjawab kondisi pasar yang terus berubah (Sopanah, 2010). Hal ini membuat UMKM tidak rentan terhadap berbagai perubahan eksternal.</w:t>
      </w:r>
    </w:p>
    <w:p w:rsidR="006F1023" w:rsidRDefault="009F76CB" w:rsidP="00D1092F">
      <w:pPr>
        <w:autoSpaceDE w:val="0"/>
        <w:autoSpaceDN w:val="0"/>
        <w:adjustRightInd w:val="0"/>
        <w:spacing w:after="0" w:line="240" w:lineRule="auto"/>
        <w:ind w:firstLine="720"/>
        <w:jc w:val="both"/>
        <w:rPr>
          <w:rFonts w:ascii="Times New Roman" w:hAnsi="Times New Roman" w:cs="Times New Roman"/>
          <w:sz w:val="24"/>
          <w:szCs w:val="24"/>
        </w:rPr>
      </w:pPr>
      <w:r w:rsidRPr="00AE5DC2">
        <w:rPr>
          <w:rFonts w:ascii="Times New Roman" w:hAnsi="Times New Roman" w:cs="Times New Roman"/>
          <w:sz w:val="24"/>
          <w:szCs w:val="24"/>
        </w:rPr>
        <w:t>Berdasarkan Survai BI, per Januari 2015 diketahui bahwa modal sendiri sebanyak 82,7% sedang dari sumber lain hanya 17,3%, antara lain dari perbankan 13%. Dukungan pinjaman perbankan kepada UMKM per Juni 2015 adalah 19,8% dan pinjaman masih didominasi oleh usaha menengah, diikuti oleh usaha kecil.Bagian terkecil diterima oleh usaha mikro padahal usaha ini di huni oleh 84.5% UMKM. Di tengah keterbatasan pembiayaan usaha dan lemahnya akses ke perbankan, kinerja UMKM dalam beberapa tahun terakhir terus mengalami peningkatan kontribusi UMKM, khususna sektor mikro, terhadap pembentukan PDB mengalami peningkatan, perkembangan dari tahun ke tahun cukup menggembirakan.</w:t>
      </w:r>
    </w:p>
    <w:p w:rsidR="006F1023" w:rsidRDefault="006F1023" w:rsidP="00D1092F">
      <w:pPr>
        <w:autoSpaceDE w:val="0"/>
        <w:autoSpaceDN w:val="0"/>
        <w:adjustRightInd w:val="0"/>
        <w:spacing w:after="0" w:line="240" w:lineRule="auto"/>
        <w:ind w:firstLine="720"/>
        <w:jc w:val="both"/>
        <w:rPr>
          <w:rFonts w:ascii="Times New Roman" w:hAnsi="Times New Roman" w:cs="Times New Roman"/>
          <w:sz w:val="24"/>
          <w:szCs w:val="24"/>
        </w:rPr>
      </w:pPr>
      <w:r w:rsidRPr="006F1023">
        <w:rPr>
          <w:rFonts w:ascii="Times New Roman" w:hAnsi="Times New Roman" w:cs="Times New Roman"/>
          <w:sz w:val="24"/>
          <w:szCs w:val="24"/>
        </w:rPr>
        <w:t xml:space="preserve">Tantangan dan peluang industri 4.0 mendorong inovasi dan kreasi dari seluruh lapisan masyarakat agar dapat bertahan dalam era globalisasi. Di satu sisi, revolusi industri ini melalui konektivitas dan digitalisasinya mampu meningkatkan </w:t>
      </w:r>
      <w:r w:rsidRPr="006F1023">
        <w:rPr>
          <w:rFonts w:ascii="Times New Roman" w:hAnsi="Times New Roman" w:cs="Times New Roman"/>
          <w:sz w:val="24"/>
          <w:szCs w:val="24"/>
        </w:rPr>
        <w:lastRenderedPageBreak/>
        <w:t xml:space="preserve">efisiensi rantai manufaktur dan kualitas produk. UMKM sebagi leading sektor usaha di Indonesia harus dapat meniyesuaikan kegiatan poduksi dan pemasaranya sesuai dengan perkembangan jaman. Terlebih di era digitalisasai saat ini, pelaku usaha seharusnya dapat lebih mengefisiensikan biaya promosi melalui promosi secara online. Kenyataanya keadaan ini belum dapat termanfaatkan dengan baik oleh pelaku UMKM, khususnya UMKM yang ada di  desa. Oleh sebab itu perlu adanya pendampingan pengembangan jaringan pemasaran online kepada pelaku UMKM di desa. </w:t>
      </w:r>
    </w:p>
    <w:p w:rsidR="006F1023" w:rsidRDefault="006F1023" w:rsidP="00D1092F">
      <w:pPr>
        <w:autoSpaceDE w:val="0"/>
        <w:autoSpaceDN w:val="0"/>
        <w:adjustRightInd w:val="0"/>
        <w:spacing w:after="0" w:line="240" w:lineRule="auto"/>
        <w:ind w:firstLine="720"/>
        <w:jc w:val="both"/>
        <w:rPr>
          <w:rFonts w:ascii="Times New Roman" w:hAnsi="Times New Roman" w:cs="Times New Roman"/>
          <w:sz w:val="24"/>
          <w:szCs w:val="24"/>
        </w:rPr>
      </w:pPr>
      <w:r w:rsidRPr="006F1023">
        <w:rPr>
          <w:rFonts w:ascii="Times New Roman" w:hAnsi="Times New Roman" w:cs="Times New Roman"/>
          <w:sz w:val="24"/>
          <w:szCs w:val="24"/>
        </w:rPr>
        <w:t xml:space="preserve">Sebagai kabupaten perdagangan, Kabupaten Cirebon memiliki bebagai jenis UMKM unggulan seperti UMKM Batik, </w:t>
      </w:r>
      <w:proofErr w:type="spellStart"/>
      <w:r w:rsidRPr="006F1023">
        <w:rPr>
          <w:rFonts w:ascii="Times New Roman" w:hAnsi="Times New Roman" w:cs="Times New Roman"/>
          <w:sz w:val="24"/>
          <w:szCs w:val="24"/>
          <w:lang w:val="en-US"/>
        </w:rPr>
        <w:t>makanan</w:t>
      </w:r>
      <w:proofErr w:type="spellEnd"/>
      <w:r w:rsidRPr="006F1023">
        <w:rPr>
          <w:rFonts w:ascii="Times New Roman" w:hAnsi="Times New Roman" w:cs="Times New Roman"/>
          <w:sz w:val="24"/>
          <w:szCs w:val="24"/>
        </w:rPr>
        <w:t xml:space="preserve"> </w:t>
      </w:r>
      <w:proofErr w:type="spellStart"/>
      <w:r w:rsidRPr="006F1023">
        <w:rPr>
          <w:rFonts w:ascii="Times New Roman" w:hAnsi="Times New Roman" w:cs="Times New Roman"/>
          <w:sz w:val="24"/>
          <w:szCs w:val="24"/>
          <w:lang w:val="en-US"/>
        </w:rPr>
        <w:t>olahan</w:t>
      </w:r>
      <w:proofErr w:type="spellEnd"/>
      <w:r w:rsidRPr="006F1023">
        <w:rPr>
          <w:rFonts w:ascii="Times New Roman" w:hAnsi="Times New Roman" w:cs="Times New Roman"/>
          <w:sz w:val="24"/>
          <w:szCs w:val="24"/>
          <w:lang w:val="en-US"/>
        </w:rPr>
        <w:t>, r</w:t>
      </w:r>
      <w:r w:rsidRPr="006F1023">
        <w:rPr>
          <w:rFonts w:ascii="Times New Roman" w:hAnsi="Times New Roman" w:cs="Times New Roman"/>
          <w:sz w:val="24"/>
          <w:szCs w:val="24"/>
        </w:rPr>
        <w:t xml:space="preserve">otan, </w:t>
      </w:r>
      <w:r w:rsidRPr="006F1023">
        <w:rPr>
          <w:rFonts w:ascii="Times New Roman" w:hAnsi="Times New Roman" w:cs="Times New Roman"/>
          <w:sz w:val="24"/>
          <w:szCs w:val="24"/>
          <w:lang w:val="en-US"/>
        </w:rPr>
        <w:t>p</w:t>
      </w:r>
      <w:r w:rsidRPr="006F1023">
        <w:rPr>
          <w:rFonts w:ascii="Times New Roman" w:hAnsi="Times New Roman" w:cs="Times New Roman"/>
          <w:sz w:val="24"/>
          <w:szCs w:val="24"/>
        </w:rPr>
        <w:t>erikanan dan lain-lain. Perkembangan UMKM di Kabupaten Cirebon pun dari tahun ke tahunnya menunjukan peningkatan yang signifikan. Jumlah UMKM yang tersebar di wilayah  Kabupaten Cirebon pada  tahun 2018 sebanyak  31.034 unit. Berdasarkan jenis industrinya  terlihat  bahwa sebagian  besar merupakan  industri makanan yaitu sebanyak 18.161 unit,  kemudian perdagangan sebanyak 10.401 unit , yang ketiga adalah  industri  jasa sebanyak 1.378 unit, dan  industri konfeksi sebanyak 856 unit . Sementara industri lainya berada dibawah 100 unit (Dinas Koperasi dan UMKM Kabupaten Cirebon, 2018).</w:t>
      </w:r>
      <w:r w:rsidR="00E7141F">
        <w:rPr>
          <w:rFonts w:ascii="Times New Roman" w:hAnsi="Times New Roman" w:cs="Times New Roman"/>
          <w:sz w:val="24"/>
          <w:szCs w:val="24"/>
        </w:rPr>
        <w:t xml:space="preserve"> Salah satu daerah di Kabupaten Cirebon yang UMKM nya sedang berkembang adalah Desa Sindangkasih. </w:t>
      </w:r>
    </w:p>
    <w:p w:rsidR="00E7141F" w:rsidRDefault="006F1023" w:rsidP="00D1092F">
      <w:pPr>
        <w:autoSpaceDE w:val="0"/>
        <w:autoSpaceDN w:val="0"/>
        <w:adjustRightInd w:val="0"/>
        <w:spacing w:after="0" w:line="240" w:lineRule="auto"/>
        <w:ind w:firstLine="720"/>
        <w:jc w:val="both"/>
        <w:rPr>
          <w:rFonts w:ascii="Times New Roman" w:hAnsi="Times New Roman" w:cs="Times New Roman"/>
          <w:sz w:val="24"/>
          <w:szCs w:val="24"/>
        </w:rPr>
      </w:pPr>
      <w:r w:rsidRPr="00AE5DC2">
        <w:rPr>
          <w:rFonts w:ascii="Times New Roman" w:hAnsi="Times New Roman" w:cs="Times New Roman"/>
          <w:sz w:val="24"/>
          <w:szCs w:val="24"/>
        </w:rPr>
        <w:t>Era digitalisasai saat ini, UMKM harus dapat memanfaatkan perkembangan teknologi untuk meningkatkan produktifitas usahanya. Baik dari segi produksi maupun dari segi pemasaran. Kondisi UMKM saat ini yang masih memiliki keterbatasan dalam penggunaan teknologi menyebabkan banayk usaha UMKM yang tidak mampu bersaing dengan pelaku usaha lain baik dari dalam maupun luar negeri.</w:t>
      </w:r>
      <w:r w:rsidRPr="006F1023">
        <w:rPr>
          <w:rFonts w:ascii="Times New Roman" w:hAnsi="Times New Roman" w:cs="Times New Roman"/>
          <w:sz w:val="24"/>
          <w:szCs w:val="24"/>
        </w:rPr>
        <w:t xml:space="preserve"> </w:t>
      </w:r>
      <w:r w:rsidRPr="00AE5DC2">
        <w:rPr>
          <w:rFonts w:ascii="Times New Roman" w:hAnsi="Times New Roman" w:cs="Times New Roman"/>
          <w:sz w:val="24"/>
          <w:szCs w:val="24"/>
        </w:rPr>
        <w:t xml:space="preserve">Untuk mengatasi permasalahan tersebut diperlukan </w:t>
      </w:r>
      <w:r w:rsidRPr="00AE5DC2">
        <w:rPr>
          <w:rFonts w:ascii="Times New Roman" w:hAnsi="Times New Roman" w:cs="Times New Roman"/>
          <w:sz w:val="24"/>
          <w:szCs w:val="24"/>
        </w:rPr>
        <w:lastRenderedPageBreak/>
        <w:t>peningkatan jejaring bisnis dan akses permodalan</w:t>
      </w:r>
      <w:r w:rsidR="00E7141F">
        <w:rPr>
          <w:rFonts w:ascii="Times New Roman" w:hAnsi="Times New Roman" w:cs="Times New Roman"/>
          <w:sz w:val="24"/>
          <w:szCs w:val="24"/>
        </w:rPr>
        <w:t xml:space="preserve"> </w:t>
      </w:r>
      <w:r w:rsidRPr="00AE5DC2">
        <w:rPr>
          <w:rFonts w:ascii="Times New Roman" w:hAnsi="Times New Roman" w:cs="Times New Roman"/>
          <w:sz w:val="24"/>
          <w:szCs w:val="24"/>
        </w:rPr>
        <w:t>untuk UMKM. Salah satu upaya yang dapat dilaks</w:t>
      </w:r>
      <w:r w:rsidR="00E7141F">
        <w:rPr>
          <w:rFonts w:ascii="Times New Roman" w:hAnsi="Times New Roman" w:cs="Times New Roman"/>
          <w:sz w:val="24"/>
          <w:szCs w:val="24"/>
        </w:rPr>
        <w:t xml:space="preserve">anan adalah dengan melaksanakan </w:t>
      </w:r>
      <w:r w:rsidRPr="00AE5DC2">
        <w:rPr>
          <w:rFonts w:ascii="Times New Roman" w:hAnsi="Times New Roman" w:cs="Times New Roman"/>
          <w:sz w:val="24"/>
          <w:szCs w:val="24"/>
        </w:rPr>
        <w:t>“</w:t>
      </w:r>
      <w:r w:rsidRPr="00AE5DC2">
        <w:rPr>
          <w:rFonts w:ascii="Times New Roman" w:hAnsi="Times New Roman" w:cs="Times New Roman"/>
          <w:b/>
          <w:sz w:val="24"/>
          <w:szCs w:val="24"/>
        </w:rPr>
        <w:t>Program pendampingan Pengembangan UMKM melalui Digitalisas</w:t>
      </w:r>
      <w:r w:rsidR="00D1092F">
        <w:rPr>
          <w:rFonts w:ascii="Times New Roman" w:hAnsi="Times New Roman" w:cs="Times New Roman"/>
          <w:b/>
          <w:sz w:val="24"/>
          <w:szCs w:val="24"/>
        </w:rPr>
        <w:t xml:space="preserve">i Teknologi dan Integrasi Akses </w:t>
      </w:r>
      <w:r w:rsidRPr="00AE5DC2">
        <w:rPr>
          <w:rFonts w:ascii="Times New Roman" w:hAnsi="Times New Roman" w:cs="Times New Roman"/>
          <w:b/>
          <w:sz w:val="24"/>
          <w:szCs w:val="24"/>
        </w:rPr>
        <w:t>Permodalan</w:t>
      </w:r>
      <w:r w:rsidR="00D1092F">
        <w:rPr>
          <w:rFonts w:ascii="Times New Roman" w:hAnsi="Times New Roman" w:cs="Times New Roman"/>
          <w:sz w:val="24"/>
          <w:szCs w:val="24"/>
        </w:rPr>
        <w:t xml:space="preserve">” melalui </w:t>
      </w:r>
      <w:r w:rsidRPr="00AE5DC2">
        <w:rPr>
          <w:rFonts w:ascii="Times New Roman" w:hAnsi="Times New Roman" w:cs="Times New Roman"/>
          <w:sz w:val="24"/>
          <w:szCs w:val="24"/>
        </w:rPr>
        <w:t>pendampingan ini dapat meningkatkan pemasaran produk dan akses permodlan bagi pelaku UMKM di Desa Sindangkasih Kabupaten Cirebon.</w:t>
      </w:r>
    </w:p>
    <w:p w:rsidR="00366D13" w:rsidRPr="00E7141F" w:rsidRDefault="00E7141F" w:rsidP="00D1092F">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E5DC2">
        <w:rPr>
          <w:rFonts w:ascii="Times New Roman" w:hAnsi="Times New Roman" w:cs="Times New Roman"/>
          <w:sz w:val="24"/>
          <w:szCs w:val="24"/>
          <w:lang w:val="en-US"/>
        </w:rPr>
        <w:t>Tujuan</w:t>
      </w:r>
      <w:proofErr w:type="spellEnd"/>
      <w:r w:rsidRPr="00AE5DC2">
        <w:rPr>
          <w:rFonts w:ascii="Times New Roman" w:hAnsi="Times New Roman" w:cs="Times New Roman"/>
          <w:sz w:val="24"/>
          <w:szCs w:val="24"/>
          <w:lang w:val="en-US"/>
        </w:rPr>
        <w:t xml:space="preserve"> program </w:t>
      </w:r>
      <w:proofErr w:type="spellStart"/>
      <w:r w:rsidRPr="00AE5DC2">
        <w:rPr>
          <w:rFonts w:ascii="Times New Roman" w:hAnsi="Times New Roman" w:cs="Times New Roman"/>
          <w:sz w:val="24"/>
          <w:szCs w:val="24"/>
          <w:lang w:val="en-US"/>
        </w:rPr>
        <w:t>kegiatan</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pengabdian</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ini</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adalah</w:t>
      </w:r>
      <w:proofErr w:type="spellEnd"/>
      <w:r w:rsidRPr="00AE5DC2">
        <w:rPr>
          <w:rFonts w:ascii="Times New Roman" w:hAnsi="Times New Roman" w:cs="Times New Roman"/>
          <w:sz w:val="24"/>
          <w:szCs w:val="24"/>
        </w:rPr>
        <w:t xml:space="preserve"> </w:t>
      </w:r>
      <w:r>
        <w:rPr>
          <w:rFonts w:ascii="Times New Roman" w:hAnsi="Times New Roman" w:cs="Times New Roman"/>
          <w:sz w:val="24"/>
          <w:szCs w:val="24"/>
        </w:rPr>
        <w:t>m</w:t>
      </w:r>
      <w:r w:rsidR="00D1092F">
        <w:rPr>
          <w:rFonts w:ascii="Times New Roman" w:hAnsi="Times New Roman" w:cs="Times New Roman"/>
          <w:sz w:val="24"/>
          <w:szCs w:val="24"/>
        </w:rPr>
        <w:t>eningkatkan kesadaran,</w:t>
      </w:r>
      <w:r w:rsidRPr="00E7141F">
        <w:rPr>
          <w:rFonts w:ascii="Times New Roman" w:hAnsi="Times New Roman" w:cs="Times New Roman"/>
          <w:sz w:val="24"/>
          <w:szCs w:val="24"/>
        </w:rPr>
        <w:t xml:space="preserve"> teknik pemasaran produk, distribusi barang hasil produksi pelaku serta pengetahuan akses permodalan UMKM dalam perekembangan teknolog</w:t>
      </w:r>
      <w:r>
        <w:rPr>
          <w:rFonts w:ascii="Times New Roman" w:hAnsi="Times New Roman" w:cs="Times New Roman"/>
          <w:sz w:val="24"/>
          <w:szCs w:val="24"/>
        </w:rPr>
        <w:t xml:space="preserve">i di Era dRevolusi Industri 4.0. </w:t>
      </w:r>
      <w:proofErr w:type="spellStart"/>
      <w:r w:rsidRPr="00AE5DC2">
        <w:rPr>
          <w:rFonts w:ascii="Times New Roman" w:hAnsi="Times New Roman" w:cs="Times New Roman"/>
          <w:sz w:val="24"/>
          <w:szCs w:val="24"/>
          <w:lang w:val="en-US"/>
        </w:rPr>
        <w:t>Manfaat</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kegiatan</w:t>
      </w:r>
      <w:proofErr w:type="spellEnd"/>
      <w:r w:rsidRPr="00AE5DC2">
        <w:rPr>
          <w:rFonts w:ascii="Times New Roman" w:hAnsi="Times New Roman" w:cs="Times New Roman"/>
          <w:sz w:val="24"/>
          <w:szCs w:val="24"/>
          <w:lang w:val="en-US"/>
        </w:rPr>
        <w:t xml:space="preserve"> program </w:t>
      </w:r>
      <w:proofErr w:type="spellStart"/>
      <w:r w:rsidRPr="00AE5DC2">
        <w:rPr>
          <w:rFonts w:ascii="Times New Roman" w:hAnsi="Times New Roman" w:cs="Times New Roman"/>
          <w:sz w:val="24"/>
          <w:szCs w:val="24"/>
          <w:lang w:val="en-US"/>
        </w:rPr>
        <w:t>pengabdian</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masyarakat</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ini</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adalah</w:t>
      </w:r>
      <w:proofErr w:type="spellEnd"/>
      <w:r w:rsidRPr="00AE5DC2">
        <w:rPr>
          <w:rFonts w:ascii="Times New Roman" w:hAnsi="Times New Roman" w:cs="Times New Roman"/>
          <w:sz w:val="24"/>
          <w:szCs w:val="24"/>
        </w:rPr>
        <w:t xml:space="preserve"> </w:t>
      </w:r>
      <w:proofErr w:type="spellStart"/>
      <w:r w:rsidRPr="00AE5DC2">
        <w:rPr>
          <w:rFonts w:ascii="Times New Roman" w:hAnsi="Times New Roman" w:cs="Times New Roman"/>
          <w:sz w:val="24"/>
          <w:szCs w:val="24"/>
          <w:lang w:val="en-US"/>
        </w:rPr>
        <w:t>untuk</w:t>
      </w:r>
      <w:proofErr w:type="spellEnd"/>
      <w:r w:rsidRPr="00AE5DC2">
        <w:rPr>
          <w:rFonts w:ascii="Times New Roman" w:hAnsi="Times New Roman" w:cs="Times New Roman"/>
          <w:sz w:val="24"/>
          <w:szCs w:val="24"/>
        </w:rPr>
        <w:t xml:space="preserve"> meningkatkan pengetahuan pelaku UMKM untuk mendistribusikan dan mempromosikan hasil produksinya sesuai dengan perkembangan teknologi saat ini. Serta menjaring relasi yang kuat untuk akses permodalan bagi pelaku UMKM yang ada di Desa Sindangkasih Kabupaten Cirebon</w:t>
      </w:r>
      <w:r>
        <w:rPr>
          <w:rFonts w:ascii="Times New Roman" w:hAnsi="Times New Roman" w:cs="Times New Roman"/>
          <w:sz w:val="24"/>
          <w:szCs w:val="24"/>
        </w:rPr>
        <w:t>.</w:t>
      </w:r>
    </w:p>
    <w:p w:rsidR="00366D13" w:rsidRPr="006666C1" w:rsidRDefault="00366D13" w:rsidP="00D1092F">
      <w:pPr>
        <w:pStyle w:val="IsiArtikel"/>
        <w:spacing w:before="0"/>
        <w:ind w:firstLine="0"/>
        <w:rPr>
          <w:rFonts w:ascii="Times New Roman" w:hAnsi="Times New Roman"/>
          <w:spacing w:val="-6"/>
          <w:sz w:val="24"/>
          <w:szCs w:val="24"/>
          <w:lang w:val="id-ID"/>
        </w:rPr>
      </w:pPr>
    </w:p>
    <w:p w:rsidR="00366D13" w:rsidRPr="00D1092F" w:rsidRDefault="00D1092F" w:rsidP="00D1092F">
      <w:pPr>
        <w:pStyle w:val="ListParagraph"/>
        <w:numPr>
          <w:ilvl w:val="0"/>
          <w:numId w:val="15"/>
        </w:numPr>
        <w:spacing w:after="0" w:line="240" w:lineRule="auto"/>
        <w:ind w:left="284" w:hanging="284"/>
        <w:jc w:val="both"/>
        <w:rPr>
          <w:rFonts w:ascii="Times New Roman" w:hAnsi="Times New Roman"/>
          <w:b/>
          <w:bCs/>
          <w:spacing w:val="-6"/>
          <w:sz w:val="24"/>
          <w:szCs w:val="24"/>
        </w:rPr>
      </w:pPr>
      <w:r w:rsidRPr="00D1092F">
        <w:rPr>
          <w:rFonts w:ascii="Times New Roman" w:hAnsi="Times New Roman"/>
          <w:b/>
          <w:bCs/>
          <w:spacing w:val="-6"/>
          <w:sz w:val="24"/>
          <w:szCs w:val="24"/>
        </w:rPr>
        <w:t xml:space="preserve">Metode </w:t>
      </w:r>
    </w:p>
    <w:p w:rsidR="000E4791" w:rsidRPr="00AE5DC2" w:rsidRDefault="00557279" w:rsidP="00D1092F">
      <w:pPr>
        <w:pStyle w:val="ListParagraph"/>
        <w:spacing w:after="0" w:line="240" w:lineRule="auto"/>
        <w:ind w:left="0" w:firstLine="720"/>
        <w:jc w:val="both"/>
        <w:rPr>
          <w:rFonts w:ascii="Times New Roman" w:hAnsi="Times New Roman" w:cs="Times New Roman"/>
          <w:sz w:val="24"/>
          <w:szCs w:val="24"/>
        </w:rPr>
      </w:pPr>
      <w:r w:rsidRPr="00D02BDD">
        <w:rPr>
          <w:rFonts w:ascii="Times New Roman" w:hAnsi="Times New Roman" w:cs="Times New Roman"/>
          <w:sz w:val="24"/>
          <w:szCs w:val="24"/>
        </w:rPr>
        <w:t>Metode yang diterapkan untuk mencapai pemecahkan permasalahan ini adalah metode sistem tindakan dan pembelajaran yang partisipati</w:t>
      </w:r>
      <w:r>
        <w:rPr>
          <w:rFonts w:ascii="Times New Roman" w:hAnsi="Times New Roman" w:cs="Times New Roman"/>
          <w:sz w:val="24"/>
          <w:szCs w:val="24"/>
        </w:rPr>
        <w:t>f yang dikenal sebagai metode P</w:t>
      </w:r>
      <w:r w:rsidRPr="00D02BDD">
        <w:rPr>
          <w:rFonts w:ascii="Times New Roman" w:hAnsi="Times New Roman" w:cs="Times New Roman"/>
          <w:sz w:val="24"/>
          <w:szCs w:val="24"/>
        </w:rPr>
        <w:t>L</w:t>
      </w:r>
      <w:r>
        <w:rPr>
          <w:rFonts w:ascii="Times New Roman" w:hAnsi="Times New Roman" w:cs="Times New Roman"/>
          <w:sz w:val="24"/>
          <w:szCs w:val="24"/>
        </w:rPr>
        <w:t>A</w:t>
      </w:r>
      <w:r w:rsidRPr="00D02BDD">
        <w:rPr>
          <w:rFonts w:ascii="Times New Roman" w:hAnsi="Times New Roman" w:cs="Times New Roman"/>
          <w:sz w:val="24"/>
          <w:szCs w:val="24"/>
        </w:rPr>
        <w:t xml:space="preserve"> (</w:t>
      </w:r>
      <w:r>
        <w:rPr>
          <w:rFonts w:ascii="Times New Roman" w:hAnsi="Times New Roman" w:cs="Times New Roman"/>
          <w:i/>
          <w:iCs/>
          <w:sz w:val="24"/>
          <w:szCs w:val="24"/>
        </w:rPr>
        <w:t>Participatory Learning and Action</w:t>
      </w:r>
      <w:r w:rsidRPr="00D02BDD">
        <w:rPr>
          <w:rFonts w:ascii="Times New Roman" w:hAnsi="Times New Roman" w:cs="Times New Roman"/>
          <w:sz w:val="24"/>
          <w:szCs w:val="24"/>
        </w:rPr>
        <w:t>). Metode pemberdayaan masyarakat ini dikembangkan oleh</w:t>
      </w:r>
      <w:r>
        <w:rPr>
          <w:rFonts w:ascii="Times New Roman" w:hAnsi="Times New Roman" w:cs="Times New Roman"/>
          <w:sz w:val="24"/>
          <w:szCs w:val="24"/>
        </w:rPr>
        <w:t xml:space="preserve"> Linda Mayoux tahun 2000-an (Sadia, dkk 2013). Dengan metode PLA, </w:t>
      </w:r>
      <w:r w:rsidRPr="00D02BDD">
        <w:rPr>
          <w:rFonts w:ascii="Times New Roman" w:hAnsi="Times New Roman" w:cs="Times New Roman"/>
          <w:sz w:val="24"/>
          <w:szCs w:val="24"/>
        </w:rPr>
        <w:t xml:space="preserve">proses dan evaluasi dilaksanakan secara partisipatif. </w:t>
      </w:r>
      <w:r>
        <w:rPr>
          <w:rFonts w:ascii="Times New Roman" w:hAnsi="Times New Roman" w:cs="Times New Roman"/>
          <w:sz w:val="24"/>
          <w:szCs w:val="24"/>
        </w:rPr>
        <w:t>PLA merupakan bentuk baru dari metoda pemberdayaan masyarakat yang dahulu dikenal sebagai “</w:t>
      </w:r>
      <w:r w:rsidRPr="001402D9">
        <w:rPr>
          <w:rFonts w:ascii="Times New Roman" w:hAnsi="Times New Roman" w:cs="Times New Roman"/>
          <w:i/>
          <w:sz w:val="24"/>
          <w:szCs w:val="24"/>
        </w:rPr>
        <w:t>learning by doing</w:t>
      </w:r>
      <w:r>
        <w:rPr>
          <w:rFonts w:ascii="Times New Roman" w:hAnsi="Times New Roman" w:cs="Times New Roman"/>
          <w:sz w:val="24"/>
          <w:szCs w:val="24"/>
        </w:rPr>
        <w:t xml:space="preserve">” atau belajar sambil bekerja. Secara singkat, PLA merupakan metoda pemberdayaan masyarakat yang terdiri dari proses belajar tentang suatu topik, pengolahan, pemeliharaan, dan lain sebagainya setelah itu diikuti aksi atau kegiatan riil yang relevan dengan materi pemberdayaan masyarakat tersebut </w:t>
      </w:r>
      <w:r>
        <w:rPr>
          <w:rFonts w:ascii="Times New Roman" w:hAnsi="Times New Roman" w:cs="Times New Roman"/>
          <w:sz w:val="24"/>
          <w:szCs w:val="24"/>
        </w:rPr>
        <w:lastRenderedPageBreak/>
        <w:t xml:space="preserve">(Mardikanto, 2013). </w:t>
      </w:r>
      <w:r w:rsidR="000E4791" w:rsidRPr="00AE5DC2">
        <w:rPr>
          <w:rFonts w:ascii="Times New Roman" w:hAnsi="Times New Roman" w:cs="Times New Roman"/>
          <w:sz w:val="24"/>
          <w:szCs w:val="24"/>
        </w:rPr>
        <w:t xml:space="preserve">Berdasarkan pemaparan permasalahan diatas, solusi yang dapat ditawarkan adalah sebagai berikut : </w:t>
      </w:r>
    </w:p>
    <w:p w:rsidR="000E4791" w:rsidRPr="00AE5DC2" w:rsidRDefault="000E4791" w:rsidP="00D1092F">
      <w:pPr>
        <w:pStyle w:val="ListParagraph"/>
        <w:numPr>
          <w:ilvl w:val="0"/>
          <w:numId w:val="3"/>
        </w:num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Sosialisasi pentingnya penggunaan teknologi di Era Revolusi Industri 4.0 dalam persaingan bisnis yang mereka jalani </w:t>
      </w:r>
    </w:p>
    <w:p w:rsidR="000E4791" w:rsidRPr="00AE5DC2" w:rsidRDefault="000E4791" w:rsidP="00D1092F">
      <w:pPr>
        <w:pStyle w:val="ListParagraph"/>
        <w:numPr>
          <w:ilvl w:val="0"/>
          <w:numId w:val="3"/>
        </w:num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Sosialisasi teknik pemasaran produk UMKM melalui media elektronik oleh pelaku UMKM di Desa Sindangkasih </w:t>
      </w:r>
    </w:p>
    <w:p w:rsidR="000E4791" w:rsidRPr="00AE5DC2" w:rsidRDefault="000E4791" w:rsidP="00D1092F">
      <w:pPr>
        <w:pStyle w:val="ListParagraph"/>
        <w:numPr>
          <w:ilvl w:val="0"/>
          <w:numId w:val="3"/>
        </w:num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Sosialisasi jaringan distribusi barang hasil produksi UMKM di Desa Sindangkasih </w:t>
      </w:r>
    </w:p>
    <w:p w:rsidR="00347859" w:rsidRPr="001E4BFF" w:rsidRDefault="000E4791" w:rsidP="00D1092F">
      <w:pPr>
        <w:pStyle w:val="ListParagraph"/>
        <w:numPr>
          <w:ilvl w:val="0"/>
          <w:numId w:val="3"/>
        </w:numPr>
        <w:spacing w:after="0" w:line="240" w:lineRule="auto"/>
        <w:jc w:val="both"/>
        <w:rPr>
          <w:rFonts w:ascii="Times New Roman" w:hAnsi="Times New Roman" w:cs="Times New Roman"/>
          <w:b/>
          <w:sz w:val="24"/>
          <w:szCs w:val="24"/>
        </w:rPr>
      </w:pPr>
      <w:r w:rsidRPr="00AE5DC2">
        <w:rPr>
          <w:rFonts w:ascii="Times New Roman" w:hAnsi="Times New Roman" w:cs="Times New Roman"/>
          <w:sz w:val="24"/>
          <w:szCs w:val="24"/>
        </w:rPr>
        <w:t>Sosialisasi dan Pendampingan untuk mengakses permodalan oleh pelaku UMKM di Desa Sindangkasih</w:t>
      </w:r>
    </w:p>
    <w:p w:rsidR="000E4791" w:rsidRDefault="00557279" w:rsidP="00D1092F">
      <w:pPr>
        <w:spacing w:after="0" w:line="240" w:lineRule="auto"/>
        <w:ind w:firstLine="360"/>
        <w:jc w:val="both"/>
        <w:rPr>
          <w:rFonts w:ascii="Times New Roman" w:hAnsi="Times New Roman" w:cs="Times New Roman"/>
          <w:sz w:val="24"/>
          <w:szCs w:val="24"/>
        </w:rPr>
      </w:pPr>
      <w:r w:rsidRPr="00500089">
        <w:rPr>
          <w:rFonts w:ascii="Times New Roman" w:hAnsi="Times New Roman" w:cs="Times New Roman"/>
          <w:sz w:val="24"/>
          <w:szCs w:val="24"/>
        </w:rPr>
        <w:t>Evaluasi program dilakukan terhadap proses,</w:t>
      </w:r>
      <w:r>
        <w:rPr>
          <w:rFonts w:ascii="Times New Roman" w:hAnsi="Times New Roman" w:cs="Times New Roman"/>
          <w:sz w:val="24"/>
          <w:szCs w:val="24"/>
        </w:rPr>
        <w:t xml:space="preserve"> pelaksanaan dan</w:t>
      </w:r>
      <w:r w:rsidRPr="00500089">
        <w:rPr>
          <w:rFonts w:ascii="Times New Roman" w:hAnsi="Times New Roman" w:cs="Times New Roman"/>
          <w:sz w:val="24"/>
          <w:szCs w:val="24"/>
        </w:rPr>
        <w:t xml:space="preserve"> </w:t>
      </w:r>
      <w:r w:rsidRPr="00500089">
        <w:rPr>
          <w:rFonts w:ascii="Times New Roman" w:hAnsi="Times New Roman" w:cs="Times New Roman"/>
          <w:i/>
          <w:iCs/>
          <w:sz w:val="24"/>
          <w:szCs w:val="24"/>
        </w:rPr>
        <w:t>outcome</w:t>
      </w:r>
      <w:r w:rsidRPr="00500089">
        <w:rPr>
          <w:rFonts w:ascii="Times New Roman" w:hAnsi="Times New Roman" w:cs="Times New Roman"/>
          <w:sz w:val="24"/>
          <w:szCs w:val="24"/>
        </w:rPr>
        <w:t>. Evaluasi proses menggunakan met</w:t>
      </w:r>
      <w:r>
        <w:rPr>
          <w:rFonts w:ascii="Times New Roman" w:hAnsi="Times New Roman" w:cs="Times New Roman"/>
          <w:sz w:val="24"/>
          <w:szCs w:val="24"/>
        </w:rPr>
        <w:t>ode evaluasi Snyder (Sadia, dkk 2013</w:t>
      </w:r>
      <w:r w:rsidRPr="00500089">
        <w:rPr>
          <w:rFonts w:ascii="Times New Roman" w:hAnsi="Times New Roman" w:cs="Times New Roman"/>
          <w:sz w:val="24"/>
          <w:szCs w:val="24"/>
        </w:rPr>
        <w:t xml:space="preserve">). </w:t>
      </w:r>
      <w:r w:rsidR="000E4791" w:rsidRPr="000E4791">
        <w:rPr>
          <w:rFonts w:ascii="Times New Roman" w:hAnsi="Times New Roman" w:cs="Times New Roman"/>
          <w:sz w:val="24"/>
          <w:szCs w:val="24"/>
        </w:rPr>
        <w:t xml:space="preserve">Kegiatan monitoring dan evaluasi akan dilakukan pada Bulan </w:t>
      </w:r>
      <w:proofErr w:type="spellStart"/>
      <w:r w:rsidR="00D1092F">
        <w:rPr>
          <w:rFonts w:ascii="Times New Roman" w:hAnsi="Times New Roman" w:cs="Times New Roman"/>
          <w:sz w:val="24"/>
          <w:szCs w:val="24"/>
          <w:lang w:val="en-US"/>
        </w:rPr>
        <w:t>Desember</w:t>
      </w:r>
      <w:proofErr w:type="spellEnd"/>
      <w:r w:rsidR="00D1092F">
        <w:rPr>
          <w:rFonts w:ascii="Times New Roman" w:hAnsi="Times New Roman" w:cs="Times New Roman"/>
          <w:sz w:val="24"/>
          <w:szCs w:val="24"/>
          <w:lang w:val="en-US"/>
        </w:rPr>
        <w:t xml:space="preserve"> 2019 </w:t>
      </w:r>
      <w:r w:rsidR="000E4791" w:rsidRPr="000E4791">
        <w:rPr>
          <w:rFonts w:ascii="Times New Roman" w:hAnsi="Times New Roman" w:cs="Times New Roman"/>
          <w:sz w:val="24"/>
          <w:szCs w:val="24"/>
        </w:rPr>
        <w:t xml:space="preserve">dengan indikator pencapaian tujuan dan tolak ukur sebagai berikut : </w:t>
      </w: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pPr>
    </w:p>
    <w:p w:rsidR="00D1092F" w:rsidRDefault="00D1092F" w:rsidP="00D1092F">
      <w:pPr>
        <w:spacing w:after="0" w:line="240" w:lineRule="auto"/>
        <w:jc w:val="both"/>
        <w:rPr>
          <w:rFonts w:ascii="Times New Roman" w:hAnsi="Times New Roman" w:cs="Times New Roman"/>
          <w:sz w:val="24"/>
          <w:szCs w:val="24"/>
        </w:rPr>
        <w:sectPr w:rsidR="00D1092F" w:rsidSect="00AC5F43">
          <w:type w:val="continuous"/>
          <w:pgSz w:w="11906" w:h="16838" w:code="9"/>
          <w:pgMar w:top="1440" w:right="1440" w:bottom="1440" w:left="1440" w:header="709" w:footer="709" w:gutter="0"/>
          <w:cols w:num="2" w:space="708"/>
          <w:docGrid w:linePitch="360"/>
        </w:sectPr>
      </w:pPr>
    </w:p>
    <w:p w:rsidR="00D1092F" w:rsidRPr="00D1092F" w:rsidRDefault="00D1092F" w:rsidP="00D1092F">
      <w:p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Tabel</w:t>
      </w:r>
      <w:proofErr w:type="spellEnd"/>
      <w:r>
        <w:rPr>
          <w:rFonts w:ascii="Times New Roman" w:hAnsi="Times New Roman" w:cs="Times New Roman"/>
          <w:b/>
          <w:sz w:val="24"/>
          <w:szCs w:val="24"/>
          <w:lang w:val="en-US"/>
        </w:rPr>
        <w:t xml:space="preserve"> 1. </w:t>
      </w:r>
      <w:proofErr w:type="spellStart"/>
      <w:r>
        <w:rPr>
          <w:rFonts w:ascii="Times New Roman" w:hAnsi="Times New Roman" w:cs="Times New Roman"/>
          <w:b/>
          <w:sz w:val="24"/>
          <w:szCs w:val="24"/>
          <w:lang w:val="en-US"/>
        </w:rPr>
        <w:t>Kegiatan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Pengembangan</w:t>
      </w:r>
      <w:proofErr w:type="spellEnd"/>
      <w:r>
        <w:rPr>
          <w:rFonts w:ascii="Times New Roman" w:hAnsi="Times New Roman" w:cs="Times New Roman"/>
          <w:b/>
          <w:sz w:val="24"/>
          <w:szCs w:val="24"/>
          <w:lang w:val="en-US"/>
        </w:rPr>
        <w:t xml:space="preserve"> UMKM di </w:t>
      </w:r>
      <w:proofErr w:type="spellStart"/>
      <w:r>
        <w:rPr>
          <w:rFonts w:ascii="Times New Roman" w:hAnsi="Times New Roman" w:cs="Times New Roman"/>
          <w:b/>
          <w:sz w:val="24"/>
          <w:szCs w:val="24"/>
          <w:lang w:val="en-US"/>
        </w:rPr>
        <w:t>Desa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Sindangkasih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Kab</w:t>
      </w:r>
      <w:proofErr w:type="spellEnd"/>
      <w:r>
        <w:rPr>
          <w:rFonts w:ascii="Times New Roman" w:hAnsi="Times New Roman" w:cs="Times New Roman"/>
          <w:b/>
          <w:sz w:val="24"/>
          <w:szCs w:val="24"/>
          <w:lang w:val="en-US"/>
        </w:rPr>
        <w:t>. Cirebon</w:t>
      </w:r>
    </w:p>
    <w:tbl>
      <w:tblPr>
        <w:tblW w:w="9072" w:type="dxa"/>
        <w:jc w:val="center"/>
        <w:tblLook w:val="04A0" w:firstRow="1" w:lastRow="0" w:firstColumn="1" w:lastColumn="0" w:noHBand="0" w:noVBand="1"/>
      </w:tblPr>
      <w:tblGrid>
        <w:gridCol w:w="560"/>
        <w:gridCol w:w="4969"/>
        <w:gridCol w:w="992"/>
        <w:gridCol w:w="2551"/>
      </w:tblGrid>
      <w:tr w:rsidR="000E4791" w:rsidRPr="00AE5DC2" w:rsidTr="00D1092F">
        <w:trPr>
          <w:trHeight w:val="416"/>
          <w:jc w:val="center"/>
        </w:trPr>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4791" w:rsidRPr="00AE5DC2" w:rsidRDefault="000E4791" w:rsidP="00D1092F">
            <w:pPr>
              <w:spacing w:after="0" w:line="240" w:lineRule="auto"/>
              <w:ind w:firstLine="33"/>
              <w:jc w:val="center"/>
              <w:rPr>
                <w:rFonts w:ascii="Times New Roman" w:hAnsi="Times New Roman" w:cs="Times New Roman"/>
                <w:b/>
                <w:bCs/>
                <w:sz w:val="24"/>
                <w:szCs w:val="24"/>
                <w:lang w:eastAsia="id-ID"/>
              </w:rPr>
            </w:pPr>
            <w:r w:rsidRPr="00AE5DC2">
              <w:rPr>
                <w:rFonts w:ascii="Times New Roman" w:hAnsi="Times New Roman" w:cs="Times New Roman"/>
                <w:b/>
                <w:bCs/>
                <w:sz w:val="24"/>
                <w:szCs w:val="24"/>
                <w:lang w:eastAsia="id-ID"/>
              </w:rPr>
              <w:t>No</w:t>
            </w:r>
          </w:p>
        </w:tc>
        <w:tc>
          <w:tcPr>
            <w:tcW w:w="4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4791" w:rsidRPr="00AE5DC2" w:rsidRDefault="000E4791" w:rsidP="00D1092F">
            <w:pPr>
              <w:spacing w:after="0" w:line="240" w:lineRule="auto"/>
              <w:ind w:firstLine="20"/>
              <w:jc w:val="center"/>
              <w:rPr>
                <w:rFonts w:ascii="Times New Roman" w:hAnsi="Times New Roman" w:cs="Times New Roman"/>
                <w:b/>
                <w:bCs/>
                <w:sz w:val="24"/>
                <w:szCs w:val="24"/>
                <w:lang w:eastAsia="id-ID"/>
              </w:rPr>
            </w:pPr>
            <w:r w:rsidRPr="00AE5DC2">
              <w:rPr>
                <w:rFonts w:ascii="Times New Roman" w:hAnsi="Times New Roman" w:cs="Times New Roman"/>
                <w:b/>
                <w:bCs/>
                <w:sz w:val="24"/>
                <w:szCs w:val="24"/>
                <w:lang w:eastAsia="id-ID"/>
              </w:rPr>
              <w:t>Uraian Kegiatan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E4791" w:rsidRPr="00AE5DC2" w:rsidRDefault="000E4791" w:rsidP="00D1092F">
            <w:pPr>
              <w:spacing w:after="0" w:line="240" w:lineRule="auto"/>
              <w:ind w:firstLine="20"/>
              <w:jc w:val="center"/>
              <w:rPr>
                <w:rFonts w:ascii="Times New Roman" w:hAnsi="Times New Roman" w:cs="Times New Roman"/>
                <w:b/>
                <w:bCs/>
                <w:sz w:val="24"/>
                <w:szCs w:val="24"/>
                <w:lang w:eastAsia="id-ID"/>
              </w:rPr>
            </w:pPr>
            <w:r w:rsidRPr="00AE5DC2">
              <w:rPr>
                <w:rFonts w:ascii="Times New Roman" w:hAnsi="Times New Roman" w:cs="Times New Roman"/>
                <w:b/>
                <w:bCs/>
                <w:sz w:val="24"/>
                <w:szCs w:val="24"/>
                <w:lang w:eastAsia="id-ID"/>
              </w:rPr>
              <w:t>Target</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tcPr>
          <w:p w:rsidR="000E4791" w:rsidRPr="00AE5DC2" w:rsidRDefault="000E4791" w:rsidP="00D1092F">
            <w:pPr>
              <w:spacing w:after="0" w:line="240" w:lineRule="auto"/>
              <w:ind w:firstLine="20"/>
              <w:jc w:val="center"/>
              <w:rPr>
                <w:rFonts w:ascii="Times New Roman" w:hAnsi="Times New Roman" w:cs="Times New Roman"/>
                <w:b/>
                <w:bCs/>
                <w:sz w:val="24"/>
                <w:szCs w:val="24"/>
                <w:lang w:eastAsia="id-ID"/>
              </w:rPr>
            </w:pPr>
            <w:r w:rsidRPr="00AE5DC2">
              <w:rPr>
                <w:rFonts w:ascii="Times New Roman" w:hAnsi="Times New Roman" w:cs="Times New Roman"/>
                <w:b/>
                <w:bCs/>
                <w:sz w:val="24"/>
                <w:szCs w:val="24"/>
                <w:lang w:eastAsia="id-ID"/>
              </w:rPr>
              <w:t>Tolak ukur</w:t>
            </w:r>
          </w:p>
        </w:tc>
      </w:tr>
      <w:tr w:rsidR="000E4791" w:rsidRPr="00AE5DC2" w:rsidTr="00D1092F">
        <w:trPr>
          <w:trHeight w:val="564"/>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E4791" w:rsidRPr="00AE5DC2" w:rsidRDefault="000E4791" w:rsidP="00D1092F">
            <w:pPr>
              <w:spacing w:after="0" w:line="240" w:lineRule="auto"/>
              <w:ind w:firstLine="33"/>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1</w:t>
            </w:r>
          </w:p>
        </w:tc>
        <w:tc>
          <w:tcPr>
            <w:tcW w:w="4969" w:type="dxa"/>
            <w:tcBorders>
              <w:top w:val="nil"/>
              <w:left w:val="nil"/>
              <w:bottom w:val="single" w:sz="4" w:space="0" w:color="auto"/>
              <w:right w:val="single" w:sz="4" w:space="0" w:color="auto"/>
            </w:tcBorders>
            <w:shd w:val="clear" w:color="auto" w:fill="auto"/>
            <w:vAlign w:val="center"/>
            <w:hideMark/>
          </w:tcPr>
          <w:p w:rsidR="000E4791" w:rsidRPr="00AE5DC2" w:rsidRDefault="000E4791" w:rsidP="00D1092F">
            <w:p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Meningkatkan keasadaran pelaku UMKM terhadap penggunaan teknologi di Era Revolusi Industri 4.0 dalam persaingan bisnis yang mereka jalani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4791" w:rsidRPr="00AE5DC2" w:rsidRDefault="008E20E5" w:rsidP="00D1092F">
            <w:pPr>
              <w:spacing w:after="0" w:line="240" w:lineRule="auto"/>
              <w:ind w:left="-32" w:firstLine="20"/>
              <w:jc w:val="both"/>
              <w:rPr>
                <w:rFonts w:ascii="Times New Roman" w:hAnsi="Times New Roman" w:cs="Times New Roman"/>
                <w:sz w:val="24"/>
                <w:szCs w:val="24"/>
                <w:lang w:eastAsia="id-ID"/>
              </w:rPr>
            </w:pPr>
            <w:r>
              <w:rPr>
                <w:rFonts w:ascii="Times New Roman" w:hAnsi="Times New Roman" w:cs="Times New Roman"/>
                <w:sz w:val="24"/>
                <w:szCs w:val="24"/>
                <w:lang w:eastAsia="id-ID"/>
              </w:rPr>
              <w:t>10</w:t>
            </w:r>
            <w:r w:rsidR="000E4791" w:rsidRPr="00AE5DC2">
              <w:rPr>
                <w:rFonts w:ascii="Times New Roman" w:hAnsi="Times New Roman" w:cs="Times New Roman"/>
                <w:sz w:val="24"/>
                <w:szCs w:val="24"/>
                <w:lang w:eastAsia="id-ID"/>
              </w:rPr>
              <w:t xml:space="preserve">  UMKM </w:t>
            </w:r>
          </w:p>
        </w:tc>
        <w:tc>
          <w:tcPr>
            <w:tcW w:w="2551" w:type="dxa"/>
            <w:tcBorders>
              <w:top w:val="single" w:sz="4" w:space="0" w:color="auto"/>
              <w:left w:val="nil"/>
              <w:bottom w:val="single" w:sz="4" w:space="0" w:color="auto"/>
              <w:right w:val="single" w:sz="4" w:space="0" w:color="auto"/>
            </w:tcBorders>
          </w:tcPr>
          <w:p w:rsidR="000E4791" w:rsidRPr="00AE5DC2" w:rsidRDefault="000E4791" w:rsidP="00D1092F">
            <w:pPr>
              <w:spacing w:after="0" w:line="240" w:lineRule="auto"/>
              <w:ind w:firstLine="20"/>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 xml:space="preserve">Kesadaran  pentingnya penggunaan teknologi di era R.I 4.0 </w:t>
            </w:r>
          </w:p>
        </w:tc>
      </w:tr>
      <w:tr w:rsidR="000E4791" w:rsidRPr="00AE5DC2" w:rsidTr="00D1092F">
        <w:trPr>
          <w:trHeight w:val="558"/>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E4791" w:rsidRPr="00AE5DC2" w:rsidRDefault="000E4791" w:rsidP="00D1092F">
            <w:pPr>
              <w:spacing w:after="0" w:line="240" w:lineRule="auto"/>
              <w:ind w:firstLine="33"/>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2</w:t>
            </w:r>
          </w:p>
        </w:tc>
        <w:tc>
          <w:tcPr>
            <w:tcW w:w="4969" w:type="dxa"/>
            <w:tcBorders>
              <w:top w:val="nil"/>
              <w:left w:val="nil"/>
              <w:bottom w:val="single" w:sz="4" w:space="0" w:color="auto"/>
              <w:right w:val="single" w:sz="4" w:space="0" w:color="auto"/>
            </w:tcBorders>
            <w:shd w:val="clear" w:color="auto" w:fill="auto"/>
            <w:vAlign w:val="center"/>
            <w:hideMark/>
          </w:tcPr>
          <w:p w:rsidR="000E4791" w:rsidRPr="00AE5DC2" w:rsidRDefault="000E4791" w:rsidP="00D1092F">
            <w:p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Meningkatkan teknik pemasaran produk UMKM melalui media elektronik oleh pelaku UMKM di Desa Sindangkasih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4791" w:rsidRPr="00AE5DC2" w:rsidRDefault="008E20E5" w:rsidP="00D1092F">
            <w:pPr>
              <w:spacing w:after="0" w:line="240" w:lineRule="auto"/>
              <w:ind w:left="-32" w:firstLine="20"/>
              <w:jc w:val="both"/>
              <w:rPr>
                <w:rFonts w:ascii="Times New Roman" w:hAnsi="Times New Roman" w:cs="Times New Roman"/>
                <w:sz w:val="24"/>
                <w:szCs w:val="24"/>
                <w:lang w:eastAsia="id-ID"/>
              </w:rPr>
            </w:pPr>
            <w:r>
              <w:rPr>
                <w:rFonts w:ascii="Times New Roman" w:hAnsi="Times New Roman" w:cs="Times New Roman"/>
                <w:sz w:val="24"/>
                <w:szCs w:val="24"/>
                <w:lang w:eastAsia="id-ID"/>
              </w:rPr>
              <w:t>10</w:t>
            </w:r>
            <w:r w:rsidR="000E4791" w:rsidRPr="00AE5DC2">
              <w:rPr>
                <w:rFonts w:ascii="Times New Roman" w:hAnsi="Times New Roman" w:cs="Times New Roman"/>
                <w:sz w:val="24"/>
                <w:szCs w:val="24"/>
                <w:lang w:eastAsia="id-ID"/>
              </w:rPr>
              <w:t xml:space="preserve"> UMKM</w:t>
            </w:r>
          </w:p>
        </w:tc>
        <w:tc>
          <w:tcPr>
            <w:tcW w:w="2551" w:type="dxa"/>
            <w:tcBorders>
              <w:top w:val="single" w:sz="4" w:space="0" w:color="auto"/>
              <w:left w:val="nil"/>
              <w:bottom w:val="single" w:sz="4" w:space="0" w:color="auto"/>
              <w:right w:val="single" w:sz="4" w:space="0" w:color="auto"/>
            </w:tcBorders>
          </w:tcPr>
          <w:p w:rsidR="000E4791" w:rsidRPr="00AE5DC2" w:rsidRDefault="000E4791" w:rsidP="00D1092F">
            <w:pPr>
              <w:spacing w:after="0" w:line="240" w:lineRule="auto"/>
              <w:ind w:firstLine="20"/>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 xml:space="preserve">Mampu memasarkan produk secara online </w:t>
            </w:r>
          </w:p>
        </w:tc>
      </w:tr>
      <w:tr w:rsidR="000E4791" w:rsidRPr="00AE5DC2" w:rsidTr="00D1092F">
        <w:trPr>
          <w:trHeight w:val="552"/>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E4791" w:rsidRPr="00AE5DC2" w:rsidRDefault="000E4791" w:rsidP="00D1092F">
            <w:pPr>
              <w:spacing w:after="0" w:line="240" w:lineRule="auto"/>
              <w:ind w:firstLine="33"/>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3</w:t>
            </w:r>
          </w:p>
        </w:tc>
        <w:tc>
          <w:tcPr>
            <w:tcW w:w="4969" w:type="dxa"/>
            <w:tcBorders>
              <w:top w:val="nil"/>
              <w:left w:val="nil"/>
              <w:bottom w:val="single" w:sz="4" w:space="0" w:color="auto"/>
              <w:right w:val="single" w:sz="4" w:space="0" w:color="auto"/>
            </w:tcBorders>
            <w:shd w:val="clear" w:color="auto" w:fill="auto"/>
            <w:vAlign w:val="center"/>
            <w:hideMark/>
          </w:tcPr>
          <w:p w:rsidR="000E4791" w:rsidRPr="00AE5DC2" w:rsidRDefault="000E4791" w:rsidP="00D1092F">
            <w:p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Meningkatkan jaringan distribusi barang hasil produksi UMKM di Desa Sindangkasih</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4791" w:rsidRPr="00AE5DC2" w:rsidRDefault="008E20E5" w:rsidP="00D1092F">
            <w:pPr>
              <w:spacing w:after="0" w:line="240" w:lineRule="auto"/>
              <w:ind w:left="-32" w:hanging="1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10 </w:t>
            </w:r>
            <w:r w:rsidR="000E4791" w:rsidRPr="00AE5DC2">
              <w:rPr>
                <w:rFonts w:ascii="Times New Roman" w:hAnsi="Times New Roman" w:cs="Times New Roman"/>
                <w:sz w:val="24"/>
                <w:szCs w:val="24"/>
                <w:lang w:eastAsia="id-ID"/>
              </w:rPr>
              <w:t>tenant</w:t>
            </w:r>
          </w:p>
        </w:tc>
        <w:tc>
          <w:tcPr>
            <w:tcW w:w="2551" w:type="dxa"/>
            <w:tcBorders>
              <w:top w:val="single" w:sz="4" w:space="0" w:color="auto"/>
              <w:left w:val="nil"/>
              <w:bottom w:val="single" w:sz="4" w:space="0" w:color="auto"/>
              <w:right w:val="single" w:sz="4" w:space="0" w:color="auto"/>
            </w:tcBorders>
          </w:tcPr>
          <w:p w:rsidR="000E4791" w:rsidRPr="00AE5DC2" w:rsidRDefault="000E4791" w:rsidP="00D1092F">
            <w:pPr>
              <w:spacing w:after="0" w:line="240" w:lineRule="auto"/>
              <w:ind w:left="34" w:hanging="14"/>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 xml:space="preserve">Mampu memperluas jaringan pemasaran produk </w:t>
            </w:r>
          </w:p>
        </w:tc>
      </w:tr>
      <w:tr w:rsidR="000E4791" w:rsidRPr="00AE5DC2" w:rsidTr="00D1092F">
        <w:trPr>
          <w:trHeight w:val="553"/>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791" w:rsidRPr="00AE5DC2" w:rsidRDefault="000E4791" w:rsidP="00D1092F">
            <w:pPr>
              <w:spacing w:after="0" w:line="240" w:lineRule="auto"/>
              <w:ind w:firstLine="33"/>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4</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0E4791" w:rsidRPr="00AE5DC2" w:rsidRDefault="000E4791" w:rsidP="00D1092F">
            <w:pPr>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Meningkatkan akses permodalan bagi UMKM di Desa Sindangkasih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E4791" w:rsidRPr="00AE5DC2" w:rsidRDefault="008E20E5" w:rsidP="00D1092F">
            <w:pPr>
              <w:spacing w:after="0" w:line="240" w:lineRule="auto"/>
              <w:ind w:left="-32" w:firstLine="128"/>
              <w:jc w:val="both"/>
              <w:rPr>
                <w:rFonts w:ascii="Times New Roman" w:hAnsi="Times New Roman" w:cs="Times New Roman"/>
                <w:sz w:val="24"/>
                <w:szCs w:val="24"/>
                <w:lang w:eastAsia="id-ID"/>
              </w:rPr>
            </w:pPr>
            <w:r>
              <w:rPr>
                <w:rFonts w:ascii="Times New Roman" w:hAnsi="Times New Roman" w:cs="Times New Roman"/>
                <w:sz w:val="24"/>
                <w:szCs w:val="24"/>
                <w:lang w:eastAsia="id-ID"/>
              </w:rPr>
              <w:t>10</w:t>
            </w:r>
            <w:r w:rsidR="00347859">
              <w:rPr>
                <w:rFonts w:ascii="Times New Roman" w:hAnsi="Times New Roman" w:cs="Times New Roman"/>
                <w:sz w:val="24"/>
                <w:szCs w:val="24"/>
                <w:lang w:eastAsia="id-ID"/>
              </w:rPr>
              <w:t xml:space="preserve"> </w:t>
            </w:r>
            <w:r w:rsidR="000E4791" w:rsidRPr="00AE5DC2">
              <w:rPr>
                <w:rFonts w:ascii="Times New Roman" w:hAnsi="Times New Roman" w:cs="Times New Roman"/>
                <w:sz w:val="24"/>
                <w:szCs w:val="24"/>
                <w:lang w:eastAsia="id-ID"/>
              </w:rPr>
              <w:t>tenant</w:t>
            </w:r>
          </w:p>
        </w:tc>
        <w:tc>
          <w:tcPr>
            <w:tcW w:w="2551" w:type="dxa"/>
            <w:tcBorders>
              <w:top w:val="single" w:sz="4" w:space="0" w:color="auto"/>
              <w:left w:val="nil"/>
              <w:bottom w:val="single" w:sz="4" w:space="0" w:color="auto"/>
              <w:right w:val="single" w:sz="4" w:space="0" w:color="auto"/>
            </w:tcBorders>
          </w:tcPr>
          <w:p w:rsidR="000E4791" w:rsidRPr="00AE5DC2" w:rsidRDefault="000E4791" w:rsidP="00D1092F">
            <w:pPr>
              <w:spacing w:after="0" w:line="240" w:lineRule="auto"/>
              <w:ind w:left="-108" w:firstLine="128"/>
              <w:jc w:val="both"/>
              <w:rPr>
                <w:rFonts w:ascii="Times New Roman" w:hAnsi="Times New Roman" w:cs="Times New Roman"/>
                <w:sz w:val="24"/>
                <w:szCs w:val="24"/>
                <w:lang w:eastAsia="id-ID"/>
              </w:rPr>
            </w:pPr>
            <w:r w:rsidRPr="00AE5DC2">
              <w:rPr>
                <w:rFonts w:ascii="Times New Roman" w:hAnsi="Times New Roman" w:cs="Times New Roman"/>
                <w:sz w:val="24"/>
                <w:szCs w:val="24"/>
                <w:lang w:eastAsia="id-ID"/>
              </w:rPr>
              <w:t xml:space="preserve">Mampu mengakses permodalan baik dari bank maupun lembaga nonbank </w:t>
            </w:r>
          </w:p>
        </w:tc>
      </w:tr>
    </w:tbl>
    <w:p w:rsidR="00F86A69" w:rsidRDefault="00F86A69" w:rsidP="00D1092F">
      <w:pPr>
        <w:spacing w:after="0" w:line="240" w:lineRule="auto"/>
        <w:jc w:val="both"/>
        <w:rPr>
          <w:rFonts w:ascii="Times New Roman" w:hAnsi="Times New Roman"/>
          <w:spacing w:val="-6"/>
          <w:sz w:val="24"/>
          <w:szCs w:val="24"/>
        </w:rPr>
        <w:sectPr w:rsidR="00F86A69" w:rsidSect="00D1092F">
          <w:type w:val="continuous"/>
          <w:pgSz w:w="11906" w:h="16838" w:code="9"/>
          <w:pgMar w:top="1440" w:right="1440" w:bottom="1440" w:left="1440" w:header="709" w:footer="709" w:gutter="0"/>
          <w:cols w:space="708"/>
          <w:docGrid w:linePitch="360"/>
        </w:sectPr>
      </w:pPr>
    </w:p>
    <w:p w:rsidR="00F86A69" w:rsidRDefault="00F86A69" w:rsidP="00D1092F">
      <w:pPr>
        <w:spacing w:after="0" w:line="240" w:lineRule="auto"/>
        <w:jc w:val="both"/>
        <w:rPr>
          <w:rFonts w:ascii="Times New Roman" w:hAnsi="Times New Roman"/>
          <w:spacing w:val="-6"/>
          <w:sz w:val="24"/>
          <w:szCs w:val="24"/>
        </w:rPr>
        <w:sectPr w:rsidR="00F86A69" w:rsidSect="00F86A69">
          <w:pgSz w:w="11906" w:h="16838" w:code="9"/>
          <w:pgMar w:top="1440" w:right="1440" w:bottom="1440" w:left="1440" w:header="709" w:footer="709" w:gutter="0"/>
          <w:cols w:num="2" w:space="708"/>
          <w:docGrid w:linePitch="360"/>
        </w:sectPr>
      </w:pPr>
    </w:p>
    <w:p w:rsidR="00366D13" w:rsidRPr="006666C1" w:rsidRDefault="00366D13" w:rsidP="00D1092F">
      <w:pPr>
        <w:spacing w:after="0" w:line="240" w:lineRule="auto"/>
        <w:jc w:val="both"/>
        <w:rPr>
          <w:rFonts w:ascii="Times New Roman" w:hAnsi="Times New Roman"/>
          <w:spacing w:val="-6"/>
          <w:sz w:val="24"/>
          <w:szCs w:val="24"/>
        </w:rPr>
      </w:pPr>
    </w:p>
    <w:p w:rsidR="00366D13" w:rsidRPr="00D1092F" w:rsidRDefault="00D1092F" w:rsidP="00D1092F">
      <w:pPr>
        <w:pStyle w:val="ListParagraph"/>
        <w:widowControl w:val="0"/>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D1092F">
        <w:rPr>
          <w:rFonts w:ascii="Times New Roman" w:hAnsi="Times New Roman"/>
          <w:b/>
          <w:bCs/>
          <w:spacing w:val="-5"/>
          <w:sz w:val="24"/>
          <w:szCs w:val="24"/>
        </w:rPr>
        <w:t>Hasil Dan Pembahasan</w:t>
      </w:r>
    </w:p>
    <w:p w:rsidR="00347859" w:rsidRDefault="00347859" w:rsidP="00D1092F">
      <w:pPr>
        <w:spacing w:after="0" w:line="240" w:lineRule="auto"/>
        <w:jc w:val="center"/>
        <w:rPr>
          <w:rFonts w:asciiTheme="majorBidi" w:hAnsiTheme="majorBidi" w:cstheme="majorBidi"/>
          <w:b/>
          <w:bCs/>
          <w:sz w:val="24"/>
          <w:szCs w:val="24"/>
        </w:rPr>
      </w:pPr>
    </w:p>
    <w:p w:rsidR="00347859" w:rsidRDefault="00536534" w:rsidP="00536534">
      <w:pPr>
        <w:spacing w:after="0" w:line="240" w:lineRule="auto"/>
        <w:ind w:firstLine="851"/>
        <w:jc w:val="both"/>
        <w:rPr>
          <w:rFonts w:asciiTheme="majorBidi" w:hAnsiTheme="majorBidi" w:cstheme="majorBidi"/>
          <w:bCs/>
          <w:sz w:val="24"/>
          <w:szCs w:val="24"/>
          <w:lang w:val="en-US"/>
        </w:rPr>
      </w:pPr>
      <w:proofErr w:type="spellStart"/>
      <w:r>
        <w:rPr>
          <w:rFonts w:asciiTheme="majorBidi" w:hAnsiTheme="majorBidi" w:cstheme="majorBidi"/>
          <w:bCs/>
          <w:sz w:val="24"/>
          <w:szCs w:val="24"/>
          <w:lang w:val="en-US"/>
        </w:rPr>
        <w:t>Dalam</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kegiatan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pengembangan</w:t>
      </w:r>
      <w:proofErr w:type="spellEnd"/>
      <w:r>
        <w:rPr>
          <w:rFonts w:asciiTheme="majorBidi" w:hAnsiTheme="majorBidi" w:cstheme="majorBidi"/>
          <w:bCs/>
          <w:sz w:val="24"/>
          <w:szCs w:val="24"/>
          <w:lang w:val="en-US"/>
        </w:rPr>
        <w:t xml:space="preserve"> UMKM di </w:t>
      </w:r>
      <w:proofErr w:type="spellStart"/>
      <w:r>
        <w:rPr>
          <w:rFonts w:asciiTheme="majorBidi" w:hAnsiTheme="majorBidi" w:cstheme="majorBidi"/>
          <w:bCs/>
          <w:sz w:val="24"/>
          <w:szCs w:val="24"/>
          <w:lang w:val="en-US"/>
        </w:rPr>
        <w:t>Desa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Sindangkasih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Kecamatan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Beber</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Kabupaten</w:t>
      </w:r>
      <w:proofErr w:type="spellEnd"/>
      <w:r>
        <w:rPr>
          <w:rFonts w:asciiTheme="majorBidi" w:hAnsiTheme="majorBidi" w:cstheme="majorBidi"/>
          <w:bCs/>
          <w:sz w:val="24"/>
          <w:szCs w:val="24"/>
          <w:lang w:val="en-US"/>
        </w:rPr>
        <w:t xml:space="preserve"> Cirebon </w:t>
      </w:r>
      <w:proofErr w:type="spellStart"/>
      <w:r>
        <w:rPr>
          <w:rFonts w:asciiTheme="majorBidi" w:hAnsiTheme="majorBidi" w:cstheme="majorBidi"/>
          <w:bCs/>
          <w:sz w:val="24"/>
          <w:szCs w:val="24"/>
          <w:lang w:val="en-US"/>
        </w:rPr>
        <w:t>melalui</w:t>
      </w:r>
      <w:proofErr w:type="spellEnd"/>
      <w:r>
        <w:rPr>
          <w:rFonts w:asciiTheme="majorBidi" w:hAnsiTheme="majorBidi" w:cstheme="majorBidi"/>
          <w:bCs/>
          <w:sz w:val="24"/>
          <w:szCs w:val="24"/>
          <w:lang w:val="en-US"/>
        </w:rPr>
        <w:t xml:space="preserve"> </w:t>
      </w:r>
      <w:r w:rsidRPr="00536534">
        <w:rPr>
          <w:rFonts w:ascii="Times New Roman" w:hAnsi="Times New Roman"/>
          <w:sz w:val="24"/>
          <w:szCs w:val="24"/>
        </w:rPr>
        <w:t>Melalui Digitalisasi Tekonolgi Dan Integrasi Akses Permodalan</w:t>
      </w:r>
      <w:r w:rsidRPr="00536534">
        <w:rPr>
          <w:rFonts w:asciiTheme="majorBidi" w:hAnsiTheme="majorBidi" w:cstheme="majorBidi"/>
          <w:bCs/>
          <w:sz w:val="24"/>
          <w:szCs w:val="24"/>
        </w:rPr>
        <w:t xml:space="preserve"> </w:t>
      </w:r>
      <w:proofErr w:type="spellStart"/>
      <w:proofErr w:type="gramStart"/>
      <w:r>
        <w:rPr>
          <w:rFonts w:asciiTheme="majorBidi" w:hAnsiTheme="majorBidi" w:cstheme="majorBidi"/>
          <w:bCs/>
          <w:sz w:val="24"/>
          <w:szCs w:val="24"/>
          <w:lang w:val="en-US"/>
        </w:rPr>
        <w:t>tim</w:t>
      </w:r>
      <w:proofErr w:type="spellEnd"/>
      <w:proofErr w:type="gram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melakukan</w:t>
      </w:r>
      <w:proofErr w:type="spellEnd"/>
      <w:r>
        <w:rPr>
          <w:rFonts w:asciiTheme="majorBidi" w:hAnsiTheme="majorBidi" w:cstheme="majorBidi"/>
          <w:bCs/>
          <w:sz w:val="24"/>
          <w:szCs w:val="24"/>
          <w:lang w:val="en-US"/>
        </w:rPr>
        <w:t xml:space="preserve"> model </w:t>
      </w:r>
      <w:proofErr w:type="spellStart"/>
      <w:r>
        <w:rPr>
          <w:rFonts w:asciiTheme="majorBidi" w:hAnsiTheme="majorBidi" w:cstheme="majorBidi"/>
          <w:bCs/>
          <w:sz w:val="24"/>
          <w:szCs w:val="24"/>
          <w:lang w:val="en-US"/>
        </w:rPr>
        <w:t>matrik</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sebagai</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indikatos</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untuk</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melihat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apakah</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ada</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peningkatan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kapasitas</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dari</w:t>
      </w:r>
      <w:proofErr w:type="spellEnd"/>
      <w:r>
        <w:rPr>
          <w:rFonts w:asciiTheme="majorBidi" w:hAnsiTheme="majorBidi" w:cstheme="majorBidi"/>
          <w:bCs/>
          <w:sz w:val="24"/>
          <w:szCs w:val="24"/>
          <w:lang w:val="en-US"/>
        </w:rPr>
        <w:t xml:space="preserve"> UMKM </w:t>
      </w:r>
      <w:proofErr w:type="spellStart"/>
      <w:r>
        <w:rPr>
          <w:rFonts w:asciiTheme="majorBidi" w:hAnsiTheme="majorBidi" w:cstheme="majorBidi"/>
          <w:bCs/>
          <w:sz w:val="24"/>
          <w:szCs w:val="24"/>
          <w:lang w:val="en-US"/>
        </w:rPr>
        <w:t>tersebut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dalam</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kegiatan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pengembangan</w:t>
      </w:r>
      <w:proofErr w:type="spellEnd"/>
      <w:r>
        <w:rPr>
          <w:rFonts w:asciiTheme="majorBidi" w:hAnsiTheme="majorBidi" w:cstheme="majorBidi"/>
          <w:bCs/>
          <w:sz w:val="24"/>
          <w:szCs w:val="24"/>
          <w:lang w:val="en-US"/>
        </w:rPr>
        <w:t xml:space="preserve"> UMKM. </w:t>
      </w:r>
      <w:proofErr w:type="spellStart"/>
      <w:r>
        <w:rPr>
          <w:rFonts w:asciiTheme="majorBidi" w:hAnsiTheme="majorBidi" w:cstheme="majorBidi"/>
          <w:bCs/>
          <w:sz w:val="24"/>
          <w:szCs w:val="24"/>
          <w:lang w:val="en-US"/>
        </w:rPr>
        <w:t>Matrik</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kegitan</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dapat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dilihat</w:t>
      </w:r>
      <w:proofErr w:type="spellEnd"/>
      <w:r>
        <w:rPr>
          <w:rFonts w:asciiTheme="majorBidi" w:hAnsiTheme="majorBidi" w:cstheme="majorBidi"/>
          <w:bCs/>
          <w:sz w:val="24"/>
          <w:szCs w:val="24"/>
          <w:lang w:val="en-US"/>
        </w:rPr>
        <w:t xml:space="preserve"> </w:t>
      </w:r>
      <w:proofErr w:type="spellStart"/>
      <w:r>
        <w:rPr>
          <w:rFonts w:asciiTheme="majorBidi" w:hAnsiTheme="majorBidi" w:cstheme="majorBidi"/>
          <w:bCs/>
          <w:sz w:val="24"/>
          <w:szCs w:val="24"/>
          <w:lang w:val="en-US"/>
        </w:rPr>
        <w:t>pada</w:t>
      </w:r>
      <w:proofErr w:type="spellEnd"/>
      <w:r>
        <w:rPr>
          <w:rFonts w:asciiTheme="majorBidi" w:hAnsiTheme="majorBidi" w:cstheme="majorBidi"/>
          <w:bCs/>
          <w:sz w:val="24"/>
          <w:szCs w:val="24"/>
          <w:lang w:val="en-US"/>
        </w:rPr>
        <w:t xml:space="preserve"> table 2 </w:t>
      </w:r>
      <w:proofErr w:type="spellStart"/>
      <w:proofErr w:type="gramStart"/>
      <w:r>
        <w:rPr>
          <w:rFonts w:asciiTheme="majorBidi" w:hAnsiTheme="majorBidi" w:cstheme="majorBidi"/>
          <w:bCs/>
          <w:sz w:val="24"/>
          <w:szCs w:val="24"/>
          <w:lang w:val="en-US"/>
        </w:rPr>
        <w:t>berikut</w:t>
      </w:r>
      <w:proofErr w:type="spellEnd"/>
      <w:r>
        <w:rPr>
          <w:rFonts w:asciiTheme="majorBidi" w:hAnsiTheme="majorBidi" w:cstheme="majorBidi"/>
          <w:bCs/>
          <w:sz w:val="24"/>
          <w:szCs w:val="24"/>
          <w:lang w:val="en-US"/>
        </w:rPr>
        <w:t xml:space="preserve"> :</w:t>
      </w:r>
      <w:proofErr w:type="gramEnd"/>
    </w:p>
    <w:p w:rsidR="00536534" w:rsidRPr="00536534" w:rsidRDefault="00536534" w:rsidP="00536534">
      <w:pPr>
        <w:spacing w:after="0" w:line="240" w:lineRule="auto"/>
        <w:jc w:val="center"/>
        <w:rPr>
          <w:rFonts w:asciiTheme="majorBidi" w:hAnsiTheme="majorBidi" w:cstheme="majorBidi"/>
          <w:b/>
          <w:bCs/>
          <w:sz w:val="24"/>
          <w:szCs w:val="24"/>
          <w:lang w:val="en-US"/>
        </w:rPr>
      </w:pPr>
      <w:proofErr w:type="spellStart"/>
      <w:r w:rsidRPr="00536534">
        <w:rPr>
          <w:rFonts w:asciiTheme="majorBidi" w:hAnsiTheme="majorBidi" w:cstheme="majorBidi"/>
          <w:b/>
          <w:bCs/>
          <w:sz w:val="24"/>
          <w:szCs w:val="24"/>
          <w:lang w:val="en-US"/>
        </w:rPr>
        <w:t>Tabel</w:t>
      </w:r>
      <w:proofErr w:type="spellEnd"/>
      <w:r w:rsidRPr="00536534">
        <w:rPr>
          <w:rFonts w:asciiTheme="majorBidi" w:hAnsiTheme="majorBidi" w:cstheme="majorBidi"/>
          <w:b/>
          <w:bCs/>
          <w:sz w:val="24"/>
          <w:szCs w:val="24"/>
          <w:lang w:val="en-US"/>
        </w:rPr>
        <w:t xml:space="preserve"> 2. </w:t>
      </w:r>
      <w:proofErr w:type="spellStart"/>
      <w:r w:rsidRPr="00536534">
        <w:rPr>
          <w:rFonts w:asciiTheme="majorBidi" w:hAnsiTheme="majorBidi" w:cstheme="majorBidi"/>
          <w:b/>
          <w:bCs/>
          <w:sz w:val="24"/>
          <w:szCs w:val="24"/>
          <w:lang w:val="en-US"/>
        </w:rPr>
        <w:t>Matrik</w:t>
      </w:r>
      <w:proofErr w:type="spellEnd"/>
      <w:r w:rsidRPr="00536534">
        <w:rPr>
          <w:rFonts w:asciiTheme="majorBidi" w:hAnsiTheme="majorBidi" w:cstheme="majorBidi"/>
          <w:b/>
          <w:bCs/>
          <w:sz w:val="24"/>
          <w:szCs w:val="24"/>
          <w:lang w:val="en-US"/>
        </w:rPr>
        <w:t xml:space="preserve"> </w:t>
      </w:r>
      <w:proofErr w:type="spellStart"/>
      <w:r w:rsidRPr="00536534">
        <w:rPr>
          <w:rFonts w:asciiTheme="majorBidi" w:hAnsiTheme="majorBidi" w:cstheme="majorBidi"/>
          <w:b/>
          <w:bCs/>
          <w:sz w:val="24"/>
          <w:szCs w:val="24"/>
          <w:lang w:val="en-US"/>
        </w:rPr>
        <w:t>Pengembangan</w:t>
      </w:r>
      <w:proofErr w:type="spellEnd"/>
      <w:r w:rsidRPr="00536534">
        <w:rPr>
          <w:rFonts w:asciiTheme="majorBidi" w:hAnsiTheme="majorBidi" w:cstheme="majorBidi"/>
          <w:b/>
          <w:bCs/>
          <w:sz w:val="24"/>
          <w:szCs w:val="24"/>
          <w:lang w:val="en-US"/>
        </w:rPr>
        <w:t xml:space="preserve"> UMKM </w:t>
      </w:r>
      <w:proofErr w:type="spellStart"/>
      <w:r w:rsidRPr="00536534">
        <w:rPr>
          <w:rFonts w:asciiTheme="majorBidi" w:hAnsiTheme="majorBidi" w:cstheme="majorBidi"/>
          <w:b/>
          <w:bCs/>
          <w:sz w:val="24"/>
          <w:szCs w:val="24"/>
          <w:lang w:val="en-US"/>
        </w:rPr>
        <w:t>UMKM</w:t>
      </w:r>
      <w:proofErr w:type="spellEnd"/>
      <w:r w:rsidRPr="00536534">
        <w:rPr>
          <w:rFonts w:asciiTheme="majorBidi" w:hAnsiTheme="majorBidi" w:cstheme="majorBidi"/>
          <w:b/>
          <w:bCs/>
          <w:sz w:val="24"/>
          <w:szCs w:val="24"/>
          <w:lang w:val="en-US"/>
        </w:rPr>
        <w:t xml:space="preserve"> di </w:t>
      </w:r>
      <w:proofErr w:type="spellStart"/>
      <w:r w:rsidRPr="00536534">
        <w:rPr>
          <w:rFonts w:asciiTheme="majorBidi" w:hAnsiTheme="majorBidi" w:cstheme="majorBidi"/>
          <w:b/>
          <w:bCs/>
          <w:sz w:val="24"/>
          <w:szCs w:val="24"/>
          <w:lang w:val="en-US"/>
        </w:rPr>
        <w:t>Desa</w:t>
      </w:r>
      <w:proofErr w:type="spellEnd"/>
      <w:r w:rsidRPr="00536534">
        <w:rPr>
          <w:rFonts w:asciiTheme="majorBidi" w:hAnsiTheme="majorBidi" w:cstheme="majorBidi"/>
          <w:b/>
          <w:bCs/>
          <w:sz w:val="24"/>
          <w:szCs w:val="24"/>
          <w:lang w:val="en-US"/>
        </w:rPr>
        <w:t xml:space="preserve"> </w:t>
      </w:r>
      <w:proofErr w:type="spellStart"/>
      <w:r w:rsidRPr="00536534">
        <w:rPr>
          <w:rFonts w:asciiTheme="majorBidi" w:hAnsiTheme="majorBidi" w:cstheme="majorBidi"/>
          <w:b/>
          <w:bCs/>
          <w:sz w:val="24"/>
          <w:szCs w:val="24"/>
          <w:lang w:val="en-US"/>
        </w:rPr>
        <w:t>Sindangkasih</w:t>
      </w:r>
      <w:proofErr w:type="spellEnd"/>
      <w:r w:rsidRPr="00536534">
        <w:rPr>
          <w:rFonts w:asciiTheme="majorBidi" w:hAnsiTheme="majorBidi" w:cstheme="majorBidi"/>
          <w:b/>
          <w:bCs/>
          <w:sz w:val="24"/>
          <w:szCs w:val="24"/>
          <w:lang w:val="en-US"/>
        </w:rPr>
        <w:t xml:space="preserve"> </w:t>
      </w:r>
      <w:proofErr w:type="spellStart"/>
      <w:r w:rsidRPr="00536534">
        <w:rPr>
          <w:rFonts w:asciiTheme="majorBidi" w:hAnsiTheme="majorBidi" w:cstheme="majorBidi"/>
          <w:b/>
          <w:bCs/>
          <w:sz w:val="24"/>
          <w:szCs w:val="24"/>
          <w:lang w:val="en-US"/>
        </w:rPr>
        <w:t>Kecamatan</w:t>
      </w:r>
      <w:proofErr w:type="spellEnd"/>
      <w:r w:rsidRPr="00536534">
        <w:rPr>
          <w:rFonts w:asciiTheme="majorBidi" w:hAnsiTheme="majorBidi" w:cstheme="majorBidi"/>
          <w:b/>
          <w:bCs/>
          <w:sz w:val="24"/>
          <w:szCs w:val="24"/>
          <w:lang w:val="en-US"/>
        </w:rPr>
        <w:t xml:space="preserve"> </w:t>
      </w:r>
      <w:proofErr w:type="spellStart"/>
      <w:r w:rsidRPr="00536534">
        <w:rPr>
          <w:rFonts w:asciiTheme="majorBidi" w:hAnsiTheme="majorBidi" w:cstheme="majorBidi"/>
          <w:b/>
          <w:bCs/>
          <w:sz w:val="24"/>
          <w:szCs w:val="24"/>
          <w:lang w:val="en-US"/>
        </w:rPr>
        <w:t>Beber</w:t>
      </w:r>
      <w:proofErr w:type="spellEnd"/>
      <w:r w:rsidRPr="00536534">
        <w:rPr>
          <w:rFonts w:asciiTheme="majorBidi" w:hAnsiTheme="majorBidi" w:cstheme="majorBidi"/>
          <w:b/>
          <w:bCs/>
          <w:sz w:val="24"/>
          <w:szCs w:val="24"/>
          <w:lang w:val="en-US"/>
        </w:rPr>
        <w:t xml:space="preserve"> </w:t>
      </w:r>
      <w:proofErr w:type="spellStart"/>
      <w:r w:rsidRPr="00536534">
        <w:rPr>
          <w:rFonts w:asciiTheme="majorBidi" w:hAnsiTheme="majorBidi" w:cstheme="majorBidi"/>
          <w:b/>
          <w:bCs/>
          <w:sz w:val="24"/>
          <w:szCs w:val="24"/>
          <w:lang w:val="en-US"/>
        </w:rPr>
        <w:t>Kabupaten</w:t>
      </w:r>
      <w:proofErr w:type="spellEnd"/>
      <w:r w:rsidRPr="00536534">
        <w:rPr>
          <w:rFonts w:asciiTheme="majorBidi" w:hAnsiTheme="majorBidi" w:cstheme="majorBidi"/>
          <w:b/>
          <w:bCs/>
          <w:sz w:val="24"/>
          <w:szCs w:val="24"/>
          <w:lang w:val="en-US"/>
        </w:rPr>
        <w:t xml:space="preserve"> Cirebon </w:t>
      </w:r>
      <w:proofErr w:type="spellStart"/>
      <w:r w:rsidRPr="00536534">
        <w:rPr>
          <w:rFonts w:asciiTheme="majorBidi" w:hAnsiTheme="majorBidi" w:cstheme="majorBidi"/>
          <w:b/>
          <w:bCs/>
          <w:sz w:val="24"/>
          <w:szCs w:val="24"/>
          <w:lang w:val="en-US"/>
        </w:rPr>
        <w:t>melalui</w:t>
      </w:r>
      <w:proofErr w:type="spellEnd"/>
      <w:r w:rsidRPr="00536534">
        <w:rPr>
          <w:rFonts w:asciiTheme="majorBidi" w:hAnsiTheme="majorBidi" w:cstheme="majorBidi"/>
          <w:b/>
          <w:bCs/>
          <w:sz w:val="24"/>
          <w:szCs w:val="24"/>
          <w:lang w:val="en-US"/>
        </w:rPr>
        <w:t xml:space="preserve"> </w:t>
      </w:r>
      <w:r w:rsidRPr="00536534">
        <w:rPr>
          <w:rFonts w:ascii="Times New Roman" w:hAnsi="Times New Roman"/>
          <w:b/>
          <w:sz w:val="24"/>
          <w:szCs w:val="24"/>
        </w:rPr>
        <w:t>Melalui Digitalisasi Tekonolgi Dan Integrasi Akses Permodalan</w:t>
      </w:r>
    </w:p>
    <w:tbl>
      <w:tblPr>
        <w:tblStyle w:val="TableGrid"/>
        <w:tblW w:w="9670" w:type="dxa"/>
        <w:jc w:val="center"/>
        <w:tblLook w:val="04A0" w:firstRow="1" w:lastRow="0" w:firstColumn="1" w:lastColumn="0" w:noHBand="0" w:noVBand="1"/>
      </w:tblPr>
      <w:tblGrid>
        <w:gridCol w:w="485"/>
        <w:gridCol w:w="1572"/>
        <w:gridCol w:w="2292"/>
        <w:gridCol w:w="3029"/>
        <w:gridCol w:w="2292"/>
      </w:tblGrid>
      <w:tr w:rsidR="001E4BFF" w:rsidRPr="00D1092F" w:rsidTr="00536534">
        <w:trPr>
          <w:trHeight w:val="322"/>
          <w:jc w:val="center"/>
        </w:trPr>
        <w:tc>
          <w:tcPr>
            <w:tcW w:w="485" w:type="dxa"/>
            <w:shd w:val="clear" w:color="auto" w:fill="D9D9D9" w:themeFill="background1" w:themeFillShade="D9"/>
          </w:tcPr>
          <w:p w:rsidR="001E4BFF" w:rsidRPr="00D1092F" w:rsidRDefault="001E4BFF" w:rsidP="00D1092F">
            <w:pPr>
              <w:jc w:val="center"/>
              <w:rPr>
                <w:b/>
                <w:bCs/>
                <w:sz w:val="22"/>
                <w:szCs w:val="22"/>
                <w:lang w:val="id-ID"/>
              </w:rPr>
            </w:pPr>
            <w:r w:rsidRPr="00D1092F">
              <w:rPr>
                <w:b/>
                <w:bCs/>
                <w:sz w:val="22"/>
                <w:szCs w:val="22"/>
              </w:rPr>
              <w:t>No</w:t>
            </w:r>
          </w:p>
        </w:tc>
        <w:tc>
          <w:tcPr>
            <w:tcW w:w="1572" w:type="dxa"/>
            <w:shd w:val="clear" w:color="auto" w:fill="D9D9D9" w:themeFill="background1" w:themeFillShade="D9"/>
          </w:tcPr>
          <w:p w:rsidR="001E4BFF" w:rsidRPr="00D1092F" w:rsidRDefault="001E4BFF" w:rsidP="00D1092F">
            <w:pPr>
              <w:jc w:val="center"/>
              <w:rPr>
                <w:b/>
                <w:bCs/>
                <w:sz w:val="22"/>
                <w:szCs w:val="22"/>
              </w:rPr>
            </w:pPr>
            <w:proofErr w:type="spellStart"/>
            <w:r w:rsidRPr="00D1092F">
              <w:rPr>
                <w:b/>
                <w:bCs/>
                <w:sz w:val="22"/>
                <w:szCs w:val="22"/>
              </w:rPr>
              <w:t>Materi</w:t>
            </w:r>
            <w:proofErr w:type="spellEnd"/>
          </w:p>
        </w:tc>
        <w:tc>
          <w:tcPr>
            <w:tcW w:w="2292" w:type="dxa"/>
            <w:shd w:val="clear" w:color="auto" w:fill="D9D9D9" w:themeFill="background1" w:themeFillShade="D9"/>
          </w:tcPr>
          <w:p w:rsidR="001E4BFF" w:rsidRPr="00D1092F" w:rsidRDefault="001E4BFF" w:rsidP="00D1092F">
            <w:pPr>
              <w:jc w:val="center"/>
              <w:rPr>
                <w:b/>
                <w:bCs/>
                <w:sz w:val="22"/>
                <w:szCs w:val="22"/>
              </w:rPr>
            </w:pPr>
            <w:proofErr w:type="spellStart"/>
            <w:r w:rsidRPr="00D1092F">
              <w:rPr>
                <w:b/>
                <w:bCs/>
                <w:sz w:val="22"/>
                <w:szCs w:val="22"/>
              </w:rPr>
              <w:t>Kondisi</w:t>
            </w:r>
            <w:proofErr w:type="spellEnd"/>
            <w:r w:rsidRPr="00D1092F">
              <w:rPr>
                <w:b/>
                <w:bCs/>
                <w:sz w:val="22"/>
                <w:szCs w:val="22"/>
              </w:rPr>
              <w:t xml:space="preserve"> </w:t>
            </w:r>
            <w:proofErr w:type="spellStart"/>
            <w:r w:rsidRPr="00D1092F">
              <w:rPr>
                <w:b/>
                <w:bCs/>
                <w:sz w:val="22"/>
                <w:szCs w:val="22"/>
              </w:rPr>
              <w:t>Awal</w:t>
            </w:r>
            <w:proofErr w:type="spellEnd"/>
          </w:p>
        </w:tc>
        <w:tc>
          <w:tcPr>
            <w:tcW w:w="3029" w:type="dxa"/>
            <w:shd w:val="clear" w:color="auto" w:fill="D9D9D9" w:themeFill="background1" w:themeFillShade="D9"/>
          </w:tcPr>
          <w:p w:rsidR="001E4BFF" w:rsidRPr="00D1092F" w:rsidRDefault="001E4BFF" w:rsidP="00D1092F">
            <w:pPr>
              <w:jc w:val="center"/>
              <w:rPr>
                <w:b/>
                <w:bCs/>
                <w:sz w:val="22"/>
                <w:szCs w:val="22"/>
              </w:rPr>
            </w:pPr>
            <w:proofErr w:type="spellStart"/>
            <w:r w:rsidRPr="00D1092F">
              <w:rPr>
                <w:b/>
                <w:bCs/>
                <w:sz w:val="22"/>
                <w:szCs w:val="22"/>
              </w:rPr>
              <w:t>Pada</w:t>
            </w:r>
            <w:proofErr w:type="spellEnd"/>
            <w:r w:rsidRPr="00D1092F">
              <w:rPr>
                <w:b/>
                <w:bCs/>
                <w:sz w:val="22"/>
                <w:szCs w:val="22"/>
              </w:rPr>
              <w:t xml:space="preserve"> </w:t>
            </w:r>
            <w:proofErr w:type="spellStart"/>
            <w:r w:rsidRPr="00D1092F">
              <w:rPr>
                <w:b/>
                <w:bCs/>
                <w:sz w:val="22"/>
                <w:szCs w:val="22"/>
              </w:rPr>
              <w:t>Saat</w:t>
            </w:r>
            <w:proofErr w:type="spellEnd"/>
            <w:r w:rsidRPr="00D1092F">
              <w:rPr>
                <w:b/>
                <w:bCs/>
                <w:sz w:val="22"/>
                <w:szCs w:val="22"/>
              </w:rPr>
              <w:t xml:space="preserve"> </w:t>
            </w:r>
            <w:proofErr w:type="spellStart"/>
            <w:r w:rsidRPr="00D1092F">
              <w:rPr>
                <w:b/>
                <w:bCs/>
                <w:sz w:val="22"/>
                <w:szCs w:val="22"/>
              </w:rPr>
              <w:t>Pendampingan</w:t>
            </w:r>
            <w:proofErr w:type="spellEnd"/>
          </w:p>
        </w:tc>
        <w:tc>
          <w:tcPr>
            <w:tcW w:w="2292" w:type="dxa"/>
            <w:shd w:val="clear" w:color="auto" w:fill="D9D9D9" w:themeFill="background1" w:themeFillShade="D9"/>
          </w:tcPr>
          <w:p w:rsidR="001E4BFF" w:rsidRPr="00D1092F" w:rsidRDefault="001E4BFF" w:rsidP="00D1092F">
            <w:pPr>
              <w:jc w:val="center"/>
              <w:rPr>
                <w:b/>
                <w:bCs/>
                <w:sz w:val="22"/>
                <w:szCs w:val="22"/>
              </w:rPr>
            </w:pPr>
            <w:proofErr w:type="spellStart"/>
            <w:r w:rsidRPr="00D1092F">
              <w:rPr>
                <w:b/>
                <w:bCs/>
                <w:sz w:val="22"/>
                <w:szCs w:val="22"/>
              </w:rPr>
              <w:t>Setelah</w:t>
            </w:r>
            <w:proofErr w:type="spellEnd"/>
            <w:r w:rsidRPr="00D1092F">
              <w:rPr>
                <w:b/>
                <w:bCs/>
                <w:sz w:val="22"/>
                <w:szCs w:val="22"/>
              </w:rPr>
              <w:t xml:space="preserve"> </w:t>
            </w:r>
            <w:proofErr w:type="spellStart"/>
            <w:r w:rsidRPr="00D1092F">
              <w:rPr>
                <w:b/>
                <w:bCs/>
                <w:sz w:val="22"/>
                <w:szCs w:val="22"/>
              </w:rPr>
              <w:t>Pendampingan</w:t>
            </w:r>
            <w:proofErr w:type="spellEnd"/>
          </w:p>
        </w:tc>
      </w:tr>
      <w:tr w:rsidR="001E4BFF" w:rsidRPr="00D1092F" w:rsidTr="00536534">
        <w:trPr>
          <w:trHeight w:val="1550"/>
          <w:jc w:val="center"/>
        </w:trPr>
        <w:tc>
          <w:tcPr>
            <w:tcW w:w="485" w:type="dxa"/>
          </w:tcPr>
          <w:p w:rsidR="001E4BFF" w:rsidRPr="00D1092F" w:rsidRDefault="001E4BFF" w:rsidP="00D1092F">
            <w:pPr>
              <w:jc w:val="center"/>
              <w:rPr>
                <w:sz w:val="22"/>
                <w:szCs w:val="22"/>
              </w:rPr>
            </w:pPr>
            <w:r w:rsidRPr="00D1092F">
              <w:rPr>
                <w:sz w:val="22"/>
                <w:szCs w:val="22"/>
              </w:rPr>
              <w:t>1</w:t>
            </w:r>
          </w:p>
        </w:tc>
        <w:tc>
          <w:tcPr>
            <w:tcW w:w="1572" w:type="dxa"/>
          </w:tcPr>
          <w:p w:rsidR="001E4BFF" w:rsidRPr="00D1092F" w:rsidRDefault="001E4BFF" w:rsidP="00D1092F">
            <w:pPr>
              <w:rPr>
                <w:sz w:val="22"/>
                <w:szCs w:val="22"/>
              </w:rPr>
            </w:pPr>
            <w:proofErr w:type="spellStart"/>
            <w:r w:rsidRPr="00D1092F">
              <w:rPr>
                <w:sz w:val="22"/>
                <w:szCs w:val="22"/>
              </w:rPr>
              <w:t>Kewirausahaan</w:t>
            </w:r>
            <w:proofErr w:type="spellEnd"/>
            <w:r w:rsidRPr="00D1092F">
              <w:rPr>
                <w:sz w:val="22"/>
                <w:szCs w:val="22"/>
              </w:rPr>
              <w:t xml:space="preserve"> </w:t>
            </w: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tc>
        <w:tc>
          <w:tcPr>
            <w:tcW w:w="2292" w:type="dxa"/>
          </w:tcPr>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makna</w:t>
            </w:r>
            <w:proofErr w:type="spellEnd"/>
            <w:r w:rsidRPr="00D1092F">
              <w:rPr>
                <w:sz w:val="22"/>
                <w:szCs w:val="22"/>
              </w:rPr>
              <w:t xml:space="preserve"> </w:t>
            </w:r>
            <w:proofErr w:type="spellStart"/>
            <w:r w:rsidRPr="00D1092F">
              <w:rPr>
                <w:sz w:val="22"/>
                <w:szCs w:val="22"/>
              </w:rPr>
              <w:t>darikewirausahaan</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pentingnya</w:t>
            </w:r>
            <w:proofErr w:type="spellEnd"/>
            <w:r w:rsidRPr="00D1092F">
              <w:rPr>
                <w:sz w:val="22"/>
                <w:szCs w:val="22"/>
              </w:rPr>
              <w:t xml:space="preserve"> </w:t>
            </w:r>
            <w:proofErr w:type="spellStart"/>
            <w:r w:rsidRPr="00D1092F">
              <w:rPr>
                <w:sz w:val="22"/>
                <w:szCs w:val="22"/>
              </w:rPr>
              <w:t>mempelajari</w:t>
            </w:r>
            <w:proofErr w:type="spellEnd"/>
            <w:r w:rsidRPr="00D1092F">
              <w:rPr>
                <w:sz w:val="22"/>
                <w:szCs w:val="22"/>
              </w:rPr>
              <w:t xml:space="preserve"> </w:t>
            </w:r>
            <w:proofErr w:type="spellStart"/>
            <w:r w:rsidRPr="00D1092F">
              <w:rPr>
                <w:sz w:val="22"/>
                <w:szCs w:val="22"/>
              </w:rPr>
              <w:t>manajemen</w:t>
            </w:r>
            <w:proofErr w:type="spellEnd"/>
            <w:r w:rsidRPr="00D1092F">
              <w:rPr>
                <w:sz w:val="22"/>
                <w:szCs w:val="22"/>
              </w:rPr>
              <w:t xml:space="preserve"> </w:t>
            </w:r>
            <w:proofErr w:type="spellStart"/>
            <w:r w:rsidRPr="00D1092F">
              <w:rPr>
                <w:sz w:val="22"/>
                <w:szCs w:val="22"/>
              </w:rPr>
              <w:t>kewirausahaan</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prinsip-prinsip</w:t>
            </w:r>
            <w:proofErr w:type="spellEnd"/>
            <w:r w:rsidRPr="00D1092F">
              <w:rPr>
                <w:sz w:val="22"/>
                <w:szCs w:val="22"/>
              </w:rPr>
              <w:t xml:space="preserve"> </w:t>
            </w:r>
            <w:proofErr w:type="spellStart"/>
            <w:r w:rsidRPr="00D1092F">
              <w:rPr>
                <w:sz w:val="22"/>
                <w:szCs w:val="22"/>
              </w:rPr>
              <w:t>dasar</w:t>
            </w:r>
            <w:proofErr w:type="spellEnd"/>
            <w:r w:rsidRPr="00D1092F">
              <w:rPr>
                <w:sz w:val="22"/>
                <w:szCs w:val="22"/>
              </w:rPr>
              <w:t xml:space="preserve"> </w:t>
            </w:r>
            <w:proofErr w:type="spellStart"/>
            <w:r w:rsidRPr="00D1092F">
              <w:rPr>
                <w:sz w:val="22"/>
                <w:szCs w:val="22"/>
              </w:rPr>
              <w:t>kewirausahaan</w:t>
            </w:r>
            <w:proofErr w:type="spellEnd"/>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membedakan</w:t>
            </w:r>
            <w:proofErr w:type="spellEnd"/>
            <w:r w:rsidRPr="00D1092F">
              <w:rPr>
                <w:sz w:val="22"/>
                <w:szCs w:val="22"/>
              </w:rPr>
              <w:t xml:space="preserve"> </w:t>
            </w:r>
            <w:proofErr w:type="spellStart"/>
            <w:r w:rsidRPr="00D1092F">
              <w:rPr>
                <w:sz w:val="22"/>
                <w:szCs w:val="22"/>
              </w:rPr>
              <w:t>antara</w:t>
            </w:r>
            <w:proofErr w:type="spellEnd"/>
            <w:r w:rsidRPr="00D1092F">
              <w:rPr>
                <w:sz w:val="22"/>
                <w:szCs w:val="22"/>
              </w:rPr>
              <w:t xml:space="preserve"> </w:t>
            </w:r>
            <w:proofErr w:type="spellStart"/>
            <w:r w:rsidRPr="00D1092F">
              <w:rPr>
                <w:sz w:val="22"/>
                <w:szCs w:val="22"/>
              </w:rPr>
              <w:t>pedagang</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enterprenuer</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memisahkan</w:t>
            </w:r>
            <w:proofErr w:type="spellEnd"/>
            <w:r w:rsidRPr="00D1092F">
              <w:rPr>
                <w:sz w:val="22"/>
                <w:szCs w:val="22"/>
              </w:rPr>
              <w:t xml:space="preserve"> </w:t>
            </w:r>
            <w:proofErr w:type="spellStart"/>
            <w:r w:rsidRPr="00D1092F">
              <w:rPr>
                <w:sz w:val="22"/>
                <w:szCs w:val="22"/>
              </w:rPr>
              <w:t>antara</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w:t>
            </w:r>
            <w:proofErr w:type="spellStart"/>
            <w:r w:rsidRPr="00D1092F">
              <w:rPr>
                <w:sz w:val="22"/>
                <w:szCs w:val="22"/>
              </w:rPr>
              <w:t>produksi</w:t>
            </w:r>
            <w:proofErr w:type="spellEnd"/>
            <w:r w:rsidRPr="00D1092F">
              <w:rPr>
                <w:sz w:val="22"/>
                <w:szCs w:val="22"/>
              </w:rPr>
              <w:t xml:space="preserve"> </w:t>
            </w:r>
            <w:proofErr w:type="spellStart"/>
            <w:r w:rsidRPr="00D1092F">
              <w:rPr>
                <w:sz w:val="22"/>
                <w:szCs w:val="22"/>
              </w:rPr>
              <w:t>denganpengeluaran</w:t>
            </w:r>
            <w:proofErr w:type="spellEnd"/>
            <w:r w:rsidRPr="00D1092F">
              <w:rPr>
                <w:sz w:val="22"/>
                <w:szCs w:val="22"/>
              </w:rPr>
              <w:t xml:space="preserve"> </w:t>
            </w:r>
            <w:proofErr w:type="spellStart"/>
            <w:r w:rsidRPr="00D1092F">
              <w:rPr>
                <w:sz w:val="22"/>
                <w:szCs w:val="22"/>
              </w:rPr>
              <w:t>rumah</w:t>
            </w:r>
            <w:proofErr w:type="spellEnd"/>
            <w:r w:rsidRPr="00D1092F">
              <w:rPr>
                <w:sz w:val="22"/>
                <w:szCs w:val="22"/>
              </w:rPr>
              <w:t xml:space="preserve"> </w:t>
            </w:r>
            <w:proofErr w:type="spellStart"/>
            <w:r w:rsidRPr="00D1092F">
              <w:rPr>
                <w:sz w:val="22"/>
                <w:szCs w:val="22"/>
              </w:rPr>
              <w:t>tangga</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bidang</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sedang</w:t>
            </w:r>
            <w:proofErr w:type="spellEnd"/>
            <w:r w:rsidRPr="00D1092F">
              <w:rPr>
                <w:sz w:val="22"/>
                <w:szCs w:val="22"/>
              </w:rPr>
              <w:t xml:space="preserve"> </w:t>
            </w:r>
            <w:proofErr w:type="spellStart"/>
            <w:r w:rsidRPr="00D1092F">
              <w:rPr>
                <w:sz w:val="22"/>
                <w:szCs w:val="22"/>
              </w:rPr>
              <w:t>dilakukan</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termotifasi</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memajukan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Ada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p w:rsidR="001E4BFF" w:rsidRPr="00D1092F" w:rsidRDefault="001E4BFF" w:rsidP="00D1092F">
            <w:pPr>
              <w:pStyle w:val="ListParagraph"/>
              <w:ind w:left="365"/>
              <w:rPr>
                <w:sz w:val="22"/>
                <w:szCs w:val="22"/>
              </w:rPr>
            </w:pPr>
          </w:p>
        </w:tc>
        <w:tc>
          <w:tcPr>
            <w:tcW w:w="3029" w:type="dxa"/>
          </w:tcPr>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pemahaman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kewirausahaan</w:t>
            </w:r>
            <w:proofErr w:type="spellEnd"/>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pemahaman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prinsip-prinsip</w:t>
            </w:r>
            <w:proofErr w:type="spellEnd"/>
            <w:r w:rsidRPr="00D1092F">
              <w:rPr>
                <w:sz w:val="22"/>
                <w:szCs w:val="22"/>
              </w:rPr>
              <w:t xml:space="preserve"> </w:t>
            </w:r>
            <w:proofErr w:type="spellStart"/>
            <w:r w:rsidRPr="00D1092F">
              <w:rPr>
                <w:sz w:val="22"/>
                <w:szCs w:val="22"/>
              </w:rPr>
              <w:t>seorang</w:t>
            </w:r>
            <w:proofErr w:type="spellEnd"/>
            <w:r w:rsidRPr="00D1092F">
              <w:rPr>
                <w:sz w:val="22"/>
                <w:szCs w:val="22"/>
              </w:rPr>
              <w:t xml:space="preserve"> entrepreneur (</w:t>
            </w:r>
            <w:proofErr w:type="spellStart"/>
            <w:r w:rsidRPr="00D1092F">
              <w:rPr>
                <w:sz w:val="22"/>
                <w:szCs w:val="22"/>
              </w:rPr>
              <w:t>pengusaha</w:t>
            </w:r>
            <w:proofErr w:type="spellEnd"/>
            <w:r w:rsidRPr="00D1092F">
              <w:rPr>
                <w:sz w:val="22"/>
                <w:szCs w:val="22"/>
              </w:rPr>
              <w:t>)</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motivasi</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mengembangkan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sudah</w:t>
            </w:r>
            <w:proofErr w:type="spellEnd"/>
            <w:r w:rsidRPr="00D1092F">
              <w:rPr>
                <w:sz w:val="22"/>
                <w:szCs w:val="22"/>
              </w:rPr>
              <w:t xml:space="preserve"> Ada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contoh</w:t>
            </w:r>
            <w:proofErr w:type="spellEnd"/>
            <w:r w:rsidRPr="00D1092F">
              <w:rPr>
                <w:sz w:val="22"/>
                <w:szCs w:val="22"/>
              </w:rPr>
              <w:t xml:space="preserve">- </w:t>
            </w:r>
            <w:proofErr w:type="spellStart"/>
            <w:r w:rsidRPr="00D1092F">
              <w:rPr>
                <w:sz w:val="22"/>
                <w:szCs w:val="22"/>
              </w:rPr>
              <w:t>contoh</w:t>
            </w:r>
            <w:proofErr w:type="spellEnd"/>
            <w:r w:rsidRPr="00D1092F">
              <w:rPr>
                <w:sz w:val="22"/>
                <w:szCs w:val="22"/>
              </w:rPr>
              <w:t xml:space="preserve"> </w:t>
            </w:r>
            <w:proofErr w:type="spellStart"/>
            <w:r w:rsidRPr="00D1092F">
              <w:rPr>
                <w:sz w:val="22"/>
                <w:szCs w:val="22"/>
              </w:rPr>
              <w:t>pengusaha</w:t>
            </w:r>
            <w:proofErr w:type="spellEnd"/>
            <w:r w:rsidRPr="00D1092F">
              <w:rPr>
                <w:sz w:val="22"/>
                <w:szCs w:val="22"/>
              </w:rPr>
              <w:t xml:space="preserve"> </w:t>
            </w:r>
            <w:proofErr w:type="spellStart"/>
            <w:r w:rsidRPr="00D1092F">
              <w:rPr>
                <w:sz w:val="22"/>
                <w:szCs w:val="22"/>
              </w:rPr>
              <w:t>kecil</w:t>
            </w:r>
            <w:proofErr w:type="spellEnd"/>
            <w:r w:rsidRPr="00D1092F">
              <w:rPr>
                <w:sz w:val="22"/>
                <w:szCs w:val="22"/>
              </w:rPr>
              <w:t xml:space="preserve"> yang </w:t>
            </w:r>
            <w:proofErr w:type="spellStart"/>
            <w:r w:rsidRPr="00D1092F">
              <w:rPr>
                <w:sz w:val="22"/>
                <w:szCs w:val="22"/>
              </w:rPr>
              <w:t>ada</w:t>
            </w:r>
            <w:proofErr w:type="spellEnd"/>
            <w:r w:rsidRPr="00D1092F">
              <w:rPr>
                <w:sz w:val="22"/>
                <w:szCs w:val="22"/>
              </w:rPr>
              <w:t xml:space="preserve"> </w:t>
            </w:r>
            <w:proofErr w:type="spellStart"/>
            <w:r w:rsidRPr="00D1092F">
              <w:rPr>
                <w:sz w:val="22"/>
                <w:szCs w:val="22"/>
              </w:rPr>
              <w:t>disekitarnya</w:t>
            </w:r>
            <w:proofErr w:type="spellEnd"/>
            <w:r w:rsidRPr="00D1092F">
              <w:rPr>
                <w:sz w:val="22"/>
                <w:szCs w:val="22"/>
              </w:rPr>
              <w:t xml:space="preserve"> </w:t>
            </w:r>
            <w:proofErr w:type="spellStart"/>
            <w:r w:rsidRPr="00D1092F">
              <w:rPr>
                <w:sz w:val="22"/>
                <w:szCs w:val="22"/>
              </w:rPr>
              <w:t>yangsudah</w:t>
            </w:r>
            <w:proofErr w:type="spellEnd"/>
            <w:r w:rsidRPr="00D1092F">
              <w:rPr>
                <w:sz w:val="22"/>
                <w:szCs w:val="22"/>
              </w:rPr>
              <w:t xml:space="preserve"> </w:t>
            </w:r>
            <w:proofErr w:type="spellStart"/>
            <w:r w:rsidRPr="00D1092F">
              <w:rPr>
                <w:sz w:val="22"/>
                <w:szCs w:val="22"/>
              </w:rPr>
              <w:t>berhasil</w:t>
            </w:r>
            <w:proofErr w:type="spellEnd"/>
            <w:r w:rsidRPr="00D1092F">
              <w:rPr>
                <w:sz w:val="22"/>
                <w:szCs w:val="22"/>
              </w:rPr>
              <w:t xml:space="preserve"> </w:t>
            </w:r>
            <w:proofErr w:type="spellStart"/>
            <w:r w:rsidRPr="00D1092F">
              <w:rPr>
                <w:sz w:val="22"/>
                <w:szCs w:val="22"/>
              </w:rPr>
              <w:t>berkembang</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arahan</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memisahkan</w:t>
            </w:r>
            <w:proofErr w:type="spellEnd"/>
            <w:r w:rsidRPr="00D1092F">
              <w:rPr>
                <w:sz w:val="22"/>
                <w:szCs w:val="22"/>
              </w:rPr>
              <w:t xml:space="preserve"> </w:t>
            </w:r>
            <w:proofErr w:type="spellStart"/>
            <w:r w:rsidRPr="00D1092F">
              <w:rPr>
                <w:sz w:val="22"/>
                <w:szCs w:val="22"/>
              </w:rPr>
              <w:t>pengeluaran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dengan</w:t>
            </w:r>
            <w:proofErr w:type="spellEnd"/>
            <w:r w:rsidRPr="00D1092F">
              <w:rPr>
                <w:sz w:val="22"/>
                <w:szCs w:val="22"/>
              </w:rPr>
              <w:t xml:space="preserve"> </w:t>
            </w:r>
            <w:proofErr w:type="spellStart"/>
            <w:r w:rsidRPr="00D1092F">
              <w:rPr>
                <w:sz w:val="22"/>
                <w:szCs w:val="22"/>
              </w:rPr>
              <w:t>pengeluran</w:t>
            </w:r>
            <w:proofErr w:type="spellEnd"/>
            <w:r w:rsidRPr="00D1092F">
              <w:rPr>
                <w:sz w:val="22"/>
                <w:szCs w:val="22"/>
              </w:rPr>
              <w:t xml:space="preserve"> </w:t>
            </w:r>
            <w:proofErr w:type="spellStart"/>
            <w:r w:rsidRPr="00D1092F">
              <w:rPr>
                <w:sz w:val="22"/>
                <w:szCs w:val="22"/>
              </w:rPr>
              <w:t>rumah</w:t>
            </w:r>
            <w:proofErr w:type="spellEnd"/>
            <w:r w:rsidRPr="00D1092F">
              <w:rPr>
                <w:sz w:val="22"/>
                <w:szCs w:val="22"/>
              </w:rPr>
              <w:t xml:space="preserve"> </w:t>
            </w:r>
            <w:proofErr w:type="spellStart"/>
            <w:r w:rsidRPr="00D1092F">
              <w:rPr>
                <w:sz w:val="22"/>
                <w:szCs w:val="22"/>
              </w:rPr>
              <w:t>tangga</w:t>
            </w:r>
            <w:proofErr w:type="spellEnd"/>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metode</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kiat</w:t>
            </w:r>
            <w:proofErr w:type="spellEnd"/>
            <w:r w:rsidRPr="00D1092F">
              <w:rPr>
                <w:sz w:val="22"/>
                <w:szCs w:val="22"/>
              </w:rPr>
              <w:t xml:space="preserve">- </w:t>
            </w:r>
            <w:proofErr w:type="spellStart"/>
            <w:r w:rsidRPr="00D1092F">
              <w:rPr>
                <w:sz w:val="22"/>
                <w:szCs w:val="22"/>
              </w:rPr>
              <w:t>kiat</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menjalankan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agar </w:t>
            </w:r>
            <w:proofErr w:type="spellStart"/>
            <w:r w:rsidRPr="00D1092F">
              <w:rPr>
                <w:sz w:val="22"/>
                <w:szCs w:val="22"/>
              </w:rPr>
              <w:t>lebih</w:t>
            </w:r>
            <w:proofErr w:type="spellEnd"/>
            <w:r w:rsidRPr="00D1092F">
              <w:rPr>
                <w:sz w:val="22"/>
                <w:szCs w:val="22"/>
              </w:rPr>
              <w:t xml:space="preserve"> </w:t>
            </w:r>
            <w:proofErr w:type="spellStart"/>
            <w:r w:rsidRPr="00D1092F">
              <w:rPr>
                <w:sz w:val="22"/>
                <w:szCs w:val="22"/>
              </w:rPr>
              <w:t>berkembang</w:t>
            </w:r>
            <w:proofErr w:type="spellEnd"/>
          </w:p>
        </w:tc>
        <w:tc>
          <w:tcPr>
            <w:tcW w:w="2292" w:type="dxa"/>
          </w:tcPr>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makna</w:t>
            </w:r>
            <w:proofErr w:type="spellEnd"/>
            <w:r w:rsidRPr="00D1092F">
              <w:rPr>
                <w:sz w:val="22"/>
                <w:szCs w:val="22"/>
              </w:rPr>
              <w:t xml:space="preserve"> </w:t>
            </w:r>
            <w:proofErr w:type="spellStart"/>
            <w:r w:rsidRPr="00D1092F">
              <w:rPr>
                <w:sz w:val="22"/>
                <w:szCs w:val="22"/>
              </w:rPr>
              <w:t>darikewirausahaan</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pentingnya</w:t>
            </w:r>
            <w:proofErr w:type="spellEnd"/>
            <w:r w:rsidRPr="00D1092F">
              <w:rPr>
                <w:sz w:val="22"/>
                <w:szCs w:val="22"/>
              </w:rPr>
              <w:t xml:space="preserve"> </w:t>
            </w:r>
            <w:proofErr w:type="spellStart"/>
            <w:r w:rsidRPr="00D1092F">
              <w:rPr>
                <w:sz w:val="22"/>
                <w:szCs w:val="22"/>
              </w:rPr>
              <w:t>mempelajari</w:t>
            </w:r>
            <w:proofErr w:type="spellEnd"/>
            <w:r w:rsidRPr="00D1092F">
              <w:rPr>
                <w:sz w:val="22"/>
                <w:szCs w:val="22"/>
              </w:rPr>
              <w:t xml:space="preserve"> </w:t>
            </w:r>
            <w:proofErr w:type="spellStart"/>
            <w:r w:rsidRPr="00D1092F">
              <w:rPr>
                <w:sz w:val="22"/>
                <w:szCs w:val="22"/>
              </w:rPr>
              <w:t>manajemen</w:t>
            </w:r>
            <w:proofErr w:type="spellEnd"/>
            <w:r w:rsidRPr="00D1092F">
              <w:rPr>
                <w:sz w:val="22"/>
                <w:szCs w:val="22"/>
              </w:rPr>
              <w:t xml:space="preserve"> </w:t>
            </w:r>
            <w:proofErr w:type="spellStart"/>
            <w:r w:rsidRPr="00D1092F">
              <w:rPr>
                <w:sz w:val="22"/>
                <w:szCs w:val="22"/>
              </w:rPr>
              <w:t>kewirausahaan</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prinsip-prinsip</w:t>
            </w:r>
            <w:proofErr w:type="spellEnd"/>
            <w:r w:rsidRPr="00D1092F">
              <w:rPr>
                <w:sz w:val="22"/>
                <w:szCs w:val="22"/>
              </w:rPr>
              <w:t xml:space="preserve"> </w:t>
            </w:r>
            <w:proofErr w:type="spellStart"/>
            <w:r w:rsidRPr="00D1092F">
              <w:rPr>
                <w:sz w:val="22"/>
                <w:szCs w:val="22"/>
              </w:rPr>
              <w:t>dasar</w:t>
            </w:r>
            <w:proofErr w:type="spellEnd"/>
            <w:r w:rsidRPr="00D1092F">
              <w:rPr>
                <w:sz w:val="22"/>
                <w:szCs w:val="22"/>
              </w:rPr>
              <w:t xml:space="preserve"> </w:t>
            </w:r>
            <w:proofErr w:type="spellStart"/>
            <w:r w:rsidRPr="00D1092F">
              <w:rPr>
                <w:sz w:val="22"/>
                <w:szCs w:val="22"/>
              </w:rPr>
              <w:t>kewirausahaan</w:t>
            </w:r>
            <w:proofErr w:type="spellEnd"/>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membedakan</w:t>
            </w:r>
            <w:proofErr w:type="spellEnd"/>
            <w:r w:rsidRPr="00D1092F">
              <w:rPr>
                <w:sz w:val="22"/>
                <w:szCs w:val="22"/>
              </w:rPr>
              <w:t xml:space="preserve"> </w:t>
            </w:r>
            <w:proofErr w:type="spellStart"/>
            <w:r w:rsidRPr="00D1092F">
              <w:rPr>
                <w:sz w:val="22"/>
                <w:szCs w:val="22"/>
              </w:rPr>
              <w:t>antara</w:t>
            </w:r>
            <w:proofErr w:type="spellEnd"/>
            <w:r w:rsidRPr="00D1092F">
              <w:rPr>
                <w:sz w:val="22"/>
                <w:szCs w:val="22"/>
              </w:rPr>
              <w:t xml:space="preserve"> </w:t>
            </w:r>
            <w:proofErr w:type="spellStart"/>
            <w:r w:rsidRPr="00D1092F">
              <w:rPr>
                <w:sz w:val="22"/>
                <w:szCs w:val="22"/>
              </w:rPr>
              <w:t>pedagang</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enterprenuer</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memisahkan</w:t>
            </w:r>
            <w:proofErr w:type="spellEnd"/>
            <w:r w:rsidRPr="00D1092F">
              <w:rPr>
                <w:sz w:val="22"/>
                <w:szCs w:val="22"/>
              </w:rPr>
              <w:t xml:space="preserve"> </w:t>
            </w:r>
            <w:proofErr w:type="spellStart"/>
            <w:r w:rsidRPr="00D1092F">
              <w:rPr>
                <w:sz w:val="22"/>
                <w:szCs w:val="22"/>
              </w:rPr>
              <w:t>antara</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w:t>
            </w:r>
            <w:proofErr w:type="spellStart"/>
            <w:r w:rsidRPr="00D1092F">
              <w:rPr>
                <w:sz w:val="22"/>
                <w:szCs w:val="22"/>
              </w:rPr>
              <w:t>produksi</w:t>
            </w:r>
            <w:proofErr w:type="spellEnd"/>
            <w:r w:rsidRPr="00D1092F">
              <w:rPr>
                <w:sz w:val="22"/>
                <w:szCs w:val="22"/>
              </w:rPr>
              <w:t xml:space="preserve"> </w:t>
            </w:r>
            <w:proofErr w:type="spellStart"/>
            <w:r w:rsidRPr="00D1092F">
              <w:rPr>
                <w:sz w:val="22"/>
                <w:szCs w:val="22"/>
              </w:rPr>
              <w:t>denganpengeluaran</w:t>
            </w:r>
            <w:proofErr w:type="spellEnd"/>
            <w:r w:rsidRPr="00D1092F">
              <w:rPr>
                <w:sz w:val="22"/>
                <w:szCs w:val="22"/>
              </w:rPr>
              <w:t xml:space="preserve"> </w:t>
            </w:r>
            <w:proofErr w:type="spellStart"/>
            <w:r w:rsidRPr="00D1092F">
              <w:rPr>
                <w:sz w:val="22"/>
                <w:szCs w:val="22"/>
              </w:rPr>
              <w:t>rumah</w:t>
            </w:r>
            <w:proofErr w:type="spellEnd"/>
            <w:r w:rsidRPr="00D1092F">
              <w:rPr>
                <w:sz w:val="22"/>
                <w:szCs w:val="22"/>
              </w:rPr>
              <w:t xml:space="preserve"> </w:t>
            </w:r>
            <w:proofErr w:type="spellStart"/>
            <w:r w:rsidRPr="00D1092F">
              <w:rPr>
                <w:sz w:val="22"/>
                <w:szCs w:val="22"/>
              </w:rPr>
              <w:t>tangga</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bidang</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sedang</w:t>
            </w:r>
            <w:proofErr w:type="spellEnd"/>
            <w:r w:rsidRPr="00D1092F">
              <w:rPr>
                <w:sz w:val="22"/>
                <w:szCs w:val="22"/>
              </w:rPr>
              <w:t xml:space="preserve"> </w:t>
            </w:r>
            <w:proofErr w:type="spellStart"/>
            <w:r w:rsidRPr="00D1092F">
              <w:rPr>
                <w:sz w:val="22"/>
                <w:szCs w:val="22"/>
              </w:rPr>
              <w:t>dilakukan</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Termotivasi</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memajukan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Ada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p w:rsidR="001E4BFF" w:rsidRPr="00D1092F" w:rsidRDefault="001E4BFF" w:rsidP="00D1092F">
            <w:pPr>
              <w:rPr>
                <w:sz w:val="22"/>
                <w:szCs w:val="22"/>
              </w:rPr>
            </w:pPr>
          </w:p>
        </w:tc>
      </w:tr>
      <w:tr w:rsidR="001E4BFF" w:rsidRPr="00D1092F" w:rsidTr="00536534">
        <w:trPr>
          <w:trHeight w:val="3400"/>
          <w:jc w:val="center"/>
        </w:trPr>
        <w:tc>
          <w:tcPr>
            <w:tcW w:w="485" w:type="dxa"/>
          </w:tcPr>
          <w:p w:rsidR="001E4BFF" w:rsidRPr="00D1092F" w:rsidRDefault="00557279" w:rsidP="00D1092F">
            <w:pPr>
              <w:jc w:val="center"/>
              <w:rPr>
                <w:sz w:val="22"/>
                <w:szCs w:val="22"/>
                <w:lang w:val="id-ID"/>
              </w:rPr>
            </w:pPr>
            <w:r w:rsidRPr="00D1092F">
              <w:rPr>
                <w:sz w:val="22"/>
                <w:szCs w:val="22"/>
                <w:lang w:val="id-ID"/>
              </w:rPr>
              <w:lastRenderedPageBreak/>
              <w:t>2</w:t>
            </w:r>
          </w:p>
        </w:tc>
        <w:tc>
          <w:tcPr>
            <w:tcW w:w="1572" w:type="dxa"/>
          </w:tcPr>
          <w:p w:rsidR="001E4BFF" w:rsidRPr="00D1092F" w:rsidRDefault="001E4BFF" w:rsidP="00D1092F">
            <w:pPr>
              <w:rPr>
                <w:sz w:val="22"/>
                <w:szCs w:val="22"/>
              </w:rPr>
            </w:pPr>
            <w:proofErr w:type="spellStart"/>
            <w:r w:rsidRPr="00D1092F">
              <w:rPr>
                <w:sz w:val="22"/>
                <w:szCs w:val="22"/>
              </w:rPr>
              <w:t>Peluan</w:t>
            </w:r>
            <w:proofErr w:type="spellEnd"/>
            <w:r w:rsidRPr="00D1092F">
              <w:rPr>
                <w:sz w:val="22"/>
                <w:szCs w:val="22"/>
                <w:lang w:val="id-ID"/>
              </w:rPr>
              <w:t>g</w:t>
            </w:r>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kendala</w:t>
            </w:r>
            <w:proofErr w:type="spellEnd"/>
            <w:r w:rsidRPr="00D1092F">
              <w:rPr>
                <w:sz w:val="22"/>
                <w:szCs w:val="22"/>
              </w:rPr>
              <w:t xml:space="preserve"> </w:t>
            </w:r>
            <w:proofErr w:type="spellStart"/>
            <w:r w:rsidRPr="00D1092F">
              <w:rPr>
                <w:sz w:val="22"/>
                <w:szCs w:val="22"/>
              </w:rPr>
              <w:t>bisnis</w:t>
            </w:r>
            <w:proofErr w:type="spellEnd"/>
            <w:r w:rsidRPr="00D1092F">
              <w:rPr>
                <w:sz w:val="22"/>
                <w:szCs w:val="22"/>
              </w:rPr>
              <w:t xml:space="preserve"> UKM</w:t>
            </w: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tc>
        <w:tc>
          <w:tcPr>
            <w:tcW w:w="2292" w:type="dxa"/>
          </w:tcPr>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kendala-kendala</w:t>
            </w:r>
            <w:proofErr w:type="spellEnd"/>
            <w:r w:rsidRPr="00D1092F">
              <w:rPr>
                <w:sz w:val="22"/>
                <w:szCs w:val="22"/>
              </w:rPr>
              <w:t xml:space="preserve"> yang </w:t>
            </w:r>
            <w:proofErr w:type="spellStart"/>
            <w:r w:rsidRPr="00D1092F">
              <w:rPr>
                <w:sz w:val="22"/>
                <w:szCs w:val="22"/>
              </w:rPr>
              <w:t>terjadi</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bisnis</w:t>
            </w:r>
            <w:proofErr w:type="spellEnd"/>
            <w:r w:rsidRPr="00D1092F">
              <w:rPr>
                <w:sz w:val="22"/>
                <w:szCs w:val="22"/>
              </w:rPr>
              <w:t xml:space="preserve"> yang </w:t>
            </w:r>
            <w:proofErr w:type="spellStart"/>
            <w:r w:rsidRPr="00D1092F">
              <w:rPr>
                <w:sz w:val="22"/>
                <w:szCs w:val="22"/>
              </w:rPr>
              <w:t>diajalnakan</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menjelaskan</w:t>
            </w:r>
            <w:proofErr w:type="spellEnd"/>
            <w:r w:rsidRPr="00D1092F">
              <w:rPr>
                <w:sz w:val="22"/>
                <w:szCs w:val="22"/>
              </w:rPr>
              <w:t xml:space="preserve"> </w:t>
            </w:r>
            <w:proofErr w:type="spellStart"/>
            <w:r w:rsidRPr="00D1092F">
              <w:rPr>
                <w:sz w:val="22"/>
                <w:szCs w:val="22"/>
              </w:rPr>
              <w:t>tantangan</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peluang</w:t>
            </w:r>
            <w:proofErr w:type="spellEnd"/>
            <w:r w:rsidRPr="00D1092F">
              <w:rPr>
                <w:sz w:val="22"/>
                <w:szCs w:val="22"/>
              </w:rPr>
              <w:t xml:space="preserve"> yang </w:t>
            </w:r>
            <w:proofErr w:type="spellStart"/>
            <w:r w:rsidRPr="00D1092F">
              <w:rPr>
                <w:sz w:val="22"/>
                <w:szCs w:val="22"/>
              </w:rPr>
              <w:t>ada</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dijalankan</w:t>
            </w:r>
            <w:proofErr w:type="spellEnd"/>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struktur</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dijalankan</w:t>
            </w:r>
            <w:proofErr w:type="spellEnd"/>
            <w:r w:rsidRPr="00D1092F">
              <w:rPr>
                <w:sz w:val="22"/>
                <w:szCs w:val="22"/>
              </w:rPr>
              <w:t xml:space="preserve"> </w:t>
            </w:r>
          </w:p>
        </w:tc>
        <w:tc>
          <w:tcPr>
            <w:tcW w:w="3029" w:type="dxa"/>
          </w:tcPr>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penjelasan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kendala-kendala</w:t>
            </w:r>
            <w:proofErr w:type="spellEnd"/>
            <w:r w:rsidRPr="00D1092F">
              <w:rPr>
                <w:sz w:val="22"/>
                <w:szCs w:val="22"/>
              </w:rPr>
              <w:t xml:space="preserve"> yang </w:t>
            </w:r>
            <w:proofErr w:type="spellStart"/>
            <w:r w:rsidRPr="00D1092F">
              <w:rPr>
                <w:sz w:val="22"/>
                <w:szCs w:val="22"/>
              </w:rPr>
              <w:t>dihadapi</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kegiatan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penjelasan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peluang</w:t>
            </w:r>
            <w:proofErr w:type="spellEnd"/>
            <w:r w:rsidRPr="00D1092F">
              <w:rPr>
                <w:sz w:val="22"/>
                <w:szCs w:val="22"/>
              </w:rPr>
              <w:t xml:space="preserve"> yang </w:t>
            </w:r>
            <w:proofErr w:type="spellStart"/>
            <w:r w:rsidRPr="00D1092F">
              <w:rPr>
                <w:sz w:val="22"/>
                <w:szCs w:val="22"/>
              </w:rPr>
              <w:t>bisa</w:t>
            </w:r>
            <w:proofErr w:type="spellEnd"/>
            <w:r w:rsidRPr="00D1092F">
              <w:rPr>
                <w:sz w:val="22"/>
                <w:szCs w:val="22"/>
              </w:rPr>
              <w:t xml:space="preserve"> </w:t>
            </w:r>
            <w:proofErr w:type="spellStart"/>
            <w:r w:rsidRPr="00D1092F">
              <w:rPr>
                <w:sz w:val="22"/>
                <w:szCs w:val="22"/>
              </w:rPr>
              <w:t>diraih</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dijalankan</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pemahaman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pngelolaan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mengindari</w:t>
            </w:r>
            <w:proofErr w:type="spellEnd"/>
            <w:r w:rsidRPr="00D1092F">
              <w:rPr>
                <w:sz w:val="22"/>
                <w:szCs w:val="22"/>
              </w:rPr>
              <w:t xml:space="preserve"> </w:t>
            </w:r>
            <w:proofErr w:type="spellStart"/>
            <w:r w:rsidRPr="00D1092F">
              <w:rPr>
                <w:sz w:val="22"/>
                <w:szCs w:val="22"/>
              </w:rPr>
              <w:t>resiko</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akan</w:t>
            </w:r>
            <w:proofErr w:type="spellEnd"/>
            <w:r w:rsidRPr="00D1092F">
              <w:rPr>
                <w:sz w:val="22"/>
                <w:szCs w:val="22"/>
              </w:rPr>
              <w:t xml:space="preserve"> </w:t>
            </w:r>
            <w:proofErr w:type="spellStart"/>
            <w:r w:rsidRPr="00D1092F">
              <w:rPr>
                <w:sz w:val="22"/>
                <w:szCs w:val="22"/>
              </w:rPr>
              <w:t>terjadi</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contoh</w:t>
            </w:r>
            <w:proofErr w:type="spellEnd"/>
            <w:r w:rsidRPr="00D1092F">
              <w:rPr>
                <w:sz w:val="22"/>
                <w:szCs w:val="22"/>
              </w:rPr>
              <w:t xml:space="preserve"> </w:t>
            </w:r>
            <w:proofErr w:type="spellStart"/>
            <w:r w:rsidRPr="00D1092F">
              <w:rPr>
                <w:sz w:val="22"/>
                <w:szCs w:val="22"/>
              </w:rPr>
              <w:t>pengelolaan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baik</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kecil</w:t>
            </w:r>
            <w:proofErr w:type="spellEnd"/>
            <w:r w:rsidRPr="00D1092F">
              <w:rPr>
                <w:sz w:val="22"/>
                <w:szCs w:val="22"/>
              </w:rPr>
              <w:t xml:space="preserve"> yang </w:t>
            </w:r>
            <w:proofErr w:type="spellStart"/>
            <w:r w:rsidRPr="00D1092F">
              <w:rPr>
                <w:sz w:val="22"/>
                <w:szCs w:val="22"/>
              </w:rPr>
              <w:t>berkembang</w:t>
            </w:r>
            <w:proofErr w:type="spellEnd"/>
            <w:r w:rsidRPr="00D1092F">
              <w:rPr>
                <w:sz w:val="22"/>
                <w:szCs w:val="22"/>
              </w:rPr>
              <w:t xml:space="preserve"> </w:t>
            </w:r>
            <w:proofErr w:type="spellStart"/>
            <w:r w:rsidRPr="00D1092F">
              <w:rPr>
                <w:sz w:val="22"/>
                <w:szCs w:val="22"/>
              </w:rPr>
              <w:t>disekitarnya</w:t>
            </w:r>
            <w:proofErr w:type="spellEnd"/>
            <w:r w:rsidRPr="00D1092F">
              <w:rPr>
                <w:sz w:val="22"/>
                <w:szCs w:val="22"/>
              </w:rPr>
              <w:t xml:space="preserve"> </w:t>
            </w:r>
          </w:p>
        </w:tc>
        <w:tc>
          <w:tcPr>
            <w:tcW w:w="2292" w:type="dxa"/>
          </w:tcPr>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kendala-kendala</w:t>
            </w:r>
            <w:proofErr w:type="spellEnd"/>
            <w:r w:rsidRPr="00D1092F">
              <w:rPr>
                <w:sz w:val="22"/>
                <w:szCs w:val="22"/>
              </w:rPr>
              <w:t xml:space="preserve"> yang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timbul</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kegiatan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diajalankan</w:t>
            </w:r>
            <w:proofErr w:type="spellEnd"/>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peluang</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mengembangkan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dijalankan</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Memahamai</w:t>
            </w:r>
            <w:proofErr w:type="spellEnd"/>
            <w:r w:rsidRPr="00D1092F">
              <w:rPr>
                <w:sz w:val="22"/>
                <w:szCs w:val="22"/>
              </w:rPr>
              <w:t xml:space="preserve"> </w:t>
            </w:r>
            <w:proofErr w:type="spellStart"/>
            <w:r w:rsidRPr="00D1092F">
              <w:rPr>
                <w:sz w:val="22"/>
                <w:szCs w:val="22"/>
              </w:rPr>
              <w:t>struktur</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dijalankan</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pengelolaan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baik</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mengendalikan</w:t>
            </w:r>
            <w:proofErr w:type="spellEnd"/>
            <w:r w:rsidRPr="00D1092F">
              <w:rPr>
                <w:sz w:val="22"/>
                <w:szCs w:val="22"/>
              </w:rPr>
              <w:t xml:space="preserve"> </w:t>
            </w:r>
            <w:proofErr w:type="spellStart"/>
            <w:r w:rsidRPr="00D1092F">
              <w:rPr>
                <w:sz w:val="22"/>
                <w:szCs w:val="22"/>
              </w:rPr>
              <w:t>resiko</w:t>
            </w:r>
            <w:proofErr w:type="spellEnd"/>
            <w:r w:rsidRPr="00D1092F">
              <w:rPr>
                <w:sz w:val="22"/>
                <w:szCs w:val="22"/>
              </w:rPr>
              <w:t xml:space="preserve"> yang </w:t>
            </w:r>
            <w:proofErr w:type="spellStart"/>
            <w:r w:rsidRPr="00D1092F">
              <w:rPr>
                <w:sz w:val="22"/>
                <w:szCs w:val="22"/>
              </w:rPr>
              <w:t>mungkin</w:t>
            </w:r>
            <w:proofErr w:type="spellEnd"/>
            <w:r w:rsidRPr="00D1092F">
              <w:rPr>
                <w:sz w:val="22"/>
                <w:szCs w:val="22"/>
              </w:rPr>
              <w:t xml:space="preserve"> </w:t>
            </w:r>
            <w:proofErr w:type="spellStart"/>
            <w:r w:rsidRPr="00D1092F">
              <w:rPr>
                <w:sz w:val="22"/>
                <w:szCs w:val="22"/>
              </w:rPr>
              <w:t>terjadi</w:t>
            </w:r>
            <w:proofErr w:type="spellEnd"/>
            <w:r w:rsidRPr="00D1092F">
              <w:rPr>
                <w:sz w:val="22"/>
                <w:szCs w:val="22"/>
              </w:rPr>
              <w:t xml:space="preserve"> </w:t>
            </w:r>
          </w:p>
        </w:tc>
      </w:tr>
      <w:tr w:rsidR="001E4BFF" w:rsidRPr="00D1092F" w:rsidTr="00536534">
        <w:trPr>
          <w:trHeight w:val="4376"/>
          <w:jc w:val="center"/>
        </w:trPr>
        <w:tc>
          <w:tcPr>
            <w:tcW w:w="485" w:type="dxa"/>
          </w:tcPr>
          <w:p w:rsidR="001E4BFF" w:rsidRPr="00D1092F" w:rsidRDefault="00557279" w:rsidP="00D1092F">
            <w:pPr>
              <w:jc w:val="center"/>
              <w:rPr>
                <w:sz w:val="22"/>
                <w:szCs w:val="22"/>
                <w:lang w:val="id-ID"/>
              </w:rPr>
            </w:pPr>
            <w:r w:rsidRPr="00D1092F">
              <w:rPr>
                <w:sz w:val="22"/>
                <w:szCs w:val="22"/>
                <w:lang w:val="id-ID"/>
              </w:rPr>
              <w:t>3</w:t>
            </w:r>
          </w:p>
        </w:tc>
        <w:tc>
          <w:tcPr>
            <w:tcW w:w="1572" w:type="dxa"/>
          </w:tcPr>
          <w:p w:rsidR="001E4BFF" w:rsidRPr="00D1092F" w:rsidRDefault="001E4BFF" w:rsidP="00D1092F">
            <w:pPr>
              <w:rPr>
                <w:sz w:val="22"/>
                <w:szCs w:val="22"/>
              </w:rPr>
            </w:pPr>
            <w:proofErr w:type="spellStart"/>
            <w:r w:rsidRPr="00D1092F">
              <w:rPr>
                <w:sz w:val="22"/>
                <w:szCs w:val="22"/>
              </w:rPr>
              <w:t>Permodalan</w:t>
            </w:r>
            <w:proofErr w:type="spellEnd"/>
            <w:r w:rsidRPr="00D1092F">
              <w:rPr>
                <w:sz w:val="22"/>
                <w:szCs w:val="22"/>
              </w:rPr>
              <w:t xml:space="preserve"> UMKM </w:t>
            </w: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tc>
        <w:tc>
          <w:tcPr>
            <w:tcW w:w="2292" w:type="dxa"/>
          </w:tcPr>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Kesulitan</w:t>
            </w:r>
            <w:proofErr w:type="spellEnd"/>
            <w:r w:rsidRPr="00D1092F">
              <w:rPr>
                <w:sz w:val="22"/>
                <w:szCs w:val="22"/>
              </w:rPr>
              <w:t xml:space="preserve"> </w:t>
            </w:r>
            <w:proofErr w:type="spellStart"/>
            <w:r w:rsidRPr="00D1092F">
              <w:rPr>
                <w:sz w:val="22"/>
                <w:szCs w:val="22"/>
              </w:rPr>
              <w:t>memnutukan</w:t>
            </w:r>
            <w:proofErr w:type="spellEnd"/>
            <w:r w:rsidRPr="00D1092F">
              <w:rPr>
                <w:sz w:val="22"/>
                <w:szCs w:val="22"/>
              </w:rPr>
              <w:t xml:space="preserve"> </w:t>
            </w:r>
            <w:proofErr w:type="spellStart"/>
            <w:r w:rsidRPr="00D1092F">
              <w:rPr>
                <w:sz w:val="22"/>
                <w:szCs w:val="22"/>
              </w:rPr>
              <w:t>jumlah</w:t>
            </w:r>
            <w:proofErr w:type="spellEnd"/>
            <w:r w:rsidRPr="00D1092F">
              <w:rPr>
                <w:sz w:val="22"/>
                <w:szCs w:val="22"/>
              </w:rPr>
              <w:t xml:space="preserve"> modal yang </w:t>
            </w:r>
            <w:proofErr w:type="spellStart"/>
            <w:r w:rsidRPr="00D1092F">
              <w:rPr>
                <w:sz w:val="22"/>
                <w:szCs w:val="22"/>
              </w:rPr>
              <w:t>dibutuhkan</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menjalankan</w:t>
            </w:r>
            <w:proofErr w:type="spellEnd"/>
            <w:r w:rsidRPr="00D1092F">
              <w:rPr>
                <w:sz w:val="22"/>
                <w:szCs w:val="22"/>
              </w:rPr>
              <w:t xml:space="preserve"> </w:t>
            </w:r>
            <w:proofErr w:type="spellStart"/>
            <w:r w:rsidRPr="00D1092F">
              <w:rPr>
                <w:sz w:val="22"/>
                <w:szCs w:val="22"/>
              </w:rPr>
              <w:t>usahanya</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Kesulitan</w:t>
            </w:r>
            <w:proofErr w:type="spellEnd"/>
            <w:r w:rsidRPr="00D1092F">
              <w:rPr>
                <w:sz w:val="22"/>
                <w:szCs w:val="22"/>
              </w:rPr>
              <w:t xml:space="preserve"> </w:t>
            </w:r>
            <w:proofErr w:type="spellStart"/>
            <w:r w:rsidRPr="00D1092F">
              <w:rPr>
                <w:sz w:val="22"/>
                <w:szCs w:val="22"/>
              </w:rPr>
              <w:t>mendapatkan</w:t>
            </w:r>
            <w:proofErr w:type="spellEnd"/>
            <w:r w:rsidRPr="00D1092F">
              <w:rPr>
                <w:sz w:val="22"/>
                <w:szCs w:val="22"/>
              </w:rPr>
              <w:t xml:space="preserve"> </w:t>
            </w:r>
            <w:proofErr w:type="spellStart"/>
            <w:r w:rsidRPr="00D1092F">
              <w:rPr>
                <w:sz w:val="22"/>
                <w:szCs w:val="22"/>
              </w:rPr>
              <w:t>akses</w:t>
            </w:r>
            <w:proofErr w:type="spellEnd"/>
            <w:r w:rsidRPr="00D1092F">
              <w:rPr>
                <w:sz w:val="22"/>
                <w:szCs w:val="22"/>
              </w:rPr>
              <w:t xml:space="preserve"> </w:t>
            </w:r>
            <w:proofErr w:type="spellStart"/>
            <w:r w:rsidRPr="00D1092F">
              <w:rPr>
                <w:sz w:val="22"/>
                <w:szCs w:val="22"/>
              </w:rPr>
              <w:t>permodalan</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Kesulitan</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menentukan</w:t>
            </w:r>
            <w:proofErr w:type="spellEnd"/>
            <w:r w:rsidRPr="00D1092F">
              <w:rPr>
                <w:sz w:val="22"/>
                <w:szCs w:val="22"/>
              </w:rPr>
              <w:t xml:space="preserve"> </w:t>
            </w:r>
            <w:proofErr w:type="spellStart"/>
            <w:r w:rsidRPr="00D1092F">
              <w:rPr>
                <w:sz w:val="22"/>
                <w:szCs w:val="22"/>
              </w:rPr>
              <w:t>penggunaan</w:t>
            </w:r>
            <w:proofErr w:type="spellEnd"/>
            <w:r w:rsidRPr="00D1092F">
              <w:rPr>
                <w:sz w:val="22"/>
                <w:szCs w:val="22"/>
              </w:rPr>
              <w:t xml:space="preserve"> modal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Kesulitan</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mengelola</w:t>
            </w:r>
            <w:proofErr w:type="spellEnd"/>
            <w:r w:rsidRPr="00D1092F">
              <w:rPr>
                <w:sz w:val="22"/>
                <w:szCs w:val="22"/>
              </w:rPr>
              <w:t xml:space="preserve"> modal yang </w:t>
            </w:r>
            <w:proofErr w:type="spellStart"/>
            <w:r w:rsidRPr="00D1092F">
              <w:rPr>
                <w:sz w:val="22"/>
                <w:szCs w:val="22"/>
              </w:rPr>
              <w:t>ada</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tc>
        <w:tc>
          <w:tcPr>
            <w:tcW w:w="3029" w:type="dxa"/>
          </w:tcPr>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pemahaman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jenis-jenis</w:t>
            </w:r>
            <w:proofErr w:type="spellEnd"/>
            <w:r w:rsidRPr="00D1092F">
              <w:rPr>
                <w:sz w:val="22"/>
                <w:szCs w:val="22"/>
              </w:rPr>
              <w:t xml:space="preserve"> </w:t>
            </w:r>
            <w:proofErr w:type="spellStart"/>
            <w:r w:rsidRPr="00D1092F">
              <w:rPr>
                <w:sz w:val="22"/>
                <w:szCs w:val="22"/>
              </w:rPr>
              <w:t>permodalan</w:t>
            </w:r>
            <w:proofErr w:type="spellEnd"/>
            <w:r w:rsidRPr="00D1092F">
              <w:rPr>
                <w:sz w:val="22"/>
                <w:szCs w:val="22"/>
              </w:rPr>
              <w:t xml:space="preserve"> yang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diakses</w:t>
            </w:r>
            <w:proofErr w:type="spellEnd"/>
            <w:r w:rsidRPr="00D1092F">
              <w:rPr>
                <w:sz w:val="22"/>
                <w:szCs w:val="22"/>
              </w:rPr>
              <w:t xml:space="preserve"> </w:t>
            </w:r>
            <w:proofErr w:type="spellStart"/>
            <w:r w:rsidRPr="00D1092F">
              <w:rPr>
                <w:sz w:val="22"/>
                <w:szCs w:val="22"/>
              </w:rPr>
              <w:t>oleh</w:t>
            </w:r>
            <w:proofErr w:type="spellEnd"/>
            <w:r w:rsidRPr="00D1092F">
              <w:rPr>
                <w:sz w:val="22"/>
                <w:szCs w:val="22"/>
              </w:rPr>
              <w:t xml:space="preserve"> </w:t>
            </w:r>
            <w:proofErr w:type="spellStart"/>
            <w:r w:rsidRPr="00D1092F">
              <w:rPr>
                <w:sz w:val="22"/>
                <w:szCs w:val="22"/>
              </w:rPr>
              <w:t>pelaku</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r w:rsidRPr="00D1092F">
              <w:rPr>
                <w:sz w:val="22"/>
                <w:szCs w:val="22"/>
              </w:rPr>
              <w:t xml:space="preserve"> </w:t>
            </w: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motivasi</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pemahaman</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modal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penggunaan</w:t>
            </w:r>
            <w:proofErr w:type="spellEnd"/>
            <w:r w:rsidRPr="00D1092F">
              <w:rPr>
                <w:sz w:val="22"/>
                <w:szCs w:val="22"/>
              </w:rPr>
              <w:t xml:space="preserve"> modal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secara</w:t>
            </w:r>
            <w:proofErr w:type="spellEnd"/>
            <w:r w:rsidRPr="00D1092F">
              <w:rPr>
                <w:sz w:val="22"/>
                <w:szCs w:val="22"/>
              </w:rPr>
              <w:t xml:space="preserve"> </w:t>
            </w:r>
            <w:proofErr w:type="spellStart"/>
            <w:r w:rsidRPr="00D1092F">
              <w:rPr>
                <w:sz w:val="22"/>
                <w:szCs w:val="22"/>
              </w:rPr>
              <w:t>selktif</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efisien</w:t>
            </w:r>
            <w:proofErr w:type="spellEnd"/>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penegtahuan</w:t>
            </w:r>
            <w:proofErr w:type="spellEnd"/>
            <w:r w:rsidRPr="00D1092F">
              <w:rPr>
                <w:sz w:val="22"/>
                <w:szCs w:val="22"/>
              </w:rPr>
              <w:t xml:space="preserve"> </w:t>
            </w:r>
            <w:proofErr w:type="spellStart"/>
            <w:r w:rsidRPr="00D1092F">
              <w:rPr>
                <w:sz w:val="22"/>
                <w:szCs w:val="22"/>
              </w:rPr>
              <w:t>dalm</w:t>
            </w:r>
            <w:proofErr w:type="spellEnd"/>
            <w:r w:rsidRPr="00D1092F">
              <w:rPr>
                <w:sz w:val="22"/>
                <w:szCs w:val="22"/>
              </w:rPr>
              <w:t xml:space="preserve"> </w:t>
            </w:r>
            <w:proofErr w:type="spellStart"/>
            <w:r w:rsidRPr="00D1092F">
              <w:rPr>
                <w:sz w:val="22"/>
                <w:szCs w:val="22"/>
              </w:rPr>
              <w:t>mengelola</w:t>
            </w:r>
            <w:proofErr w:type="spellEnd"/>
            <w:r w:rsidRPr="00D1092F">
              <w:rPr>
                <w:sz w:val="22"/>
                <w:szCs w:val="22"/>
              </w:rPr>
              <w:t xml:space="preserve"> modal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sebagi</w:t>
            </w:r>
            <w:proofErr w:type="spellEnd"/>
            <w:r w:rsidRPr="00D1092F">
              <w:rPr>
                <w:sz w:val="22"/>
                <w:szCs w:val="22"/>
              </w:rPr>
              <w:t xml:space="preserve"> </w:t>
            </w:r>
            <w:proofErr w:type="spellStart"/>
            <w:r w:rsidRPr="00D1092F">
              <w:rPr>
                <w:sz w:val="22"/>
                <w:szCs w:val="22"/>
              </w:rPr>
              <w:t>upaya</w:t>
            </w:r>
            <w:proofErr w:type="spellEnd"/>
            <w:r w:rsidRPr="00D1092F">
              <w:rPr>
                <w:sz w:val="22"/>
                <w:szCs w:val="22"/>
              </w:rPr>
              <w:t xml:space="preserve"> </w:t>
            </w:r>
            <w:proofErr w:type="spellStart"/>
            <w:r w:rsidRPr="00D1092F">
              <w:rPr>
                <w:sz w:val="22"/>
                <w:szCs w:val="22"/>
              </w:rPr>
              <w:t>pengembangan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
          <w:p w:rsidR="001E4BFF" w:rsidRPr="00D1092F" w:rsidRDefault="001E4BFF" w:rsidP="00D1092F">
            <w:pPr>
              <w:pStyle w:val="ListParagraph"/>
              <w:numPr>
                <w:ilvl w:val="0"/>
                <w:numId w:val="4"/>
              </w:numPr>
              <w:ind w:left="288"/>
              <w:rPr>
                <w:sz w:val="22"/>
                <w:szCs w:val="22"/>
              </w:rPr>
            </w:pPr>
            <w:proofErr w:type="spellStart"/>
            <w:r w:rsidRPr="00D1092F">
              <w:rPr>
                <w:sz w:val="22"/>
                <w:szCs w:val="22"/>
              </w:rPr>
              <w:t>Diberikan</w:t>
            </w:r>
            <w:proofErr w:type="spellEnd"/>
            <w:r w:rsidRPr="00D1092F">
              <w:rPr>
                <w:sz w:val="22"/>
                <w:szCs w:val="22"/>
              </w:rPr>
              <w:t xml:space="preserve"> </w:t>
            </w:r>
            <w:proofErr w:type="spellStart"/>
            <w:r w:rsidRPr="00D1092F">
              <w:rPr>
                <w:sz w:val="22"/>
                <w:szCs w:val="22"/>
              </w:rPr>
              <w:t>contoh</w:t>
            </w:r>
            <w:proofErr w:type="spellEnd"/>
            <w:r w:rsidRPr="00D1092F">
              <w:rPr>
                <w:sz w:val="22"/>
                <w:szCs w:val="22"/>
              </w:rPr>
              <w:t xml:space="preserve"> </w:t>
            </w:r>
            <w:proofErr w:type="spellStart"/>
            <w:r w:rsidRPr="00D1092F">
              <w:rPr>
                <w:sz w:val="22"/>
                <w:szCs w:val="22"/>
              </w:rPr>
              <w:t>penggunaan</w:t>
            </w:r>
            <w:proofErr w:type="spellEnd"/>
            <w:r w:rsidRPr="00D1092F">
              <w:rPr>
                <w:sz w:val="22"/>
                <w:szCs w:val="22"/>
              </w:rPr>
              <w:t xml:space="preserve"> modal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bebrapa</w:t>
            </w:r>
            <w:proofErr w:type="spellEnd"/>
            <w:r w:rsidRPr="00D1092F">
              <w:rPr>
                <w:sz w:val="22"/>
                <w:szCs w:val="22"/>
              </w:rPr>
              <w:t xml:space="preserve"> </w:t>
            </w:r>
            <w:proofErr w:type="spellStart"/>
            <w:r w:rsidRPr="00D1092F">
              <w:rPr>
                <w:sz w:val="22"/>
                <w:szCs w:val="22"/>
              </w:rPr>
              <w:t>usha</w:t>
            </w:r>
            <w:proofErr w:type="spellEnd"/>
            <w:r w:rsidRPr="00D1092F">
              <w:rPr>
                <w:sz w:val="22"/>
                <w:szCs w:val="22"/>
              </w:rPr>
              <w:t xml:space="preserve"> </w:t>
            </w:r>
            <w:proofErr w:type="spellStart"/>
            <w:r w:rsidRPr="00D1092F">
              <w:rPr>
                <w:sz w:val="22"/>
                <w:szCs w:val="22"/>
              </w:rPr>
              <w:t>kecil</w:t>
            </w:r>
            <w:proofErr w:type="spellEnd"/>
            <w:r w:rsidRPr="00D1092F">
              <w:rPr>
                <w:sz w:val="22"/>
                <w:szCs w:val="22"/>
              </w:rPr>
              <w:t xml:space="preserve"> yang </w:t>
            </w:r>
            <w:proofErr w:type="spellStart"/>
            <w:r w:rsidRPr="00D1092F">
              <w:rPr>
                <w:sz w:val="22"/>
                <w:szCs w:val="22"/>
              </w:rPr>
              <w:t>sudah</w:t>
            </w:r>
            <w:proofErr w:type="spellEnd"/>
            <w:r w:rsidRPr="00D1092F">
              <w:rPr>
                <w:sz w:val="22"/>
                <w:szCs w:val="22"/>
              </w:rPr>
              <w:t xml:space="preserve"> </w:t>
            </w:r>
            <w:proofErr w:type="spellStart"/>
            <w:r w:rsidRPr="00D1092F">
              <w:rPr>
                <w:sz w:val="22"/>
                <w:szCs w:val="22"/>
              </w:rPr>
              <w:t>berkembang</w:t>
            </w:r>
            <w:proofErr w:type="spellEnd"/>
            <w:r w:rsidRPr="00D1092F">
              <w:rPr>
                <w:sz w:val="22"/>
                <w:szCs w:val="22"/>
              </w:rPr>
              <w:t xml:space="preserve"> </w:t>
            </w:r>
            <w:proofErr w:type="spellStart"/>
            <w:r w:rsidRPr="00D1092F">
              <w:rPr>
                <w:sz w:val="22"/>
                <w:szCs w:val="22"/>
              </w:rPr>
              <w:t>saat</w:t>
            </w:r>
            <w:proofErr w:type="spellEnd"/>
            <w:r w:rsidRPr="00D1092F">
              <w:rPr>
                <w:sz w:val="22"/>
                <w:szCs w:val="22"/>
              </w:rPr>
              <w:t xml:space="preserve"> </w:t>
            </w:r>
            <w:proofErr w:type="spellStart"/>
            <w:r w:rsidRPr="00D1092F">
              <w:rPr>
                <w:sz w:val="22"/>
                <w:szCs w:val="22"/>
              </w:rPr>
              <w:t>ini</w:t>
            </w:r>
            <w:proofErr w:type="spellEnd"/>
            <w:r w:rsidRPr="00D1092F">
              <w:rPr>
                <w:sz w:val="22"/>
                <w:szCs w:val="22"/>
              </w:rPr>
              <w:t xml:space="preserve"> </w:t>
            </w:r>
          </w:p>
        </w:tc>
        <w:tc>
          <w:tcPr>
            <w:tcW w:w="2292" w:type="dxa"/>
          </w:tcPr>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tentang</w:t>
            </w:r>
            <w:proofErr w:type="spellEnd"/>
            <w:r w:rsidRPr="00D1092F">
              <w:rPr>
                <w:sz w:val="22"/>
                <w:szCs w:val="22"/>
              </w:rPr>
              <w:t xml:space="preserve"> </w:t>
            </w:r>
            <w:proofErr w:type="spellStart"/>
            <w:r w:rsidRPr="00D1092F">
              <w:rPr>
                <w:sz w:val="22"/>
                <w:szCs w:val="22"/>
              </w:rPr>
              <w:t>jenis-jenis</w:t>
            </w:r>
            <w:proofErr w:type="spellEnd"/>
            <w:r w:rsidRPr="00D1092F">
              <w:rPr>
                <w:sz w:val="22"/>
                <w:szCs w:val="22"/>
              </w:rPr>
              <w:t xml:space="preserve"> </w:t>
            </w:r>
            <w:proofErr w:type="spellStart"/>
            <w:r w:rsidRPr="00D1092F">
              <w:rPr>
                <w:sz w:val="22"/>
                <w:szCs w:val="22"/>
              </w:rPr>
              <w:t>permodalan</w:t>
            </w:r>
            <w:proofErr w:type="spellEnd"/>
            <w:r w:rsidRPr="00D1092F">
              <w:rPr>
                <w:sz w:val="22"/>
                <w:szCs w:val="22"/>
              </w:rPr>
              <w:t xml:space="preserve"> yang </w:t>
            </w:r>
            <w:proofErr w:type="spellStart"/>
            <w:r w:rsidRPr="00D1092F">
              <w:rPr>
                <w:sz w:val="22"/>
                <w:szCs w:val="22"/>
              </w:rPr>
              <w:t>dapat</w:t>
            </w:r>
            <w:proofErr w:type="spellEnd"/>
            <w:r w:rsidRPr="00D1092F">
              <w:rPr>
                <w:sz w:val="22"/>
                <w:szCs w:val="22"/>
              </w:rPr>
              <w:t xml:space="preserve"> </w:t>
            </w:r>
            <w:proofErr w:type="spellStart"/>
            <w:r w:rsidRPr="00D1092F">
              <w:rPr>
                <w:sz w:val="22"/>
                <w:szCs w:val="22"/>
              </w:rPr>
              <w:t>diakses</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modal </w:t>
            </w:r>
            <w:proofErr w:type="spellStart"/>
            <w:r w:rsidRPr="00D1092F">
              <w:rPr>
                <w:sz w:val="22"/>
                <w:szCs w:val="22"/>
              </w:rPr>
              <w:t>usahanya</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pentingnya</w:t>
            </w:r>
            <w:proofErr w:type="spellEnd"/>
            <w:r w:rsidRPr="00D1092F">
              <w:rPr>
                <w:sz w:val="22"/>
                <w:szCs w:val="22"/>
              </w:rPr>
              <w:t xml:space="preserve"> modal </w:t>
            </w:r>
            <w:proofErr w:type="spellStart"/>
            <w:r w:rsidRPr="00D1092F">
              <w:rPr>
                <w:sz w:val="22"/>
                <w:szCs w:val="22"/>
              </w:rPr>
              <w:t>usaha</w:t>
            </w:r>
            <w:proofErr w:type="spellEnd"/>
            <w:r w:rsidRPr="00D1092F">
              <w:rPr>
                <w:sz w:val="22"/>
                <w:szCs w:val="22"/>
              </w:rPr>
              <w:t xml:space="preserve"> yang </w:t>
            </w:r>
            <w:proofErr w:type="spellStart"/>
            <w:r w:rsidRPr="00D1092F">
              <w:rPr>
                <w:sz w:val="22"/>
                <w:szCs w:val="22"/>
              </w:rPr>
              <w:t>digunakan</w:t>
            </w:r>
            <w:proofErr w:type="spellEnd"/>
            <w:r w:rsidRPr="00D1092F">
              <w:rPr>
                <w:sz w:val="22"/>
                <w:szCs w:val="22"/>
              </w:rPr>
              <w:t xml:space="preserve"> </w:t>
            </w:r>
            <w:proofErr w:type="spellStart"/>
            <w:r w:rsidRPr="00D1092F">
              <w:rPr>
                <w:sz w:val="22"/>
                <w:szCs w:val="22"/>
              </w:rPr>
              <w:t>hanya</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kegiatan</w:t>
            </w:r>
            <w:proofErr w:type="spellEnd"/>
            <w:r w:rsidRPr="00D1092F">
              <w:rPr>
                <w:sz w:val="22"/>
                <w:szCs w:val="22"/>
              </w:rPr>
              <w:t xml:space="preserve"> </w:t>
            </w:r>
            <w:proofErr w:type="spellStart"/>
            <w:r w:rsidRPr="00D1092F">
              <w:rPr>
                <w:sz w:val="22"/>
                <w:szCs w:val="22"/>
              </w:rPr>
              <w:t>produksi</w:t>
            </w:r>
            <w:proofErr w:type="spellEnd"/>
            <w:r w:rsidRPr="00D1092F">
              <w:rPr>
                <w:sz w:val="22"/>
                <w:szCs w:val="22"/>
              </w:rPr>
              <w:t xml:space="preserve"> </w:t>
            </w:r>
            <w:proofErr w:type="spellStart"/>
            <w:r w:rsidRPr="00D1092F">
              <w:rPr>
                <w:sz w:val="22"/>
                <w:szCs w:val="22"/>
              </w:rPr>
              <w:t>bukan</w:t>
            </w:r>
            <w:proofErr w:type="spellEnd"/>
            <w:r w:rsidRPr="00D1092F">
              <w:rPr>
                <w:sz w:val="22"/>
                <w:szCs w:val="22"/>
              </w:rPr>
              <w:t xml:space="preserve"> </w:t>
            </w:r>
            <w:proofErr w:type="spellStart"/>
            <w:r w:rsidRPr="00D1092F">
              <w:rPr>
                <w:sz w:val="22"/>
                <w:szCs w:val="22"/>
              </w:rPr>
              <w:t>konsumsi</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pengelolaan</w:t>
            </w:r>
            <w:proofErr w:type="spellEnd"/>
            <w:r w:rsidRPr="00D1092F">
              <w:rPr>
                <w:sz w:val="22"/>
                <w:szCs w:val="22"/>
              </w:rPr>
              <w:t xml:space="preserve"> modal </w:t>
            </w:r>
            <w:proofErr w:type="spellStart"/>
            <w:r w:rsidRPr="00D1092F">
              <w:rPr>
                <w:sz w:val="22"/>
                <w:szCs w:val="22"/>
              </w:rPr>
              <w:t>busaha</w:t>
            </w:r>
            <w:proofErr w:type="spellEnd"/>
            <w:r w:rsidRPr="00D1092F">
              <w:rPr>
                <w:sz w:val="22"/>
                <w:szCs w:val="22"/>
              </w:rPr>
              <w:t xml:space="preserve"> agar </w:t>
            </w:r>
            <w:proofErr w:type="spellStart"/>
            <w:r w:rsidRPr="00D1092F">
              <w:rPr>
                <w:sz w:val="22"/>
                <w:szCs w:val="22"/>
              </w:rPr>
              <w:t>tidak</w:t>
            </w:r>
            <w:proofErr w:type="spellEnd"/>
            <w:r w:rsidRPr="00D1092F">
              <w:rPr>
                <w:sz w:val="22"/>
                <w:szCs w:val="22"/>
              </w:rPr>
              <w:t xml:space="preserve"> </w:t>
            </w:r>
            <w:proofErr w:type="spellStart"/>
            <w:r w:rsidRPr="00D1092F">
              <w:rPr>
                <w:sz w:val="22"/>
                <w:szCs w:val="22"/>
              </w:rPr>
              <w:t>terjebak</w:t>
            </w:r>
            <w:proofErr w:type="spellEnd"/>
            <w:r w:rsidRPr="00D1092F">
              <w:rPr>
                <w:sz w:val="22"/>
                <w:szCs w:val="22"/>
              </w:rPr>
              <w:t xml:space="preserve"> </w:t>
            </w:r>
            <w:proofErr w:type="spellStart"/>
            <w:r w:rsidRPr="00D1092F">
              <w:rPr>
                <w:sz w:val="22"/>
                <w:szCs w:val="22"/>
              </w:rPr>
              <w:t>dalam</w:t>
            </w:r>
            <w:proofErr w:type="spellEnd"/>
            <w:r w:rsidRPr="00D1092F">
              <w:rPr>
                <w:sz w:val="22"/>
                <w:szCs w:val="22"/>
              </w:rPr>
              <w:t xml:space="preserve"> </w:t>
            </w:r>
            <w:proofErr w:type="spellStart"/>
            <w:r w:rsidRPr="00D1092F">
              <w:rPr>
                <w:sz w:val="22"/>
                <w:szCs w:val="22"/>
              </w:rPr>
              <w:t>hutang</w:t>
            </w:r>
            <w:proofErr w:type="spellEnd"/>
            <w:r w:rsidRPr="00D1092F">
              <w:rPr>
                <w:sz w:val="22"/>
                <w:szCs w:val="22"/>
              </w:rPr>
              <w:t xml:space="preserve">  yang </w:t>
            </w:r>
            <w:proofErr w:type="spellStart"/>
            <w:r w:rsidRPr="00D1092F">
              <w:rPr>
                <w:sz w:val="22"/>
                <w:szCs w:val="22"/>
              </w:rPr>
              <w:t>berlebihan</w:t>
            </w:r>
            <w:proofErr w:type="spellEnd"/>
            <w:r w:rsidRPr="00D1092F">
              <w:rPr>
                <w:sz w:val="22"/>
                <w:szCs w:val="22"/>
              </w:rPr>
              <w:t xml:space="preserve"> </w:t>
            </w:r>
          </w:p>
          <w:p w:rsidR="001E4BFF" w:rsidRPr="00D1092F" w:rsidRDefault="001E4BFF" w:rsidP="00D1092F">
            <w:pPr>
              <w:pStyle w:val="ListParagraph"/>
              <w:numPr>
                <w:ilvl w:val="0"/>
                <w:numId w:val="4"/>
              </w:numPr>
              <w:ind w:left="365" w:hanging="349"/>
              <w:rPr>
                <w:sz w:val="22"/>
                <w:szCs w:val="22"/>
              </w:rPr>
            </w:pP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bahwa</w:t>
            </w:r>
            <w:proofErr w:type="spellEnd"/>
            <w:r w:rsidRPr="00D1092F">
              <w:rPr>
                <w:sz w:val="22"/>
                <w:szCs w:val="22"/>
              </w:rPr>
              <w:t xml:space="preserve"> modal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tidak</w:t>
            </w:r>
            <w:proofErr w:type="spellEnd"/>
            <w:r w:rsidRPr="00D1092F">
              <w:rPr>
                <w:sz w:val="22"/>
                <w:szCs w:val="22"/>
              </w:rPr>
              <w:t xml:space="preserve"> </w:t>
            </w:r>
            <w:proofErr w:type="spellStart"/>
            <w:r w:rsidRPr="00D1092F">
              <w:rPr>
                <w:sz w:val="22"/>
                <w:szCs w:val="22"/>
              </w:rPr>
              <w:t>hanya</w:t>
            </w:r>
            <w:proofErr w:type="spellEnd"/>
            <w:r w:rsidRPr="00D1092F">
              <w:rPr>
                <w:sz w:val="22"/>
                <w:szCs w:val="22"/>
              </w:rPr>
              <w:t xml:space="preserve"> </w:t>
            </w:r>
            <w:proofErr w:type="spellStart"/>
            <w:r w:rsidRPr="00D1092F">
              <w:rPr>
                <w:sz w:val="22"/>
                <w:szCs w:val="22"/>
              </w:rPr>
              <w:t>didapatkan</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hutang</w:t>
            </w:r>
            <w:proofErr w:type="spellEnd"/>
            <w:r w:rsidRPr="00D1092F">
              <w:rPr>
                <w:sz w:val="22"/>
                <w:szCs w:val="22"/>
              </w:rPr>
              <w:t xml:space="preserve"> </w:t>
            </w:r>
            <w:proofErr w:type="spellStart"/>
            <w:r w:rsidRPr="00D1092F">
              <w:rPr>
                <w:sz w:val="22"/>
                <w:szCs w:val="22"/>
              </w:rPr>
              <w:t>tapi</w:t>
            </w:r>
            <w:proofErr w:type="spellEnd"/>
            <w:r w:rsidRPr="00D1092F">
              <w:rPr>
                <w:sz w:val="22"/>
                <w:szCs w:val="22"/>
              </w:rPr>
              <w:t xml:space="preserve"> </w:t>
            </w:r>
            <w:proofErr w:type="spellStart"/>
            <w:r w:rsidRPr="00D1092F">
              <w:rPr>
                <w:sz w:val="22"/>
                <w:szCs w:val="22"/>
              </w:rPr>
              <w:t>juga</w:t>
            </w:r>
            <w:proofErr w:type="spellEnd"/>
            <w:r w:rsidRPr="00D1092F">
              <w:rPr>
                <w:sz w:val="22"/>
                <w:szCs w:val="22"/>
              </w:rPr>
              <w:t xml:space="preserve"> </w:t>
            </w:r>
            <w:proofErr w:type="spellStart"/>
            <w:r w:rsidRPr="00D1092F">
              <w:rPr>
                <w:sz w:val="22"/>
                <w:szCs w:val="22"/>
              </w:rPr>
              <w:t>bisa</w:t>
            </w:r>
            <w:proofErr w:type="spellEnd"/>
            <w:r w:rsidRPr="00D1092F">
              <w:rPr>
                <w:sz w:val="22"/>
                <w:szCs w:val="22"/>
              </w:rPr>
              <w:t xml:space="preserve"> </w:t>
            </w:r>
            <w:proofErr w:type="spellStart"/>
            <w:r w:rsidRPr="00D1092F">
              <w:rPr>
                <w:sz w:val="22"/>
                <w:szCs w:val="22"/>
              </w:rPr>
              <w:t>dengan</w:t>
            </w:r>
            <w:proofErr w:type="spellEnd"/>
            <w:r w:rsidRPr="00D1092F">
              <w:rPr>
                <w:sz w:val="22"/>
                <w:szCs w:val="22"/>
              </w:rPr>
              <w:t xml:space="preserve"> </w:t>
            </w:r>
            <w:proofErr w:type="spellStart"/>
            <w:r w:rsidRPr="00D1092F">
              <w:rPr>
                <w:sz w:val="22"/>
                <w:szCs w:val="22"/>
              </w:rPr>
              <w:t>cara</w:t>
            </w:r>
            <w:proofErr w:type="spellEnd"/>
            <w:r w:rsidRPr="00D1092F">
              <w:rPr>
                <w:sz w:val="22"/>
                <w:szCs w:val="22"/>
              </w:rPr>
              <w:t xml:space="preserve"> </w:t>
            </w:r>
            <w:proofErr w:type="spellStart"/>
            <w:r w:rsidRPr="00D1092F">
              <w:rPr>
                <w:sz w:val="22"/>
                <w:szCs w:val="22"/>
              </w:rPr>
              <w:t>kerja</w:t>
            </w:r>
            <w:proofErr w:type="spellEnd"/>
            <w:r w:rsidRPr="00D1092F">
              <w:rPr>
                <w:sz w:val="22"/>
                <w:szCs w:val="22"/>
              </w:rPr>
              <w:t xml:space="preserve"> </w:t>
            </w:r>
            <w:proofErr w:type="spellStart"/>
            <w:r w:rsidRPr="00D1092F">
              <w:rPr>
                <w:sz w:val="22"/>
                <w:szCs w:val="22"/>
              </w:rPr>
              <w:t>sama</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dengan</w:t>
            </w:r>
            <w:proofErr w:type="spellEnd"/>
            <w:r w:rsidRPr="00D1092F">
              <w:rPr>
                <w:sz w:val="22"/>
                <w:szCs w:val="22"/>
              </w:rPr>
              <w:t xml:space="preserve"> </w:t>
            </w:r>
            <w:proofErr w:type="spellStart"/>
            <w:r w:rsidRPr="00D1092F">
              <w:rPr>
                <w:sz w:val="22"/>
                <w:szCs w:val="22"/>
              </w:rPr>
              <w:t>mencari</w:t>
            </w:r>
            <w:proofErr w:type="spellEnd"/>
            <w:r w:rsidRPr="00D1092F">
              <w:rPr>
                <w:sz w:val="22"/>
                <w:szCs w:val="22"/>
              </w:rPr>
              <w:t xml:space="preserve"> investor </w:t>
            </w:r>
          </w:p>
        </w:tc>
      </w:tr>
      <w:tr w:rsidR="001E4BFF" w:rsidRPr="00D1092F" w:rsidTr="00536534">
        <w:trPr>
          <w:trHeight w:val="4848"/>
          <w:jc w:val="center"/>
        </w:trPr>
        <w:tc>
          <w:tcPr>
            <w:tcW w:w="485" w:type="dxa"/>
          </w:tcPr>
          <w:p w:rsidR="001E4BFF" w:rsidRPr="00D1092F" w:rsidRDefault="00557279" w:rsidP="00D1092F">
            <w:pPr>
              <w:jc w:val="center"/>
              <w:rPr>
                <w:sz w:val="22"/>
                <w:szCs w:val="22"/>
                <w:lang w:val="id-ID"/>
              </w:rPr>
            </w:pPr>
            <w:r w:rsidRPr="00D1092F">
              <w:rPr>
                <w:sz w:val="22"/>
                <w:szCs w:val="22"/>
                <w:lang w:val="id-ID"/>
              </w:rPr>
              <w:lastRenderedPageBreak/>
              <w:t>4</w:t>
            </w:r>
          </w:p>
        </w:tc>
        <w:tc>
          <w:tcPr>
            <w:tcW w:w="1572" w:type="dxa"/>
          </w:tcPr>
          <w:p w:rsidR="001E4BFF" w:rsidRPr="00D1092F" w:rsidRDefault="001E4BFF" w:rsidP="00D1092F">
            <w:pPr>
              <w:rPr>
                <w:sz w:val="22"/>
                <w:szCs w:val="22"/>
                <w:lang w:val="id-ID"/>
              </w:rPr>
            </w:pPr>
            <w:r w:rsidRPr="00D1092F">
              <w:rPr>
                <w:sz w:val="22"/>
                <w:szCs w:val="22"/>
                <w:lang w:val="id-ID"/>
              </w:rPr>
              <w:t xml:space="preserve">Perencanaan Keuangan </w:t>
            </w: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p w:rsidR="001E4BFF" w:rsidRPr="00D1092F" w:rsidRDefault="001E4BFF" w:rsidP="00D1092F">
            <w:pPr>
              <w:rPr>
                <w:sz w:val="22"/>
                <w:szCs w:val="22"/>
              </w:rPr>
            </w:pPr>
          </w:p>
        </w:tc>
        <w:tc>
          <w:tcPr>
            <w:tcW w:w="2292" w:type="dxa"/>
          </w:tcPr>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fungsi</w:t>
            </w:r>
            <w:proofErr w:type="spellEnd"/>
            <w:r w:rsidRPr="00D1092F">
              <w:rPr>
                <w:sz w:val="22"/>
                <w:szCs w:val="22"/>
              </w:rPr>
              <w:t xml:space="preserve"> </w:t>
            </w:r>
            <w:proofErr w:type="spellStart"/>
            <w:r w:rsidRPr="00D1092F">
              <w:rPr>
                <w:sz w:val="22"/>
                <w:szCs w:val="22"/>
              </w:rPr>
              <w:t>perencanaan</w:t>
            </w:r>
            <w:proofErr w:type="spellEnd"/>
            <w:r w:rsidRPr="00D1092F">
              <w:rPr>
                <w:sz w:val="22"/>
                <w:szCs w:val="22"/>
              </w:rPr>
              <w:t xml:space="preserve"> </w:t>
            </w:r>
            <w:proofErr w:type="spellStart"/>
            <w:r w:rsidRPr="00D1092F">
              <w:rPr>
                <w:sz w:val="22"/>
                <w:szCs w:val="22"/>
              </w:rPr>
              <w:t>keuangan</w:t>
            </w:r>
            <w:proofErr w:type="spellEnd"/>
          </w:p>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mengetahui</w:t>
            </w:r>
            <w:proofErr w:type="spellEnd"/>
            <w:r w:rsidRPr="00D1092F">
              <w:rPr>
                <w:sz w:val="22"/>
                <w:szCs w:val="22"/>
              </w:rPr>
              <w:t xml:space="preserve"> proses </w:t>
            </w:r>
            <w:proofErr w:type="spellStart"/>
            <w:r w:rsidRPr="00D1092F">
              <w:rPr>
                <w:sz w:val="22"/>
                <w:szCs w:val="22"/>
              </w:rPr>
              <w:t>perencanaan</w:t>
            </w:r>
            <w:proofErr w:type="spellEnd"/>
            <w:r w:rsidRPr="00D1092F">
              <w:rPr>
                <w:sz w:val="22"/>
                <w:szCs w:val="22"/>
              </w:rPr>
              <w:t xml:space="preserve"> </w:t>
            </w:r>
            <w:proofErr w:type="spellStart"/>
            <w:r w:rsidRPr="00D1092F">
              <w:rPr>
                <w:sz w:val="22"/>
                <w:szCs w:val="22"/>
              </w:rPr>
              <w:t>keuangan</w:t>
            </w:r>
            <w:proofErr w:type="spellEnd"/>
          </w:p>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komponen</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yang </w:t>
            </w:r>
            <w:proofErr w:type="spellStart"/>
            <w:r w:rsidRPr="00D1092F">
              <w:rPr>
                <w:sz w:val="22"/>
                <w:szCs w:val="22"/>
              </w:rPr>
              <w:t>masuk</w:t>
            </w:r>
            <w:proofErr w:type="spellEnd"/>
            <w:r w:rsidRPr="00D1092F">
              <w:rPr>
                <w:sz w:val="22"/>
                <w:szCs w:val="22"/>
              </w:rPr>
              <w:t xml:space="preserve"> </w:t>
            </w:r>
            <w:proofErr w:type="spellStart"/>
            <w:r w:rsidRPr="00D1092F">
              <w:rPr>
                <w:sz w:val="22"/>
                <w:szCs w:val="22"/>
              </w:rPr>
              <w:t>ke</w:t>
            </w:r>
            <w:proofErr w:type="spellEnd"/>
            <w:r w:rsidRPr="00D1092F">
              <w:rPr>
                <w:sz w:val="22"/>
                <w:szCs w:val="22"/>
              </w:rPr>
              <w:t xml:space="preserve">  modal </w:t>
            </w:r>
            <w:proofErr w:type="spellStart"/>
            <w:r w:rsidRPr="00D1092F">
              <w:rPr>
                <w:sz w:val="22"/>
                <w:szCs w:val="22"/>
              </w:rPr>
              <w:t>awal</w:t>
            </w:r>
            <w:proofErr w:type="spellEnd"/>
            <w:r w:rsidRPr="00D1092F">
              <w:rPr>
                <w:sz w:val="22"/>
                <w:szCs w:val="22"/>
              </w:rPr>
              <w:t xml:space="preserve"> </w:t>
            </w:r>
            <w:proofErr w:type="spellStart"/>
            <w:r w:rsidRPr="00D1092F">
              <w:rPr>
                <w:sz w:val="22"/>
                <w:szCs w:val="22"/>
              </w:rPr>
              <w:t>usaha</w:t>
            </w:r>
            <w:proofErr w:type="spellEnd"/>
          </w:p>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Sudah</w:t>
            </w:r>
            <w:proofErr w:type="spellEnd"/>
            <w:r w:rsidRPr="00D1092F">
              <w:rPr>
                <w:sz w:val="22"/>
                <w:szCs w:val="22"/>
              </w:rPr>
              <w:t xml:space="preserve"> </w:t>
            </w:r>
            <w:proofErr w:type="spellStart"/>
            <w:r w:rsidRPr="00D1092F">
              <w:rPr>
                <w:sz w:val="22"/>
                <w:szCs w:val="22"/>
              </w:rPr>
              <w:t>mengenal</w:t>
            </w:r>
            <w:proofErr w:type="spellEnd"/>
            <w:r w:rsidRPr="00D1092F">
              <w:rPr>
                <w:sz w:val="22"/>
                <w:szCs w:val="22"/>
              </w:rPr>
              <w:t xml:space="preserve"> </w:t>
            </w:r>
            <w:proofErr w:type="spellStart"/>
            <w:r w:rsidRPr="00D1092F">
              <w:rPr>
                <w:sz w:val="22"/>
                <w:szCs w:val="22"/>
              </w:rPr>
              <w:t>penentuan</w:t>
            </w:r>
            <w:proofErr w:type="spellEnd"/>
            <w:r w:rsidRPr="00D1092F">
              <w:rPr>
                <w:sz w:val="22"/>
                <w:szCs w:val="22"/>
              </w:rPr>
              <w:t xml:space="preserve"> HPP</w:t>
            </w:r>
          </w:p>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bisa</w:t>
            </w:r>
            <w:proofErr w:type="spellEnd"/>
            <w:r w:rsidRPr="00D1092F">
              <w:rPr>
                <w:sz w:val="22"/>
                <w:szCs w:val="22"/>
              </w:rPr>
              <w:t xml:space="preserve"> </w:t>
            </w:r>
            <w:proofErr w:type="spellStart"/>
            <w:r w:rsidRPr="00D1092F">
              <w:rPr>
                <w:sz w:val="22"/>
                <w:szCs w:val="22"/>
              </w:rPr>
              <w:t>menentukan</w:t>
            </w:r>
            <w:proofErr w:type="spellEnd"/>
            <w:r w:rsidRPr="00D1092F">
              <w:rPr>
                <w:sz w:val="22"/>
                <w:szCs w:val="22"/>
              </w:rPr>
              <w:t xml:space="preserve"> margin </w:t>
            </w:r>
            <w:proofErr w:type="spellStart"/>
            <w:r w:rsidRPr="00D1092F">
              <w:rPr>
                <w:sz w:val="22"/>
                <w:szCs w:val="22"/>
              </w:rPr>
              <w:t>usaha</w:t>
            </w:r>
            <w:proofErr w:type="spellEnd"/>
          </w:p>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bisa</w:t>
            </w:r>
            <w:proofErr w:type="spellEnd"/>
            <w:r w:rsidRPr="00D1092F">
              <w:rPr>
                <w:sz w:val="22"/>
                <w:szCs w:val="22"/>
              </w:rPr>
              <w:t xml:space="preserve"> </w:t>
            </w:r>
            <w:proofErr w:type="spellStart"/>
            <w:r w:rsidRPr="00D1092F">
              <w:rPr>
                <w:sz w:val="22"/>
                <w:szCs w:val="22"/>
              </w:rPr>
              <w:t>menentukan</w:t>
            </w:r>
            <w:proofErr w:type="spellEnd"/>
            <w:r w:rsidRPr="00D1092F">
              <w:rPr>
                <w:sz w:val="22"/>
                <w:szCs w:val="22"/>
              </w:rPr>
              <w:t xml:space="preserve"> Break Even Point (</w:t>
            </w:r>
            <w:proofErr w:type="spellStart"/>
            <w:r w:rsidRPr="00D1092F">
              <w:rPr>
                <w:sz w:val="22"/>
                <w:szCs w:val="22"/>
              </w:rPr>
              <w:t>Titik</w:t>
            </w:r>
            <w:proofErr w:type="spellEnd"/>
            <w:r w:rsidRPr="00D1092F">
              <w:rPr>
                <w:sz w:val="22"/>
                <w:szCs w:val="22"/>
              </w:rPr>
              <w:t xml:space="preserve"> </w:t>
            </w:r>
            <w:proofErr w:type="spellStart"/>
            <w:r w:rsidRPr="00D1092F">
              <w:rPr>
                <w:sz w:val="22"/>
                <w:szCs w:val="22"/>
              </w:rPr>
              <w:t>impas</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w:t>
            </w:r>
          </w:p>
          <w:p w:rsidR="001E4BFF" w:rsidRPr="00D1092F" w:rsidRDefault="001E4BFF" w:rsidP="00D1092F">
            <w:pPr>
              <w:pStyle w:val="ListParagraph"/>
              <w:numPr>
                <w:ilvl w:val="0"/>
                <w:numId w:val="6"/>
              </w:numPr>
              <w:ind w:left="223" w:hanging="218"/>
              <w:jc w:val="both"/>
              <w:rPr>
                <w:sz w:val="22"/>
                <w:szCs w:val="22"/>
              </w:rPr>
            </w:pPr>
            <w:proofErr w:type="spellStart"/>
            <w:r w:rsidRPr="00D1092F">
              <w:rPr>
                <w:sz w:val="22"/>
                <w:szCs w:val="22"/>
              </w:rPr>
              <w:t>Belum</w:t>
            </w:r>
            <w:proofErr w:type="spellEnd"/>
            <w:r w:rsidRPr="00D1092F">
              <w:rPr>
                <w:sz w:val="22"/>
                <w:szCs w:val="22"/>
              </w:rPr>
              <w:t xml:space="preserve"> </w:t>
            </w:r>
            <w:proofErr w:type="spellStart"/>
            <w:r w:rsidRPr="00D1092F">
              <w:rPr>
                <w:sz w:val="22"/>
                <w:szCs w:val="22"/>
              </w:rPr>
              <w:t>bisa</w:t>
            </w:r>
            <w:proofErr w:type="spellEnd"/>
            <w:r w:rsidRPr="00D1092F">
              <w:rPr>
                <w:sz w:val="22"/>
                <w:szCs w:val="22"/>
              </w:rPr>
              <w:t xml:space="preserve"> </w:t>
            </w:r>
            <w:proofErr w:type="spellStart"/>
            <w:r w:rsidRPr="00D1092F">
              <w:rPr>
                <w:sz w:val="22"/>
                <w:szCs w:val="22"/>
              </w:rPr>
              <w:t>memproyeksikan</w:t>
            </w:r>
            <w:proofErr w:type="spellEnd"/>
            <w:r w:rsidRPr="00D1092F">
              <w:rPr>
                <w:sz w:val="22"/>
                <w:szCs w:val="22"/>
              </w:rPr>
              <w:t xml:space="preserve"> </w:t>
            </w:r>
            <w:proofErr w:type="spellStart"/>
            <w:r w:rsidRPr="00D1092F">
              <w:rPr>
                <w:sz w:val="22"/>
                <w:szCs w:val="22"/>
              </w:rPr>
              <w:t>periode</w:t>
            </w:r>
            <w:proofErr w:type="spellEnd"/>
            <w:r w:rsidRPr="00D1092F">
              <w:rPr>
                <w:sz w:val="22"/>
                <w:szCs w:val="22"/>
              </w:rPr>
              <w:t xml:space="preserve"> </w:t>
            </w:r>
            <w:proofErr w:type="spellStart"/>
            <w:r w:rsidRPr="00D1092F">
              <w:rPr>
                <w:sz w:val="22"/>
                <w:szCs w:val="22"/>
              </w:rPr>
              <w:t>pengenbalian</w:t>
            </w:r>
            <w:proofErr w:type="spellEnd"/>
            <w:r w:rsidRPr="00D1092F">
              <w:rPr>
                <w:sz w:val="22"/>
                <w:szCs w:val="22"/>
              </w:rPr>
              <w:t xml:space="preserve"> modal (payback period)</w:t>
            </w:r>
          </w:p>
          <w:p w:rsidR="001E4BFF" w:rsidRPr="00D1092F" w:rsidRDefault="001E4BFF" w:rsidP="00D1092F">
            <w:pPr>
              <w:pStyle w:val="ListParagraph"/>
              <w:ind w:left="223" w:hanging="218"/>
              <w:jc w:val="both"/>
              <w:rPr>
                <w:sz w:val="22"/>
                <w:szCs w:val="22"/>
              </w:rPr>
            </w:pPr>
          </w:p>
          <w:p w:rsidR="001E4BFF" w:rsidRPr="00D1092F" w:rsidRDefault="001E4BFF" w:rsidP="00D1092F">
            <w:pPr>
              <w:jc w:val="both"/>
              <w:rPr>
                <w:sz w:val="22"/>
                <w:szCs w:val="22"/>
              </w:rPr>
            </w:pPr>
          </w:p>
        </w:tc>
        <w:tc>
          <w:tcPr>
            <w:tcW w:w="3029" w:type="dxa"/>
          </w:tcPr>
          <w:p w:rsidR="001E4BFF" w:rsidRPr="00D1092F" w:rsidRDefault="001E4BFF" w:rsidP="00D1092F">
            <w:pPr>
              <w:pStyle w:val="ListParagraph"/>
              <w:numPr>
                <w:ilvl w:val="0"/>
                <w:numId w:val="8"/>
              </w:numPr>
              <w:ind w:left="430"/>
              <w:jc w:val="both"/>
              <w:rPr>
                <w:sz w:val="22"/>
                <w:szCs w:val="22"/>
              </w:rPr>
            </w:pPr>
            <w:proofErr w:type="spellStart"/>
            <w:r w:rsidRPr="00D1092F">
              <w:rPr>
                <w:sz w:val="22"/>
                <w:szCs w:val="22"/>
              </w:rPr>
              <w:t>Memperkenalkan</w:t>
            </w:r>
            <w:proofErr w:type="spellEnd"/>
            <w:r w:rsidRPr="00D1092F">
              <w:rPr>
                <w:sz w:val="22"/>
                <w:szCs w:val="22"/>
              </w:rPr>
              <w:t xml:space="preserve"> </w:t>
            </w:r>
            <w:proofErr w:type="spellStart"/>
            <w:r w:rsidRPr="00D1092F">
              <w:rPr>
                <w:sz w:val="22"/>
                <w:szCs w:val="22"/>
              </w:rPr>
              <w:t>konsep</w:t>
            </w:r>
            <w:proofErr w:type="spellEnd"/>
            <w:r w:rsidRPr="00D1092F">
              <w:rPr>
                <w:sz w:val="22"/>
                <w:szCs w:val="22"/>
              </w:rPr>
              <w:t xml:space="preserve"> </w:t>
            </w:r>
            <w:proofErr w:type="spellStart"/>
            <w:r w:rsidRPr="00D1092F">
              <w:rPr>
                <w:sz w:val="22"/>
                <w:szCs w:val="22"/>
              </w:rPr>
              <w:t>dasar</w:t>
            </w:r>
            <w:proofErr w:type="spellEnd"/>
            <w:r w:rsidRPr="00D1092F">
              <w:rPr>
                <w:sz w:val="22"/>
                <w:szCs w:val="22"/>
              </w:rPr>
              <w:t xml:space="preserve"> </w:t>
            </w:r>
            <w:proofErr w:type="spellStart"/>
            <w:r w:rsidRPr="00D1092F">
              <w:rPr>
                <w:sz w:val="22"/>
                <w:szCs w:val="22"/>
              </w:rPr>
              <w:t>perencanaan</w:t>
            </w:r>
            <w:proofErr w:type="spellEnd"/>
            <w:r w:rsidRPr="00D1092F">
              <w:rPr>
                <w:sz w:val="22"/>
                <w:szCs w:val="22"/>
              </w:rPr>
              <w:t xml:space="preserve"> </w:t>
            </w:r>
            <w:proofErr w:type="spellStart"/>
            <w:r w:rsidRPr="00D1092F">
              <w:rPr>
                <w:sz w:val="22"/>
                <w:szCs w:val="22"/>
              </w:rPr>
              <w:t>keuangan</w:t>
            </w:r>
            <w:proofErr w:type="spellEnd"/>
          </w:p>
          <w:p w:rsidR="001E4BFF" w:rsidRPr="00D1092F" w:rsidRDefault="001E4BFF" w:rsidP="00D1092F">
            <w:pPr>
              <w:jc w:val="both"/>
              <w:rPr>
                <w:sz w:val="22"/>
                <w:szCs w:val="22"/>
              </w:rPr>
            </w:pPr>
          </w:p>
          <w:p w:rsidR="001E4BFF" w:rsidRPr="00D1092F" w:rsidRDefault="001E4BFF" w:rsidP="00D1092F">
            <w:pPr>
              <w:pStyle w:val="ListParagraph"/>
              <w:numPr>
                <w:ilvl w:val="0"/>
                <w:numId w:val="8"/>
              </w:numPr>
              <w:ind w:left="430"/>
              <w:jc w:val="both"/>
              <w:rPr>
                <w:sz w:val="22"/>
                <w:szCs w:val="22"/>
              </w:rPr>
            </w:pPr>
            <w:proofErr w:type="spellStart"/>
            <w:r w:rsidRPr="00D1092F">
              <w:rPr>
                <w:sz w:val="22"/>
                <w:szCs w:val="22"/>
              </w:rPr>
              <w:t>Memberi</w:t>
            </w:r>
            <w:proofErr w:type="spellEnd"/>
            <w:r w:rsidRPr="00D1092F">
              <w:rPr>
                <w:sz w:val="22"/>
                <w:szCs w:val="22"/>
              </w:rPr>
              <w:t xml:space="preserve"> </w:t>
            </w:r>
            <w:proofErr w:type="spellStart"/>
            <w:r w:rsidRPr="00D1092F">
              <w:rPr>
                <w:sz w:val="22"/>
                <w:szCs w:val="22"/>
              </w:rPr>
              <w:t>pemahaman</w:t>
            </w:r>
            <w:proofErr w:type="spellEnd"/>
            <w:r w:rsidRPr="00D1092F">
              <w:rPr>
                <w:sz w:val="22"/>
                <w:szCs w:val="22"/>
              </w:rPr>
              <w:t xml:space="preserve"> </w:t>
            </w:r>
            <w:proofErr w:type="spellStart"/>
            <w:r w:rsidRPr="00D1092F">
              <w:rPr>
                <w:sz w:val="22"/>
                <w:szCs w:val="22"/>
              </w:rPr>
              <w:t>tentan</w:t>
            </w:r>
            <w:proofErr w:type="spellEnd"/>
            <w:r w:rsidRPr="00D1092F">
              <w:rPr>
                <w:sz w:val="22"/>
                <w:szCs w:val="22"/>
              </w:rPr>
              <w:t xml:space="preserve"> </w:t>
            </w:r>
            <w:proofErr w:type="spellStart"/>
            <w:r w:rsidRPr="00D1092F">
              <w:rPr>
                <w:sz w:val="22"/>
                <w:szCs w:val="22"/>
              </w:rPr>
              <w:t>fungsi</w:t>
            </w:r>
            <w:proofErr w:type="spellEnd"/>
            <w:r w:rsidRPr="00D1092F">
              <w:rPr>
                <w:sz w:val="22"/>
                <w:szCs w:val="22"/>
              </w:rPr>
              <w:t xml:space="preserve"> </w:t>
            </w:r>
            <w:proofErr w:type="spellStart"/>
            <w:r w:rsidRPr="00D1092F">
              <w:rPr>
                <w:sz w:val="22"/>
                <w:szCs w:val="22"/>
              </w:rPr>
              <w:t>perencanaan</w:t>
            </w:r>
            <w:proofErr w:type="spellEnd"/>
            <w:r w:rsidRPr="00D1092F">
              <w:rPr>
                <w:sz w:val="22"/>
                <w:szCs w:val="22"/>
              </w:rPr>
              <w:t xml:space="preserve"> </w:t>
            </w:r>
            <w:proofErr w:type="spellStart"/>
            <w:r w:rsidRPr="00D1092F">
              <w:rPr>
                <w:sz w:val="22"/>
                <w:szCs w:val="22"/>
              </w:rPr>
              <w:t>keuangan</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menunjang</w:t>
            </w:r>
            <w:proofErr w:type="spellEnd"/>
            <w:r w:rsidRPr="00D1092F">
              <w:rPr>
                <w:sz w:val="22"/>
                <w:szCs w:val="22"/>
              </w:rPr>
              <w:t xml:space="preserve"> </w:t>
            </w:r>
            <w:proofErr w:type="spellStart"/>
            <w:r w:rsidRPr="00D1092F">
              <w:rPr>
                <w:sz w:val="22"/>
                <w:szCs w:val="22"/>
              </w:rPr>
              <w:t>tujuan</w:t>
            </w:r>
            <w:proofErr w:type="spellEnd"/>
            <w:r w:rsidRPr="00D1092F">
              <w:rPr>
                <w:sz w:val="22"/>
                <w:szCs w:val="22"/>
              </w:rPr>
              <w:t xml:space="preserve"> </w:t>
            </w:r>
            <w:proofErr w:type="spellStart"/>
            <w:r w:rsidRPr="00D1092F">
              <w:rPr>
                <w:sz w:val="22"/>
                <w:szCs w:val="22"/>
              </w:rPr>
              <w:t>jangka</w:t>
            </w:r>
            <w:proofErr w:type="spellEnd"/>
            <w:r w:rsidRPr="00D1092F">
              <w:rPr>
                <w:sz w:val="22"/>
                <w:szCs w:val="22"/>
              </w:rPr>
              <w:t xml:space="preserve"> </w:t>
            </w:r>
            <w:proofErr w:type="spellStart"/>
            <w:r w:rsidRPr="00D1092F">
              <w:rPr>
                <w:sz w:val="22"/>
                <w:szCs w:val="22"/>
              </w:rPr>
              <w:t>pendek</w:t>
            </w:r>
            <w:proofErr w:type="spellEnd"/>
            <w:r w:rsidRPr="00D1092F">
              <w:rPr>
                <w:sz w:val="22"/>
                <w:szCs w:val="22"/>
              </w:rPr>
              <w:t xml:space="preserve"> </w:t>
            </w:r>
            <w:proofErr w:type="spellStart"/>
            <w:r w:rsidRPr="00D1092F">
              <w:rPr>
                <w:sz w:val="22"/>
                <w:szCs w:val="22"/>
              </w:rPr>
              <w:t>maupun</w:t>
            </w:r>
            <w:proofErr w:type="spellEnd"/>
            <w:r w:rsidRPr="00D1092F">
              <w:rPr>
                <w:sz w:val="22"/>
                <w:szCs w:val="22"/>
              </w:rPr>
              <w:t xml:space="preserve"> </w:t>
            </w:r>
            <w:proofErr w:type="spellStart"/>
            <w:r w:rsidRPr="00D1092F">
              <w:rPr>
                <w:sz w:val="22"/>
                <w:szCs w:val="22"/>
              </w:rPr>
              <w:t>jangka</w:t>
            </w:r>
            <w:proofErr w:type="spellEnd"/>
            <w:r w:rsidRPr="00D1092F">
              <w:rPr>
                <w:sz w:val="22"/>
                <w:szCs w:val="22"/>
              </w:rPr>
              <w:t xml:space="preserve"> </w:t>
            </w:r>
            <w:proofErr w:type="spellStart"/>
            <w:r w:rsidRPr="00D1092F">
              <w:rPr>
                <w:sz w:val="22"/>
                <w:szCs w:val="22"/>
              </w:rPr>
              <w:t>panjang</w:t>
            </w:r>
            <w:proofErr w:type="spellEnd"/>
          </w:p>
          <w:p w:rsidR="001E4BFF" w:rsidRPr="00D1092F" w:rsidRDefault="001E4BFF" w:rsidP="00D1092F">
            <w:pPr>
              <w:pStyle w:val="ListParagraph"/>
              <w:rPr>
                <w:sz w:val="22"/>
                <w:szCs w:val="22"/>
              </w:rPr>
            </w:pPr>
          </w:p>
          <w:p w:rsidR="001E4BFF" w:rsidRPr="00D1092F" w:rsidRDefault="001E4BFF" w:rsidP="00D1092F">
            <w:pPr>
              <w:pStyle w:val="ListParagraph"/>
              <w:numPr>
                <w:ilvl w:val="0"/>
                <w:numId w:val="8"/>
              </w:numPr>
              <w:ind w:left="430"/>
              <w:jc w:val="both"/>
              <w:rPr>
                <w:sz w:val="22"/>
                <w:szCs w:val="22"/>
              </w:rPr>
            </w:pPr>
            <w:proofErr w:type="spellStart"/>
            <w:r w:rsidRPr="00D1092F">
              <w:rPr>
                <w:sz w:val="22"/>
                <w:szCs w:val="22"/>
              </w:rPr>
              <w:t>Penentuan</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modal </w:t>
            </w:r>
            <w:proofErr w:type="spellStart"/>
            <w:r w:rsidRPr="00D1092F">
              <w:rPr>
                <w:sz w:val="22"/>
                <w:szCs w:val="22"/>
              </w:rPr>
              <w:t>terdiri</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w:t>
            </w:r>
            <w:proofErr w:type="spellStart"/>
            <w:r w:rsidRPr="00D1092F">
              <w:rPr>
                <w:sz w:val="22"/>
                <w:szCs w:val="22"/>
              </w:rPr>
              <w:t>investasi</w:t>
            </w:r>
            <w:proofErr w:type="spellEnd"/>
            <w:r w:rsidRPr="00D1092F">
              <w:rPr>
                <w:sz w:val="22"/>
                <w:szCs w:val="22"/>
              </w:rPr>
              <w:t xml:space="preserve"> (</w:t>
            </w:r>
            <w:proofErr w:type="spellStart"/>
            <w:r w:rsidRPr="00D1092F">
              <w:rPr>
                <w:sz w:val="22"/>
                <w:szCs w:val="22"/>
              </w:rPr>
              <w:t>peralatan</w:t>
            </w:r>
            <w:proofErr w:type="spellEnd"/>
            <w:r w:rsidRPr="00D1092F">
              <w:rPr>
                <w:sz w:val="22"/>
                <w:szCs w:val="22"/>
              </w:rPr>
              <w:t>/</w:t>
            </w:r>
            <w:proofErr w:type="spellStart"/>
            <w:r w:rsidRPr="00D1092F">
              <w:rPr>
                <w:sz w:val="22"/>
                <w:szCs w:val="22"/>
              </w:rPr>
              <w:t>mesin</w:t>
            </w:r>
            <w:proofErr w:type="spellEnd"/>
            <w:r w:rsidRPr="00D1092F">
              <w:rPr>
                <w:sz w:val="22"/>
                <w:szCs w:val="22"/>
              </w:rPr>
              <w:t>/</w:t>
            </w:r>
            <w:proofErr w:type="spellStart"/>
            <w:r w:rsidRPr="00D1092F">
              <w:rPr>
                <w:sz w:val="22"/>
                <w:szCs w:val="22"/>
              </w:rPr>
              <w:t>bangunan</w:t>
            </w:r>
            <w:proofErr w:type="spellEnd"/>
            <w:r w:rsidRPr="00D1092F">
              <w:rPr>
                <w:sz w:val="22"/>
                <w:szCs w:val="22"/>
              </w:rPr>
              <w:t xml:space="preserve"> yang </w:t>
            </w:r>
            <w:proofErr w:type="spellStart"/>
            <w:r w:rsidRPr="00D1092F">
              <w:rPr>
                <w:sz w:val="22"/>
                <w:szCs w:val="22"/>
              </w:rPr>
              <w:t>digunakan</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proses </w:t>
            </w:r>
            <w:proofErr w:type="spellStart"/>
            <w:r w:rsidRPr="00D1092F">
              <w:rPr>
                <w:sz w:val="22"/>
                <w:szCs w:val="22"/>
              </w:rPr>
              <w:t>produksi</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w:t>
            </w:r>
            <w:proofErr w:type="spellStart"/>
            <w:r w:rsidRPr="00D1092F">
              <w:rPr>
                <w:sz w:val="22"/>
                <w:szCs w:val="22"/>
              </w:rPr>
              <w:t>produksi</w:t>
            </w:r>
            <w:proofErr w:type="spellEnd"/>
            <w:r w:rsidRPr="00D1092F">
              <w:rPr>
                <w:sz w:val="22"/>
                <w:szCs w:val="22"/>
              </w:rPr>
              <w:t xml:space="preserve"> (</w:t>
            </w:r>
            <w:proofErr w:type="spellStart"/>
            <w:r w:rsidRPr="00D1092F">
              <w:rPr>
                <w:sz w:val="22"/>
                <w:szCs w:val="22"/>
              </w:rPr>
              <w:t>biaya</w:t>
            </w:r>
            <w:proofErr w:type="spellEnd"/>
            <w:r w:rsidRPr="00D1092F">
              <w:rPr>
                <w:sz w:val="22"/>
                <w:szCs w:val="22"/>
              </w:rPr>
              <w:t xml:space="preserve"> </w:t>
            </w:r>
            <w:proofErr w:type="spellStart"/>
            <w:r w:rsidRPr="00D1092F">
              <w:rPr>
                <w:sz w:val="22"/>
                <w:szCs w:val="22"/>
              </w:rPr>
              <w:t>langsung</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tidak</w:t>
            </w:r>
            <w:proofErr w:type="spellEnd"/>
            <w:r w:rsidRPr="00D1092F">
              <w:rPr>
                <w:sz w:val="22"/>
                <w:szCs w:val="22"/>
              </w:rPr>
              <w:t xml:space="preserve"> </w:t>
            </w:r>
            <w:proofErr w:type="spellStart"/>
            <w:r w:rsidRPr="00D1092F">
              <w:rPr>
                <w:sz w:val="22"/>
                <w:szCs w:val="22"/>
              </w:rPr>
              <w:t>langsung</w:t>
            </w:r>
            <w:proofErr w:type="spellEnd"/>
            <w:r w:rsidRPr="00D1092F">
              <w:rPr>
                <w:sz w:val="22"/>
                <w:szCs w:val="22"/>
              </w:rPr>
              <w:t xml:space="preserve"> yang </w:t>
            </w:r>
            <w:proofErr w:type="spellStart"/>
            <w:r w:rsidRPr="00D1092F">
              <w:rPr>
                <w:sz w:val="22"/>
                <w:szCs w:val="22"/>
              </w:rPr>
              <w:t>dikeluarkan</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proses </w:t>
            </w:r>
            <w:proofErr w:type="spellStart"/>
            <w:r w:rsidRPr="00D1092F">
              <w:rPr>
                <w:sz w:val="22"/>
                <w:szCs w:val="22"/>
              </w:rPr>
              <w:t>produksi</w:t>
            </w:r>
            <w:proofErr w:type="spellEnd"/>
            <w:r w:rsidRPr="00D1092F">
              <w:rPr>
                <w:sz w:val="22"/>
                <w:szCs w:val="22"/>
              </w:rPr>
              <w:t>)</w:t>
            </w:r>
          </w:p>
          <w:p w:rsidR="001E4BFF" w:rsidRPr="00D1092F" w:rsidRDefault="001E4BFF" w:rsidP="00D1092F">
            <w:pPr>
              <w:pStyle w:val="ListParagraph"/>
              <w:rPr>
                <w:sz w:val="22"/>
                <w:szCs w:val="22"/>
              </w:rPr>
            </w:pPr>
          </w:p>
          <w:p w:rsidR="001E4BFF" w:rsidRPr="00D1092F" w:rsidRDefault="001E4BFF" w:rsidP="00D1092F">
            <w:pPr>
              <w:pStyle w:val="ListParagraph"/>
              <w:numPr>
                <w:ilvl w:val="0"/>
                <w:numId w:val="8"/>
              </w:numPr>
              <w:ind w:left="430"/>
              <w:jc w:val="both"/>
              <w:rPr>
                <w:sz w:val="22"/>
                <w:szCs w:val="22"/>
              </w:rPr>
            </w:pPr>
            <w:proofErr w:type="spellStart"/>
            <w:r w:rsidRPr="00D1092F">
              <w:rPr>
                <w:sz w:val="22"/>
                <w:szCs w:val="22"/>
              </w:rPr>
              <w:t>Penentuan</w:t>
            </w:r>
            <w:proofErr w:type="spellEnd"/>
            <w:r w:rsidRPr="00D1092F">
              <w:rPr>
                <w:sz w:val="22"/>
                <w:szCs w:val="22"/>
              </w:rPr>
              <w:t xml:space="preserve"> margin </w:t>
            </w:r>
            <w:proofErr w:type="spellStart"/>
            <w:r w:rsidRPr="00D1092F">
              <w:rPr>
                <w:sz w:val="22"/>
                <w:szCs w:val="22"/>
              </w:rPr>
              <w:t>usaha</w:t>
            </w:r>
            <w:proofErr w:type="spellEnd"/>
          </w:p>
          <w:p w:rsidR="001E4BFF" w:rsidRPr="00D1092F" w:rsidRDefault="001E4BFF" w:rsidP="00D1092F">
            <w:pPr>
              <w:pStyle w:val="ListParagraph"/>
              <w:rPr>
                <w:sz w:val="22"/>
                <w:szCs w:val="22"/>
              </w:rPr>
            </w:pPr>
          </w:p>
          <w:p w:rsidR="001E4BFF" w:rsidRPr="00D1092F" w:rsidRDefault="001E4BFF" w:rsidP="00D1092F">
            <w:pPr>
              <w:pStyle w:val="ListParagraph"/>
              <w:numPr>
                <w:ilvl w:val="0"/>
                <w:numId w:val="8"/>
              </w:numPr>
              <w:ind w:left="430"/>
              <w:jc w:val="both"/>
              <w:rPr>
                <w:sz w:val="22"/>
                <w:szCs w:val="22"/>
              </w:rPr>
            </w:pPr>
            <w:r w:rsidRPr="00D1092F">
              <w:rPr>
                <w:sz w:val="22"/>
                <w:szCs w:val="22"/>
              </w:rPr>
              <w:t xml:space="preserve">Cara </w:t>
            </w:r>
            <w:proofErr w:type="spellStart"/>
            <w:r w:rsidRPr="00D1092F">
              <w:rPr>
                <w:sz w:val="22"/>
                <w:szCs w:val="22"/>
              </w:rPr>
              <w:t>menghitung</w:t>
            </w:r>
            <w:proofErr w:type="spellEnd"/>
            <w:r w:rsidRPr="00D1092F">
              <w:rPr>
                <w:sz w:val="22"/>
                <w:szCs w:val="22"/>
              </w:rPr>
              <w:t xml:space="preserve"> </w:t>
            </w:r>
            <w:proofErr w:type="spellStart"/>
            <w:r w:rsidRPr="00D1092F">
              <w:rPr>
                <w:sz w:val="22"/>
                <w:szCs w:val="22"/>
              </w:rPr>
              <w:t>break</w:t>
            </w:r>
            <w:r w:rsidRPr="00D1092F">
              <w:rPr>
                <w:sz w:val="22"/>
                <w:szCs w:val="22"/>
                <w:lang w:val="id-ID"/>
              </w:rPr>
              <w:t xml:space="preserve"> </w:t>
            </w:r>
            <w:r w:rsidRPr="00D1092F">
              <w:rPr>
                <w:sz w:val="22"/>
                <w:szCs w:val="22"/>
              </w:rPr>
              <w:t>even</w:t>
            </w:r>
            <w:proofErr w:type="spellEnd"/>
            <w:r w:rsidRPr="00D1092F">
              <w:rPr>
                <w:sz w:val="22"/>
                <w:szCs w:val="22"/>
              </w:rPr>
              <w:t xml:space="preserve"> point (</w:t>
            </w:r>
            <w:proofErr w:type="spellStart"/>
            <w:r w:rsidRPr="00D1092F">
              <w:rPr>
                <w:sz w:val="22"/>
                <w:szCs w:val="22"/>
              </w:rPr>
              <w:t>titik</w:t>
            </w:r>
            <w:proofErr w:type="spellEnd"/>
            <w:r w:rsidRPr="00D1092F">
              <w:rPr>
                <w:sz w:val="22"/>
                <w:szCs w:val="22"/>
              </w:rPr>
              <w:t xml:space="preserve"> </w:t>
            </w:r>
            <w:proofErr w:type="spellStart"/>
            <w:r w:rsidRPr="00D1092F">
              <w:rPr>
                <w:sz w:val="22"/>
                <w:szCs w:val="22"/>
              </w:rPr>
              <w:t>impas</w:t>
            </w:r>
            <w:proofErr w:type="spellEnd"/>
            <w:r w:rsidRPr="00D1092F">
              <w:rPr>
                <w:sz w:val="22"/>
                <w:szCs w:val="22"/>
              </w:rPr>
              <w:t>)</w:t>
            </w:r>
          </w:p>
          <w:p w:rsidR="001E4BFF" w:rsidRPr="00D1092F" w:rsidRDefault="001E4BFF" w:rsidP="00D1092F">
            <w:pPr>
              <w:pStyle w:val="ListParagraph"/>
              <w:rPr>
                <w:sz w:val="22"/>
                <w:szCs w:val="22"/>
              </w:rPr>
            </w:pPr>
          </w:p>
          <w:p w:rsidR="001E4BFF" w:rsidRPr="00D1092F" w:rsidRDefault="001E4BFF" w:rsidP="00D1092F">
            <w:pPr>
              <w:pStyle w:val="ListParagraph"/>
              <w:numPr>
                <w:ilvl w:val="0"/>
                <w:numId w:val="8"/>
              </w:numPr>
              <w:ind w:left="430"/>
              <w:jc w:val="both"/>
              <w:rPr>
                <w:sz w:val="22"/>
                <w:szCs w:val="22"/>
              </w:rPr>
            </w:pPr>
            <w:r w:rsidRPr="00D1092F">
              <w:rPr>
                <w:sz w:val="22"/>
                <w:szCs w:val="22"/>
              </w:rPr>
              <w:t xml:space="preserve">Cara </w:t>
            </w:r>
            <w:proofErr w:type="spellStart"/>
            <w:r w:rsidRPr="00D1092F">
              <w:rPr>
                <w:sz w:val="22"/>
                <w:szCs w:val="22"/>
              </w:rPr>
              <w:t>menghitung</w:t>
            </w:r>
            <w:proofErr w:type="spellEnd"/>
            <w:r w:rsidRPr="00D1092F">
              <w:rPr>
                <w:sz w:val="22"/>
                <w:szCs w:val="22"/>
              </w:rPr>
              <w:t xml:space="preserve"> </w:t>
            </w:r>
            <w:proofErr w:type="spellStart"/>
            <w:r w:rsidRPr="00D1092F">
              <w:rPr>
                <w:sz w:val="22"/>
                <w:szCs w:val="22"/>
              </w:rPr>
              <w:t>proyeksi</w:t>
            </w:r>
            <w:proofErr w:type="spellEnd"/>
            <w:r w:rsidRPr="00D1092F">
              <w:rPr>
                <w:sz w:val="22"/>
                <w:szCs w:val="22"/>
              </w:rPr>
              <w:t xml:space="preserve"> </w:t>
            </w:r>
            <w:proofErr w:type="spellStart"/>
            <w:r w:rsidRPr="00D1092F">
              <w:rPr>
                <w:sz w:val="22"/>
                <w:szCs w:val="22"/>
              </w:rPr>
              <w:t>laba</w:t>
            </w:r>
            <w:proofErr w:type="spellEnd"/>
          </w:p>
          <w:p w:rsidR="001E4BFF" w:rsidRPr="00D1092F" w:rsidRDefault="001E4BFF" w:rsidP="00D1092F">
            <w:pPr>
              <w:pStyle w:val="ListParagraph"/>
              <w:rPr>
                <w:sz w:val="22"/>
                <w:szCs w:val="22"/>
              </w:rPr>
            </w:pPr>
          </w:p>
          <w:p w:rsidR="001E4BFF" w:rsidRPr="00D1092F" w:rsidRDefault="001E4BFF" w:rsidP="00D1092F">
            <w:pPr>
              <w:jc w:val="both"/>
              <w:rPr>
                <w:sz w:val="22"/>
                <w:szCs w:val="22"/>
              </w:rPr>
            </w:pPr>
          </w:p>
        </w:tc>
        <w:tc>
          <w:tcPr>
            <w:tcW w:w="2292" w:type="dxa"/>
          </w:tcPr>
          <w:p w:rsidR="001E4BFF" w:rsidRPr="00D1092F" w:rsidRDefault="001E4BFF" w:rsidP="00D1092F">
            <w:pPr>
              <w:pStyle w:val="ListParagraph"/>
              <w:numPr>
                <w:ilvl w:val="0"/>
                <w:numId w:val="7"/>
              </w:numPr>
              <w:ind w:left="417"/>
              <w:jc w:val="both"/>
              <w:rPr>
                <w:sz w:val="22"/>
                <w:szCs w:val="22"/>
              </w:rPr>
            </w:pPr>
            <w:proofErr w:type="spellStart"/>
            <w:r w:rsidRPr="00D1092F">
              <w:rPr>
                <w:sz w:val="22"/>
                <w:szCs w:val="22"/>
              </w:rPr>
              <w:t>Sudah</w:t>
            </w:r>
            <w:proofErr w:type="spellEnd"/>
            <w:r w:rsidRPr="00D1092F">
              <w:rPr>
                <w:sz w:val="22"/>
                <w:szCs w:val="22"/>
              </w:rPr>
              <w:t xml:space="preserve"> </w:t>
            </w:r>
            <w:proofErr w:type="spellStart"/>
            <w:r w:rsidRPr="00D1092F">
              <w:rPr>
                <w:sz w:val="22"/>
                <w:szCs w:val="22"/>
              </w:rPr>
              <w:t>memahami</w:t>
            </w:r>
            <w:proofErr w:type="spellEnd"/>
            <w:r w:rsidRPr="00D1092F">
              <w:rPr>
                <w:sz w:val="22"/>
                <w:szCs w:val="22"/>
              </w:rPr>
              <w:t xml:space="preserve"> </w:t>
            </w:r>
            <w:proofErr w:type="spellStart"/>
            <w:r w:rsidRPr="00D1092F">
              <w:rPr>
                <w:sz w:val="22"/>
                <w:szCs w:val="22"/>
              </w:rPr>
              <w:t>fungsi</w:t>
            </w:r>
            <w:proofErr w:type="spellEnd"/>
            <w:r w:rsidRPr="00D1092F">
              <w:rPr>
                <w:sz w:val="22"/>
                <w:szCs w:val="22"/>
              </w:rPr>
              <w:t xml:space="preserve"> </w:t>
            </w:r>
            <w:proofErr w:type="spellStart"/>
            <w:r w:rsidRPr="00D1092F">
              <w:rPr>
                <w:sz w:val="22"/>
                <w:szCs w:val="22"/>
              </w:rPr>
              <w:t>perencanaan</w:t>
            </w:r>
            <w:proofErr w:type="spellEnd"/>
            <w:r w:rsidRPr="00D1092F">
              <w:rPr>
                <w:sz w:val="22"/>
                <w:szCs w:val="22"/>
              </w:rPr>
              <w:t xml:space="preserve"> </w:t>
            </w:r>
            <w:proofErr w:type="spellStart"/>
            <w:r w:rsidRPr="00D1092F">
              <w:rPr>
                <w:sz w:val="22"/>
                <w:szCs w:val="22"/>
              </w:rPr>
              <w:t>keuangan</w:t>
            </w:r>
            <w:proofErr w:type="spellEnd"/>
            <w:r w:rsidRPr="00D1092F">
              <w:rPr>
                <w:sz w:val="22"/>
                <w:szCs w:val="22"/>
              </w:rPr>
              <w:t xml:space="preserve"> </w:t>
            </w:r>
            <w:proofErr w:type="spellStart"/>
            <w:r w:rsidRPr="00D1092F">
              <w:rPr>
                <w:sz w:val="22"/>
                <w:szCs w:val="22"/>
              </w:rPr>
              <w:t>untuk</w:t>
            </w:r>
            <w:proofErr w:type="spellEnd"/>
            <w:r w:rsidRPr="00D1092F">
              <w:rPr>
                <w:sz w:val="22"/>
                <w:szCs w:val="22"/>
              </w:rPr>
              <w:t xml:space="preserve"> </w:t>
            </w:r>
            <w:proofErr w:type="spellStart"/>
            <w:r w:rsidRPr="00D1092F">
              <w:rPr>
                <w:sz w:val="22"/>
                <w:szCs w:val="22"/>
              </w:rPr>
              <w:t>menentukan</w:t>
            </w:r>
            <w:proofErr w:type="spellEnd"/>
            <w:r w:rsidRPr="00D1092F">
              <w:rPr>
                <w:sz w:val="22"/>
                <w:szCs w:val="22"/>
              </w:rPr>
              <w:t xml:space="preserve"> target/</w:t>
            </w:r>
            <w:proofErr w:type="spellStart"/>
            <w:r w:rsidRPr="00D1092F">
              <w:rPr>
                <w:sz w:val="22"/>
                <w:szCs w:val="22"/>
              </w:rPr>
              <w:t>tujuan</w:t>
            </w:r>
            <w:proofErr w:type="spellEnd"/>
            <w:r w:rsidRPr="00D1092F">
              <w:rPr>
                <w:sz w:val="22"/>
                <w:szCs w:val="22"/>
              </w:rPr>
              <w:t xml:space="preserve"> </w:t>
            </w:r>
            <w:proofErr w:type="spellStart"/>
            <w:r w:rsidRPr="00D1092F">
              <w:rPr>
                <w:sz w:val="22"/>
                <w:szCs w:val="22"/>
              </w:rPr>
              <w:t>usaha</w:t>
            </w:r>
            <w:proofErr w:type="spellEnd"/>
            <w:r w:rsidRPr="00D1092F">
              <w:rPr>
                <w:sz w:val="22"/>
                <w:szCs w:val="22"/>
              </w:rPr>
              <w:t xml:space="preserve"> </w:t>
            </w:r>
            <w:proofErr w:type="spellStart"/>
            <w:r w:rsidRPr="00D1092F">
              <w:rPr>
                <w:sz w:val="22"/>
                <w:szCs w:val="22"/>
              </w:rPr>
              <w:t>baik</w:t>
            </w:r>
            <w:proofErr w:type="spellEnd"/>
            <w:r w:rsidRPr="00D1092F">
              <w:rPr>
                <w:sz w:val="22"/>
                <w:szCs w:val="22"/>
              </w:rPr>
              <w:t xml:space="preserve"> </w:t>
            </w:r>
            <w:proofErr w:type="spellStart"/>
            <w:r w:rsidRPr="00D1092F">
              <w:rPr>
                <w:sz w:val="22"/>
                <w:szCs w:val="22"/>
              </w:rPr>
              <w:t>jangka</w:t>
            </w:r>
            <w:proofErr w:type="spellEnd"/>
            <w:r w:rsidRPr="00D1092F">
              <w:rPr>
                <w:sz w:val="22"/>
                <w:szCs w:val="22"/>
              </w:rPr>
              <w:t xml:space="preserve"> </w:t>
            </w:r>
            <w:proofErr w:type="spellStart"/>
            <w:r w:rsidRPr="00D1092F">
              <w:rPr>
                <w:sz w:val="22"/>
                <w:szCs w:val="22"/>
              </w:rPr>
              <w:t>pendek</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jangka</w:t>
            </w:r>
            <w:proofErr w:type="spellEnd"/>
            <w:r w:rsidRPr="00D1092F">
              <w:rPr>
                <w:sz w:val="22"/>
                <w:szCs w:val="22"/>
              </w:rPr>
              <w:t xml:space="preserve"> </w:t>
            </w:r>
            <w:proofErr w:type="spellStart"/>
            <w:r w:rsidRPr="00D1092F">
              <w:rPr>
                <w:sz w:val="22"/>
                <w:szCs w:val="22"/>
              </w:rPr>
              <w:t>panjang</w:t>
            </w:r>
            <w:proofErr w:type="spellEnd"/>
          </w:p>
          <w:p w:rsidR="001E4BFF" w:rsidRPr="00D1092F" w:rsidRDefault="001E4BFF" w:rsidP="00D1092F">
            <w:pPr>
              <w:pStyle w:val="ListParagraph"/>
              <w:ind w:left="417"/>
              <w:jc w:val="both"/>
              <w:rPr>
                <w:sz w:val="22"/>
                <w:szCs w:val="22"/>
              </w:rPr>
            </w:pPr>
          </w:p>
          <w:p w:rsidR="001E4BFF" w:rsidRPr="00D1092F" w:rsidRDefault="001E4BFF" w:rsidP="00D1092F">
            <w:pPr>
              <w:pStyle w:val="ListParagraph"/>
              <w:numPr>
                <w:ilvl w:val="0"/>
                <w:numId w:val="7"/>
              </w:numPr>
              <w:ind w:left="417"/>
              <w:jc w:val="both"/>
              <w:rPr>
                <w:sz w:val="22"/>
                <w:szCs w:val="22"/>
              </w:rPr>
            </w:pPr>
            <w:proofErr w:type="spellStart"/>
            <w:r w:rsidRPr="00D1092F">
              <w:rPr>
                <w:sz w:val="22"/>
                <w:szCs w:val="22"/>
              </w:rPr>
              <w:t>Sudah</w:t>
            </w:r>
            <w:proofErr w:type="spellEnd"/>
            <w:r w:rsidRPr="00D1092F">
              <w:rPr>
                <w:sz w:val="22"/>
                <w:szCs w:val="22"/>
              </w:rPr>
              <w:t xml:space="preserve"> </w:t>
            </w:r>
            <w:proofErr w:type="spellStart"/>
            <w:r w:rsidRPr="00D1092F">
              <w:rPr>
                <w:sz w:val="22"/>
                <w:szCs w:val="22"/>
              </w:rPr>
              <w:t>paham</w:t>
            </w:r>
            <w:proofErr w:type="spellEnd"/>
            <w:r w:rsidRPr="00D1092F">
              <w:rPr>
                <w:sz w:val="22"/>
                <w:szCs w:val="22"/>
              </w:rPr>
              <w:t xml:space="preserve"> proses </w:t>
            </w:r>
            <w:proofErr w:type="spellStart"/>
            <w:r w:rsidRPr="00D1092F">
              <w:rPr>
                <w:sz w:val="22"/>
                <w:szCs w:val="22"/>
              </w:rPr>
              <w:t>perencanaan</w:t>
            </w:r>
            <w:proofErr w:type="spellEnd"/>
            <w:r w:rsidRPr="00D1092F">
              <w:rPr>
                <w:sz w:val="22"/>
                <w:szCs w:val="22"/>
              </w:rPr>
              <w:t xml:space="preserve"> </w:t>
            </w:r>
            <w:proofErr w:type="spellStart"/>
            <w:r w:rsidRPr="00D1092F">
              <w:rPr>
                <w:sz w:val="22"/>
                <w:szCs w:val="22"/>
              </w:rPr>
              <w:t>keuangan</w:t>
            </w:r>
            <w:proofErr w:type="spellEnd"/>
            <w:r w:rsidRPr="00D1092F">
              <w:rPr>
                <w:sz w:val="22"/>
                <w:szCs w:val="22"/>
              </w:rPr>
              <w:t xml:space="preserve"> yang </w:t>
            </w:r>
            <w:proofErr w:type="spellStart"/>
            <w:r w:rsidRPr="00D1092F">
              <w:rPr>
                <w:sz w:val="22"/>
                <w:szCs w:val="22"/>
              </w:rPr>
              <w:t>terdiri</w:t>
            </w:r>
            <w:proofErr w:type="spellEnd"/>
            <w:r w:rsidRPr="00D1092F">
              <w:rPr>
                <w:sz w:val="22"/>
                <w:szCs w:val="22"/>
              </w:rPr>
              <w:t xml:space="preserve"> </w:t>
            </w:r>
            <w:proofErr w:type="spellStart"/>
            <w:r w:rsidRPr="00D1092F">
              <w:rPr>
                <w:sz w:val="22"/>
                <w:szCs w:val="22"/>
              </w:rPr>
              <w:t>dari</w:t>
            </w:r>
            <w:proofErr w:type="spellEnd"/>
            <w:r w:rsidRPr="00D1092F">
              <w:rPr>
                <w:sz w:val="22"/>
                <w:szCs w:val="22"/>
              </w:rPr>
              <w:t xml:space="preserve"> </w:t>
            </w:r>
            <w:proofErr w:type="spellStart"/>
            <w:r w:rsidRPr="00D1092F">
              <w:rPr>
                <w:sz w:val="22"/>
                <w:szCs w:val="22"/>
              </w:rPr>
              <w:t>penentuan</w:t>
            </w:r>
            <w:proofErr w:type="spellEnd"/>
            <w:r w:rsidRPr="00D1092F">
              <w:rPr>
                <w:sz w:val="22"/>
                <w:szCs w:val="22"/>
              </w:rPr>
              <w:t xml:space="preserve"> modal </w:t>
            </w:r>
            <w:proofErr w:type="spellStart"/>
            <w:r w:rsidRPr="00D1092F">
              <w:rPr>
                <w:sz w:val="22"/>
                <w:szCs w:val="22"/>
              </w:rPr>
              <w:t>awal</w:t>
            </w:r>
            <w:proofErr w:type="spellEnd"/>
            <w:r w:rsidRPr="00D1092F">
              <w:rPr>
                <w:sz w:val="22"/>
                <w:szCs w:val="22"/>
              </w:rPr>
              <w:t xml:space="preserve">, </w:t>
            </w:r>
            <w:proofErr w:type="spellStart"/>
            <w:r w:rsidRPr="00D1092F">
              <w:rPr>
                <w:sz w:val="22"/>
                <w:szCs w:val="22"/>
              </w:rPr>
              <w:t>penentuan</w:t>
            </w:r>
            <w:proofErr w:type="spellEnd"/>
            <w:r w:rsidRPr="00D1092F">
              <w:rPr>
                <w:sz w:val="22"/>
                <w:szCs w:val="22"/>
              </w:rPr>
              <w:t xml:space="preserve"> HPP, </w:t>
            </w:r>
            <w:proofErr w:type="spellStart"/>
            <w:r w:rsidRPr="00D1092F">
              <w:rPr>
                <w:sz w:val="22"/>
                <w:szCs w:val="22"/>
              </w:rPr>
              <w:t>pennetuan</w:t>
            </w:r>
            <w:proofErr w:type="spellEnd"/>
            <w:r w:rsidRPr="00D1092F">
              <w:rPr>
                <w:sz w:val="22"/>
                <w:szCs w:val="22"/>
              </w:rPr>
              <w:t xml:space="preserve"> </w:t>
            </w:r>
            <w:proofErr w:type="spellStart"/>
            <w:r w:rsidRPr="00D1092F">
              <w:rPr>
                <w:sz w:val="22"/>
                <w:szCs w:val="22"/>
              </w:rPr>
              <w:t>Harga</w:t>
            </w:r>
            <w:proofErr w:type="spellEnd"/>
            <w:r w:rsidRPr="00D1092F">
              <w:rPr>
                <w:sz w:val="22"/>
                <w:szCs w:val="22"/>
              </w:rPr>
              <w:t xml:space="preserve"> </w:t>
            </w:r>
            <w:proofErr w:type="spellStart"/>
            <w:r w:rsidRPr="00D1092F">
              <w:rPr>
                <w:sz w:val="22"/>
                <w:szCs w:val="22"/>
              </w:rPr>
              <w:t>jual</w:t>
            </w:r>
            <w:proofErr w:type="spellEnd"/>
            <w:r w:rsidRPr="00D1092F">
              <w:rPr>
                <w:sz w:val="22"/>
                <w:szCs w:val="22"/>
              </w:rPr>
              <w:t xml:space="preserve">, </w:t>
            </w:r>
            <w:proofErr w:type="spellStart"/>
            <w:r w:rsidRPr="00D1092F">
              <w:rPr>
                <w:sz w:val="22"/>
                <w:szCs w:val="22"/>
              </w:rPr>
              <w:t>penentuan</w:t>
            </w:r>
            <w:proofErr w:type="spellEnd"/>
            <w:r w:rsidRPr="00D1092F">
              <w:rPr>
                <w:sz w:val="22"/>
                <w:szCs w:val="22"/>
              </w:rPr>
              <w:t xml:space="preserve"> BEP, </w:t>
            </w:r>
            <w:proofErr w:type="spellStart"/>
            <w:r w:rsidRPr="00D1092F">
              <w:rPr>
                <w:sz w:val="22"/>
                <w:szCs w:val="22"/>
              </w:rPr>
              <w:t>Proyeksi</w:t>
            </w:r>
            <w:proofErr w:type="spellEnd"/>
            <w:r w:rsidRPr="00D1092F">
              <w:rPr>
                <w:sz w:val="22"/>
                <w:szCs w:val="22"/>
              </w:rPr>
              <w:t xml:space="preserve"> </w:t>
            </w:r>
            <w:proofErr w:type="spellStart"/>
            <w:r w:rsidRPr="00D1092F">
              <w:rPr>
                <w:sz w:val="22"/>
                <w:szCs w:val="22"/>
              </w:rPr>
              <w:t>laba</w:t>
            </w:r>
            <w:proofErr w:type="spellEnd"/>
            <w:r w:rsidRPr="00D1092F">
              <w:rPr>
                <w:sz w:val="22"/>
                <w:szCs w:val="22"/>
              </w:rPr>
              <w:t xml:space="preserve"> </w:t>
            </w:r>
            <w:proofErr w:type="spellStart"/>
            <w:r w:rsidRPr="00D1092F">
              <w:rPr>
                <w:sz w:val="22"/>
                <w:szCs w:val="22"/>
              </w:rPr>
              <w:t>dan</w:t>
            </w:r>
            <w:proofErr w:type="spellEnd"/>
            <w:r w:rsidRPr="00D1092F">
              <w:rPr>
                <w:sz w:val="22"/>
                <w:szCs w:val="22"/>
              </w:rPr>
              <w:t xml:space="preserve"> </w:t>
            </w:r>
            <w:proofErr w:type="spellStart"/>
            <w:r w:rsidRPr="00D1092F">
              <w:rPr>
                <w:sz w:val="22"/>
                <w:szCs w:val="22"/>
              </w:rPr>
              <w:t>proyeksi</w:t>
            </w:r>
            <w:proofErr w:type="spellEnd"/>
            <w:r w:rsidRPr="00D1092F">
              <w:rPr>
                <w:sz w:val="22"/>
                <w:szCs w:val="22"/>
              </w:rPr>
              <w:t xml:space="preserve"> payback period</w:t>
            </w:r>
          </w:p>
          <w:p w:rsidR="001E4BFF" w:rsidRPr="00D1092F" w:rsidRDefault="001E4BFF" w:rsidP="00D1092F">
            <w:pPr>
              <w:pStyle w:val="ListParagraph"/>
              <w:rPr>
                <w:sz w:val="22"/>
                <w:szCs w:val="22"/>
              </w:rPr>
            </w:pPr>
          </w:p>
          <w:p w:rsidR="001E4BFF" w:rsidRPr="00D1092F" w:rsidRDefault="001E4BFF" w:rsidP="00D1092F">
            <w:pPr>
              <w:jc w:val="both"/>
              <w:rPr>
                <w:sz w:val="22"/>
                <w:szCs w:val="22"/>
                <w:lang w:val="id-ID"/>
              </w:rPr>
            </w:pPr>
          </w:p>
          <w:p w:rsidR="001E4BFF" w:rsidRPr="00D1092F" w:rsidRDefault="001E4BFF" w:rsidP="00D1092F">
            <w:pPr>
              <w:pStyle w:val="ListParagraph"/>
              <w:rPr>
                <w:sz w:val="22"/>
                <w:szCs w:val="22"/>
              </w:rPr>
            </w:pPr>
          </w:p>
          <w:p w:rsidR="001E4BFF" w:rsidRPr="00D1092F" w:rsidRDefault="001E4BFF" w:rsidP="00D1092F">
            <w:pPr>
              <w:pStyle w:val="ListParagraph"/>
              <w:ind w:left="317"/>
              <w:jc w:val="both"/>
              <w:rPr>
                <w:sz w:val="22"/>
                <w:szCs w:val="22"/>
              </w:rPr>
            </w:pPr>
          </w:p>
        </w:tc>
      </w:tr>
    </w:tbl>
    <w:p w:rsidR="00536534" w:rsidRDefault="00536534" w:rsidP="00D1092F">
      <w:pPr>
        <w:spacing w:after="0" w:line="240" w:lineRule="auto"/>
        <w:jc w:val="both"/>
        <w:rPr>
          <w:rFonts w:ascii="Times New Roman" w:hAnsi="Times New Roman"/>
          <w:sz w:val="24"/>
          <w:szCs w:val="24"/>
        </w:rPr>
      </w:pPr>
    </w:p>
    <w:p w:rsidR="00F86A69" w:rsidRDefault="00F86A69" w:rsidP="00536534">
      <w:pPr>
        <w:spacing w:after="0" w:line="240" w:lineRule="auto"/>
        <w:ind w:firstLine="851"/>
        <w:jc w:val="both"/>
        <w:rPr>
          <w:rFonts w:ascii="Times New Roman" w:hAnsi="Times New Roman"/>
          <w:sz w:val="24"/>
          <w:szCs w:val="24"/>
        </w:rPr>
        <w:sectPr w:rsidR="00F86A69" w:rsidSect="00F86A69">
          <w:type w:val="continuous"/>
          <w:pgSz w:w="11906" w:h="16838" w:code="9"/>
          <w:pgMar w:top="1440" w:right="1440" w:bottom="1440" w:left="1440" w:header="709" w:footer="709" w:gutter="0"/>
          <w:cols w:space="708"/>
          <w:docGrid w:linePitch="360"/>
        </w:sectPr>
      </w:pPr>
    </w:p>
    <w:p w:rsidR="00236B52" w:rsidRPr="00236B52" w:rsidRDefault="00236B52" w:rsidP="00536534">
      <w:pPr>
        <w:spacing w:after="0" w:line="240" w:lineRule="auto"/>
        <w:ind w:firstLine="851"/>
        <w:jc w:val="both"/>
        <w:rPr>
          <w:rFonts w:ascii="Times New Roman" w:hAnsi="Times New Roman"/>
          <w:sz w:val="24"/>
          <w:szCs w:val="24"/>
        </w:rPr>
      </w:pPr>
      <w:r w:rsidRPr="00236B52">
        <w:rPr>
          <w:rFonts w:ascii="Times New Roman" w:hAnsi="Times New Roman"/>
          <w:sz w:val="24"/>
          <w:szCs w:val="24"/>
        </w:rPr>
        <w:lastRenderedPageBreak/>
        <w:t xml:space="preserve">Program kegiatan pendampingan UMKM ini berlangsung selama sebulan. Pendampingan ini dimulai dengan memberikan sosialisasi kepada UMK yang sudah ditunjuk dan bersedia diberikan pendampingan secara intensif. Kegiatan ini dilakukan langusng di daerah tempat tinggal pelaku UMKM yaitu di Desa Sindangkasih. Secara umum kegiatan pendampingan yang dilakukan sebagai berikut : </w:t>
      </w:r>
    </w:p>
    <w:p w:rsidR="00236B52" w:rsidRPr="00E85DEC" w:rsidRDefault="00236B52" w:rsidP="00D1092F">
      <w:pPr>
        <w:pStyle w:val="ListParagraph"/>
        <w:numPr>
          <w:ilvl w:val="0"/>
          <w:numId w:val="14"/>
        </w:numPr>
        <w:spacing w:after="0" w:line="240" w:lineRule="auto"/>
        <w:jc w:val="both"/>
        <w:rPr>
          <w:rFonts w:ascii="Times New Roman" w:hAnsi="Times New Roman"/>
          <w:sz w:val="24"/>
          <w:szCs w:val="24"/>
        </w:rPr>
      </w:pPr>
      <w:r w:rsidRPr="00236B52">
        <w:rPr>
          <w:rFonts w:ascii="Times New Roman" w:hAnsi="Times New Roman"/>
          <w:sz w:val="24"/>
          <w:szCs w:val="24"/>
        </w:rPr>
        <w:t xml:space="preserve">Tahap awal : Sosialisasi mengenai </w:t>
      </w:r>
      <w:r>
        <w:rPr>
          <w:rFonts w:ascii="Times New Roman" w:hAnsi="Times New Roman"/>
          <w:sz w:val="24"/>
          <w:szCs w:val="24"/>
        </w:rPr>
        <w:t>perkembangan teknologi bagi pelaku UMKM. Kegiatan ini dilakukan dengan penyampaian materi mengenai teknologi pemasaraan yang berkembang saat ini. Kemudahaan teknologi menyebabkan peningkatan penjualan produk dengan memberikan beberapa contoh usaha yang sudah berkembang yang ada di skeitar wilayah ciorebon.</w:t>
      </w:r>
      <w:r w:rsidR="00E85DEC">
        <w:rPr>
          <w:rFonts w:ascii="Times New Roman" w:hAnsi="Times New Roman"/>
          <w:sz w:val="24"/>
          <w:szCs w:val="24"/>
        </w:rPr>
        <w:t xml:space="preserve"> Selain itu dbierikan juga sosialisasi mengenai contoh kemasan produk yang digemri masyaraakat saat ini. Kemajuan teknologi saat ini memudahkan pelaku usaha untuk membuat produknya lebih efektif dan efisien serta ramah lingkungan. </w:t>
      </w:r>
      <w:r w:rsidRPr="00E85DEC">
        <w:rPr>
          <w:rFonts w:ascii="Times New Roman" w:hAnsi="Times New Roman"/>
          <w:sz w:val="24"/>
          <w:szCs w:val="24"/>
        </w:rPr>
        <w:t>Kegiatan ini berhas</w:t>
      </w:r>
      <w:r w:rsidR="00E85DEC" w:rsidRPr="00E85DEC">
        <w:rPr>
          <w:rFonts w:ascii="Times New Roman" w:hAnsi="Times New Roman"/>
          <w:sz w:val="24"/>
          <w:szCs w:val="24"/>
        </w:rPr>
        <w:t xml:space="preserve">il menumbuhkan motivasi pelaku </w:t>
      </w:r>
      <w:r w:rsidRPr="00E85DEC">
        <w:rPr>
          <w:rFonts w:ascii="Times New Roman" w:hAnsi="Times New Roman"/>
          <w:sz w:val="24"/>
          <w:szCs w:val="24"/>
        </w:rPr>
        <w:t>UMKM untuk lebih berinovasi dalam mengembangkan produk yang sudah ada.</w:t>
      </w:r>
    </w:p>
    <w:p w:rsidR="00236B52" w:rsidRDefault="00236B52" w:rsidP="00D1092F">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 xml:space="preserve">Tahap kedua : Pelatihan mengenai kemasan produk yang lebih modern </w:t>
      </w:r>
      <w:r w:rsidR="00E85DEC">
        <w:rPr>
          <w:rFonts w:ascii="Times New Roman" w:hAnsi="Times New Roman"/>
          <w:sz w:val="24"/>
          <w:szCs w:val="24"/>
        </w:rPr>
        <w:t xml:space="preserve">dan lebih diminati masyarakat saat ini. Dalam tahap ini pelaku UMKM langsung diberikan pelatihan untuk membuat design kemasan, merk dagang dan komposisi yang tepat dalam pengemasan produknya. Selain itu mereka juga dibekali dengan praktek langsung penjualan produk secara online melalui simulasi kasus. Sehingga setelah produknya sudah jadi dapat langsung dipasrkan baik secara ofline maupun online. Kegiatan ini </w:t>
      </w:r>
      <w:r w:rsidR="00E85DEC">
        <w:rPr>
          <w:rFonts w:ascii="Times New Roman" w:hAnsi="Times New Roman"/>
          <w:sz w:val="24"/>
          <w:szCs w:val="24"/>
        </w:rPr>
        <w:lastRenderedPageBreak/>
        <w:t xml:space="preserve">berhasil mengubah beberapa produk UMKM yang tadinya tidak dikemas secara efisien menjadi lebih efisien dsn bernilai jual lebih tinggi. </w:t>
      </w:r>
    </w:p>
    <w:p w:rsidR="00366D13" w:rsidRDefault="00E85DEC" w:rsidP="00D1092F">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Tahap ketiga : dalam tahap terakhir ini pelaku UMKM diberikan pelatihan mengenai perencanaan usaha. Mulai dari menghitung biaya produksi, harga pokok produksi, biaya investasi hingga laba yang diinginkan. Sehingga mereka dapat membuat sebuah perencaanaan bisnis yang baik. Implikasi dari kegiatan ini adalah pelaku UMKM dapat membuat laporan keuangan sederhana bagi kegiatan usahanya. Sehingga dapat menarik investor atau debitur untuk memberikan modal kepada pengembangan usaha yang mereka jalani saat ini.</w:t>
      </w:r>
    </w:p>
    <w:p w:rsidR="00536534" w:rsidRPr="00E85DEC" w:rsidRDefault="00536534" w:rsidP="00536534">
      <w:pPr>
        <w:pStyle w:val="ListParagraph"/>
        <w:spacing w:after="0" w:line="240" w:lineRule="auto"/>
        <w:jc w:val="both"/>
        <w:rPr>
          <w:rFonts w:ascii="Times New Roman" w:hAnsi="Times New Roman"/>
          <w:sz w:val="24"/>
          <w:szCs w:val="24"/>
        </w:rPr>
      </w:pPr>
    </w:p>
    <w:p w:rsidR="001A7749" w:rsidRPr="00536534" w:rsidRDefault="001A7749" w:rsidP="00536534">
      <w:pPr>
        <w:pStyle w:val="ListParagraph"/>
        <w:numPr>
          <w:ilvl w:val="0"/>
          <w:numId w:val="14"/>
        </w:numPr>
        <w:spacing w:after="0" w:line="240" w:lineRule="auto"/>
        <w:ind w:left="426" w:hanging="426"/>
        <w:rPr>
          <w:rFonts w:ascii="Times New Roman" w:hAnsi="Times New Roman" w:cs="Times New Roman"/>
          <w:b/>
          <w:noProof/>
          <w:sz w:val="24"/>
          <w:szCs w:val="24"/>
        </w:rPr>
      </w:pPr>
      <w:r w:rsidRPr="00536534">
        <w:rPr>
          <w:rFonts w:ascii="Times New Roman" w:hAnsi="Times New Roman" w:cs="Times New Roman"/>
          <w:b/>
          <w:noProof/>
          <w:sz w:val="24"/>
          <w:szCs w:val="24"/>
        </w:rPr>
        <w:t>KESIMPULAN DAN SARAN</w:t>
      </w:r>
    </w:p>
    <w:p w:rsidR="001A7749" w:rsidRPr="0092266D" w:rsidRDefault="001A7749" w:rsidP="00536534">
      <w:pPr>
        <w:spacing w:after="0" w:line="240" w:lineRule="auto"/>
        <w:jc w:val="both"/>
        <w:rPr>
          <w:rFonts w:ascii="Times New Roman" w:hAnsi="Times New Roman" w:cs="Times New Roman"/>
          <w:b/>
          <w:noProof/>
          <w:sz w:val="24"/>
          <w:szCs w:val="24"/>
        </w:rPr>
      </w:pPr>
      <w:r w:rsidRPr="0092266D">
        <w:rPr>
          <w:rFonts w:ascii="Times New Roman" w:hAnsi="Times New Roman" w:cs="Times New Roman"/>
          <w:b/>
          <w:noProof/>
          <w:sz w:val="24"/>
          <w:szCs w:val="24"/>
        </w:rPr>
        <w:t>Kesimpulan</w:t>
      </w:r>
    </w:p>
    <w:p w:rsidR="00557279" w:rsidRDefault="00935468" w:rsidP="00D1092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Pelaku </w:t>
      </w:r>
      <w:r w:rsidR="00557279" w:rsidRPr="00AE5DC2">
        <w:rPr>
          <w:rFonts w:ascii="Times New Roman" w:hAnsi="Times New Roman" w:cs="Times New Roman"/>
          <w:sz w:val="24"/>
          <w:szCs w:val="24"/>
        </w:rPr>
        <w:t xml:space="preserve">UMKM </w:t>
      </w:r>
      <w:r>
        <w:rPr>
          <w:rFonts w:ascii="Times New Roman" w:hAnsi="Times New Roman" w:cs="Times New Roman"/>
          <w:sz w:val="24"/>
          <w:szCs w:val="24"/>
        </w:rPr>
        <w:t xml:space="preserve">berhasil membuat produk sesuai dengan permintaan pasar saat ini dengan memanfaatkan </w:t>
      </w:r>
      <w:r w:rsidRPr="00AE5DC2">
        <w:rPr>
          <w:rFonts w:ascii="Times New Roman" w:hAnsi="Times New Roman" w:cs="Times New Roman"/>
          <w:sz w:val="24"/>
          <w:szCs w:val="24"/>
        </w:rPr>
        <w:t xml:space="preserve">perekembangan teknologi </w:t>
      </w:r>
      <w:r>
        <w:rPr>
          <w:rFonts w:ascii="Times New Roman" w:hAnsi="Times New Roman" w:cs="Times New Roman"/>
          <w:sz w:val="24"/>
          <w:szCs w:val="24"/>
        </w:rPr>
        <w:t xml:space="preserve">saat ini. </w:t>
      </w:r>
    </w:p>
    <w:p w:rsidR="00935468" w:rsidRDefault="00935468" w:rsidP="00D1092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teknik pemasaran produk UMKM melalui pemasaran online dan pemasaran offline dengan memanfaatkan </w:t>
      </w:r>
      <w:r w:rsidRPr="00AE5DC2">
        <w:rPr>
          <w:rFonts w:ascii="Times New Roman" w:hAnsi="Times New Roman" w:cs="Times New Roman"/>
          <w:sz w:val="24"/>
          <w:szCs w:val="24"/>
        </w:rPr>
        <w:t xml:space="preserve">perekembangan teknologi </w:t>
      </w:r>
      <w:r>
        <w:rPr>
          <w:rFonts w:ascii="Times New Roman" w:hAnsi="Times New Roman" w:cs="Times New Roman"/>
          <w:sz w:val="24"/>
          <w:szCs w:val="24"/>
        </w:rPr>
        <w:t xml:space="preserve">saat ini. sehingga biaya pemasaraan jadi lebih efektif dan efisien. </w:t>
      </w:r>
    </w:p>
    <w:p w:rsidR="00557279" w:rsidRPr="00AE5DC2" w:rsidRDefault="00935468" w:rsidP="00D1092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557279" w:rsidRPr="00AE5DC2">
        <w:rPr>
          <w:rFonts w:ascii="Times New Roman" w:hAnsi="Times New Roman" w:cs="Times New Roman"/>
          <w:sz w:val="24"/>
          <w:szCs w:val="24"/>
        </w:rPr>
        <w:t>distribusi barang hasil produksi UMKM di Desa Sindangkasih</w:t>
      </w:r>
      <w:r>
        <w:rPr>
          <w:rFonts w:ascii="Times New Roman" w:hAnsi="Times New Roman" w:cs="Times New Roman"/>
          <w:sz w:val="24"/>
          <w:szCs w:val="24"/>
        </w:rPr>
        <w:t xml:space="preserve">. Sebelumnya produk hanya dipasarkan di daerah setempat, saat ini produk yang dihasilkan sudah dipasarkan sampai di luar daerah. </w:t>
      </w:r>
    </w:p>
    <w:p w:rsidR="001A7749" w:rsidRPr="00935468" w:rsidRDefault="00935468" w:rsidP="00D1092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Peningkatan </w:t>
      </w:r>
      <w:r w:rsidR="00557279" w:rsidRPr="00AE5DC2">
        <w:rPr>
          <w:rFonts w:ascii="Times New Roman" w:hAnsi="Times New Roman" w:cs="Times New Roman"/>
          <w:sz w:val="24"/>
          <w:szCs w:val="24"/>
        </w:rPr>
        <w:t>akses permodalan oleh pelaku UMKM di Desa Sindangkasih</w:t>
      </w:r>
      <w:r>
        <w:rPr>
          <w:rFonts w:ascii="Times New Roman" w:hAnsi="Times New Roman" w:cs="Times New Roman"/>
          <w:sz w:val="24"/>
          <w:szCs w:val="24"/>
        </w:rPr>
        <w:t xml:space="preserve">. Jika dulu produksi yang dihasilkan masih </w:t>
      </w:r>
      <w:r>
        <w:rPr>
          <w:rFonts w:ascii="Times New Roman" w:hAnsi="Times New Roman" w:cs="Times New Roman"/>
          <w:sz w:val="24"/>
          <w:szCs w:val="24"/>
        </w:rPr>
        <w:lastRenderedPageBreak/>
        <w:t xml:space="preserve">dalam skala kecil dengan kemudahan akses permodalan saat ini, usaha yeng mereka jalankan bisa lebih berkembang dengan peningkatan skla produksi. </w:t>
      </w:r>
    </w:p>
    <w:p w:rsidR="001A7749" w:rsidRPr="0092266D" w:rsidRDefault="001A7749" w:rsidP="00536534">
      <w:pPr>
        <w:spacing w:after="0" w:line="240" w:lineRule="auto"/>
        <w:jc w:val="both"/>
        <w:rPr>
          <w:rFonts w:ascii="Times New Roman" w:hAnsi="Times New Roman" w:cs="Times New Roman"/>
          <w:b/>
          <w:noProof/>
          <w:sz w:val="24"/>
          <w:szCs w:val="24"/>
        </w:rPr>
      </w:pPr>
      <w:r w:rsidRPr="0092266D">
        <w:rPr>
          <w:rFonts w:ascii="Times New Roman" w:hAnsi="Times New Roman" w:cs="Times New Roman"/>
          <w:b/>
          <w:noProof/>
          <w:sz w:val="24"/>
          <w:szCs w:val="24"/>
        </w:rPr>
        <w:t xml:space="preserve">Saran </w:t>
      </w:r>
    </w:p>
    <w:p w:rsidR="001A7749" w:rsidRPr="0092266D" w:rsidRDefault="001A7749" w:rsidP="00D1092F">
      <w:pPr>
        <w:numPr>
          <w:ilvl w:val="0"/>
          <w:numId w:val="12"/>
        </w:numPr>
        <w:spacing w:after="0" w:line="240" w:lineRule="auto"/>
        <w:jc w:val="both"/>
        <w:rPr>
          <w:rFonts w:ascii="Times New Roman" w:hAnsi="Times New Roman" w:cs="Times New Roman"/>
          <w:noProof/>
          <w:sz w:val="24"/>
          <w:szCs w:val="24"/>
        </w:rPr>
      </w:pPr>
      <w:r w:rsidRPr="0092266D">
        <w:rPr>
          <w:rFonts w:ascii="Times New Roman" w:hAnsi="Times New Roman" w:cs="Times New Roman"/>
          <w:noProof/>
          <w:sz w:val="24"/>
          <w:szCs w:val="24"/>
        </w:rPr>
        <w:t xml:space="preserve">Diperlukan dukungan dari semua </w:t>
      </w:r>
      <w:r w:rsidRPr="0092266D">
        <w:rPr>
          <w:rFonts w:ascii="Times New Roman" w:hAnsi="Times New Roman" w:cs="Times New Roman"/>
          <w:i/>
          <w:noProof/>
          <w:sz w:val="24"/>
          <w:szCs w:val="24"/>
        </w:rPr>
        <w:t>stakeholder</w:t>
      </w:r>
      <w:r w:rsidRPr="0092266D">
        <w:rPr>
          <w:rFonts w:ascii="Times New Roman" w:hAnsi="Times New Roman" w:cs="Times New Roman"/>
          <w:noProof/>
          <w:sz w:val="24"/>
          <w:szCs w:val="24"/>
        </w:rPr>
        <w:t xml:space="preserve"> (Dinas Koperasi &amp; UMKM Kab. Cirebon atau lembaga terkait), sehingga pengembangan kapasitas </w:t>
      </w:r>
      <w:r>
        <w:rPr>
          <w:rFonts w:ascii="Times New Roman" w:hAnsi="Times New Roman" w:cs="Times New Roman"/>
          <w:noProof/>
          <w:sz w:val="24"/>
          <w:szCs w:val="24"/>
        </w:rPr>
        <w:t>UMKM</w:t>
      </w:r>
      <w:r w:rsidRPr="0092266D">
        <w:rPr>
          <w:rFonts w:ascii="Times New Roman" w:hAnsi="Times New Roman" w:cs="Times New Roman"/>
          <w:noProof/>
          <w:sz w:val="24"/>
          <w:szCs w:val="24"/>
        </w:rPr>
        <w:t xml:space="preserve"> Tenant dapat berjalan dengan efektif.</w:t>
      </w:r>
    </w:p>
    <w:p w:rsidR="001A7749" w:rsidRPr="0092266D" w:rsidRDefault="001A7749" w:rsidP="00D1092F">
      <w:pPr>
        <w:numPr>
          <w:ilvl w:val="0"/>
          <w:numId w:val="12"/>
        </w:numPr>
        <w:spacing w:after="0" w:line="240" w:lineRule="auto"/>
        <w:jc w:val="both"/>
        <w:rPr>
          <w:rFonts w:ascii="Times New Roman" w:hAnsi="Times New Roman" w:cs="Times New Roman"/>
          <w:noProof/>
          <w:sz w:val="24"/>
          <w:szCs w:val="24"/>
        </w:rPr>
      </w:pPr>
      <w:r w:rsidRPr="0092266D">
        <w:rPr>
          <w:rFonts w:ascii="Times New Roman" w:hAnsi="Times New Roman" w:cs="Times New Roman"/>
          <w:noProof/>
          <w:sz w:val="24"/>
          <w:szCs w:val="24"/>
        </w:rPr>
        <w:t xml:space="preserve">Dibutuhkan program lanjutan </w:t>
      </w:r>
      <w:r>
        <w:rPr>
          <w:rFonts w:ascii="Times New Roman" w:hAnsi="Times New Roman" w:cs="Times New Roman"/>
          <w:noProof/>
          <w:sz w:val="24"/>
          <w:szCs w:val="24"/>
          <w:lang w:val="en-US"/>
        </w:rPr>
        <w:t xml:space="preserve">secar </w:t>
      </w:r>
      <w:r w:rsidRPr="006E7E31">
        <w:rPr>
          <w:rFonts w:ascii="Times New Roman" w:hAnsi="Times New Roman" w:cs="Times New Roman"/>
          <w:i/>
          <w:noProof/>
          <w:sz w:val="24"/>
          <w:szCs w:val="24"/>
          <w:lang w:val="en-US"/>
        </w:rPr>
        <w:t>kontinyu</w:t>
      </w:r>
      <w:r>
        <w:rPr>
          <w:rFonts w:ascii="Times New Roman" w:hAnsi="Times New Roman" w:cs="Times New Roman"/>
          <w:noProof/>
          <w:sz w:val="24"/>
          <w:szCs w:val="24"/>
          <w:lang w:val="en-US"/>
        </w:rPr>
        <w:t xml:space="preserve"> sehingga mengarah pada </w:t>
      </w:r>
      <w:r w:rsidRPr="0092266D">
        <w:rPr>
          <w:rFonts w:ascii="Times New Roman" w:hAnsi="Times New Roman" w:cs="Times New Roman"/>
          <w:noProof/>
          <w:sz w:val="24"/>
          <w:szCs w:val="24"/>
        </w:rPr>
        <w:t xml:space="preserve">peningkatan kapasitas </w:t>
      </w:r>
      <w:r>
        <w:rPr>
          <w:rFonts w:ascii="Times New Roman" w:hAnsi="Times New Roman" w:cs="Times New Roman"/>
          <w:noProof/>
          <w:sz w:val="24"/>
          <w:szCs w:val="24"/>
        </w:rPr>
        <w:t>UMKM</w:t>
      </w:r>
      <w:r w:rsidRPr="0092266D">
        <w:rPr>
          <w:rFonts w:ascii="Times New Roman" w:hAnsi="Times New Roman" w:cs="Times New Roman"/>
          <w:noProof/>
          <w:sz w:val="24"/>
          <w:szCs w:val="24"/>
        </w:rPr>
        <w:t xml:space="preserve"> Tenant baik dalam bentuk peralatan maupun </w:t>
      </w:r>
      <w:r>
        <w:rPr>
          <w:rFonts w:ascii="Times New Roman" w:hAnsi="Times New Roman" w:cs="Times New Roman"/>
          <w:noProof/>
          <w:sz w:val="24"/>
          <w:szCs w:val="24"/>
          <w:lang w:val="en-US"/>
        </w:rPr>
        <w:t>akses permodalan</w:t>
      </w:r>
      <w:r w:rsidRPr="0092266D">
        <w:rPr>
          <w:rFonts w:ascii="Times New Roman" w:hAnsi="Times New Roman" w:cs="Times New Roman"/>
          <w:noProof/>
          <w:sz w:val="24"/>
          <w:szCs w:val="24"/>
        </w:rPr>
        <w:t>, serta fasilitasi promosi me</w:t>
      </w:r>
      <w:r>
        <w:rPr>
          <w:rFonts w:ascii="Times New Roman" w:hAnsi="Times New Roman" w:cs="Times New Roman"/>
          <w:noProof/>
          <w:sz w:val="24"/>
          <w:szCs w:val="24"/>
        </w:rPr>
        <w:t>lalui pameran tingkat Kabupaten</w:t>
      </w:r>
      <w:r w:rsidRPr="0092266D">
        <w:rPr>
          <w:rFonts w:ascii="Times New Roman" w:hAnsi="Times New Roman" w:cs="Times New Roman"/>
          <w:noProof/>
          <w:sz w:val="24"/>
          <w:szCs w:val="24"/>
        </w:rPr>
        <w:t>, Provinsi, maupun nasional.</w:t>
      </w:r>
    </w:p>
    <w:p w:rsidR="001A7749" w:rsidRPr="00D960C5" w:rsidRDefault="001A7749" w:rsidP="00D1092F">
      <w:pPr>
        <w:numPr>
          <w:ilvl w:val="0"/>
          <w:numId w:val="12"/>
        </w:numPr>
        <w:spacing w:after="0" w:line="240" w:lineRule="auto"/>
        <w:jc w:val="both"/>
        <w:rPr>
          <w:rFonts w:ascii="Times New Roman" w:hAnsi="Times New Roman" w:cs="Times New Roman"/>
          <w:noProof/>
          <w:sz w:val="24"/>
          <w:szCs w:val="24"/>
        </w:rPr>
      </w:pPr>
      <w:r w:rsidRPr="0092266D">
        <w:rPr>
          <w:rFonts w:ascii="Times New Roman" w:hAnsi="Times New Roman" w:cs="Times New Roman"/>
          <w:noProof/>
          <w:sz w:val="24"/>
          <w:szCs w:val="24"/>
        </w:rPr>
        <w:t xml:space="preserve">Perlu dihasilkan program pengembangan </w:t>
      </w:r>
      <w:r>
        <w:rPr>
          <w:rFonts w:ascii="Times New Roman" w:hAnsi="Times New Roman" w:cs="Times New Roman"/>
          <w:noProof/>
          <w:sz w:val="24"/>
          <w:szCs w:val="24"/>
        </w:rPr>
        <w:t>UMKM</w:t>
      </w:r>
      <w:r w:rsidRPr="0092266D">
        <w:rPr>
          <w:rFonts w:ascii="Times New Roman" w:hAnsi="Times New Roman" w:cs="Times New Roman"/>
          <w:noProof/>
          <w:sz w:val="24"/>
          <w:szCs w:val="24"/>
        </w:rPr>
        <w:t xml:space="preserve"> Tenant melalui teknologi informasi dengan didukung oleh </w:t>
      </w:r>
      <w:r w:rsidRPr="0092266D">
        <w:rPr>
          <w:rFonts w:ascii="Times New Roman" w:hAnsi="Times New Roman" w:cs="Times New Roman"/>
          <w:i/>
          <w:noProof/>
          <w:sz w:val="24"/>
          <w:szCs w:val="24"/>
        </w:rPr>
        <w:t>e-marketing berbasis web</w:t>
      </w:r>
      <w:r w:rsidRPr="0092266D">
        <w:rPr>
          <w:rFonts w:ascii="Times New Roman" w:hAnsi="Times New Roman" w:cs="Times New Roman"/>
          <w:noProof/>
          <w:sz w:val="24"/>
          <w:szCs w:val="24"/>
        </w:rPr>
        <w:t>.</w:t>
      </w:r>
    </w:p>
    <w:p w:rsidR="00935468" w:rsidRDefault="00935468" w:rsidP="00D1092F">
      <w:pPr>
        <w:spacing w:after="0" w:line="240" w:lineRule="auto"/>
        <w:jc w:val="both"/>
        <w:rPr>
          <w:color w:val="FF0000"/>
        </w:rPr>
      </w:pPr>
    </w:p>
    <w:p w:rsidR="00536534" w:rsidRDefault="00536534" w:rsidP="00536534">
      <w:pPr>
        <w:spacing w:after="0" w:line="240" w:lineRule="auto"/>
        <w:rPr>
          <w:rFonts w:ascii="Times New Roman" w:hAnsi="Times New Roman" w:cs="Times New Roman"/>
          <w:b/>
          <w:sz w:val="24"/>
          <w:szCs w:val="24"/>
        </w:rPr>
      </w:pPr>
    </w:p>
    <w:p w:rsidR="00935468" w:rsidRPr="00AE5DC2" w:rsidRDefault="00935468" w:rsidP="00536534">
      <w:pPr>
        <w:spacing w:after="0" w:line="240" w:lineRule="auto"/>
        <w:rPr>
          <w:rFonts w:ascii="Times New Roman" w:hAnsi="Times New Roman" w:cs="Times New Roman"/>
          <w:b/>
          <w:sz w:val="24"/>
          <w:szCs w:val="24"/>
        </w:rPr>
      </w:pPr>
      <w:r w:rsidRPr="00AE5DC2">
        <w:rPr>
          <w:rFonts w:ascii="Times New Roman" w:hAnsi="Times New Roman" w:cs="Times New Roman"/>
          <w:b/>
          <w:sz w:val="24"/>
          <w:szCs w:val="24"/>
        </w:rPr>
        <w:t>DAFTAR PUSTAKA</w:t>
      </w:r>
    </w:p>
    <w:p w:rsidR="00935468" w:rsidRPr="00AE5DC2" w:rsidRDefault="00935468" w:rsidP="00D1092F">
      <w:pPr>
        <w:autoSpaceDE w:val="0"/>
        <w:autoSpaceDN w:val="0"/>
        <w:adjustRightInd w:val="0"/>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Badan Pusat Statistik . 2017. Laporan perkembangan UMKM di Indonesia. Jakarta. </w:t>
      </w:r>
    </w:p>
    <w:p w:rsidR="00935468" w:rsidRPr="00AE5DC2" w:rsidRDefault="00935468" w:rsidP="00536534">
      <w:pPr>
        <w:autoSpaceDE w:val="0"/>
        <w:autoSpaceDN w:val="0"/>
        <w:adjustRightInd w:val="0"/>
        <w:spacing w:after="0" w:line="240" w:lineRule="auto"/>
        <w:ind w:left="720" w:hanging="720"/>
        <w:jc w:val="both"/>
        <w:rPr>
          <w:rFonts w:ascii="Times New Roman" w:hAnsi="Times New Roman" w:cs="Times New Roman"/>
          <w:sz w:val="24"/>
          <w:szCs w:val="24"/>
        </w:rPr>
      </w:pPr>
      <w:r w:rsidRPr="00AE5DC2">
        <w:rPr>
          <w:rFonts w:ascii="Times New Roman" w:hAnsi="Times New Roman" w:cs="Times New Roman"/>
          <w:sz w:val="24"/>
          <w:szCs w:val="24"/>
        </w:rPr>
        <w:t xml:space="preserve">Bappenas. 2006. Upaya Pemberdayakan UMKM. </w:t>
      </w:r>
      <w:hyperlink r:id="rId9" w:history="1">
        <w:r w:rsidRPr="00AE5DC2">
          <w:rPr>
            <w:rStyle w:val="Hyperlink"/>
          </w:rPr>
          <w:t>www.bappenas.go.id</w:t>
        </w:r>
      </w:hyperlink>
      <w:r w:rsidRPr="00AE5DC2">
        <w:rPr>
          <w:rFonts w:ascii="Times New Roman" w:hAnsi="Times New Roman" w:cs="Times New Roman"/>
          <w:sz w:val="24"/>
          <w:szCs w:val="24"/>
        </w:rPr>
        <w:t>. Diunduh Tanggal 22 September 2017.</w:t>
      </w:r>
    </w:p>
    <w:p w:rsidR="00935468" w:rsidRPr="00AE5DC2" w:rsidRDefault="00935468" w:rsidP="00536534">
      <w:pPr>
        <w:tabs>
          <w:tab w:val="left" w:pos="270"/>
        </w:tabs>
        <w:spacing w:after="0" w:line="240" w:lineRule="auto"/>
        <w:ind w:left="450" w:hanging="450"/>
        <w:jc w:val="both"/>
        <w:rPr>
          <w:rFonts w:ascii="Times New Roman" w:hAnsi="Times New Roman" w:cs="Times New Roman"/>
          <w:sz w:val="24"/>
          <w:szCs w:val="24"/>
        </w:rPr>
      </w:pPr>
      <w:r w:rsidRPr="00AE5DC2">
        <w:rPr>
          <w:rFonts w:ascii="Times New Roman" w:hAnsi="Times New Roman" w:cs="Times New Roman"/>
          <w:sz w:val="24"/>
          <w:szCs w:val="24"/>
        </w:rPr>
        <w:t xml:space="preserve">Dinas Koperasi dan UMKM Kabupaten Cirebon. 2018 . Rekapitulasi Usaha Mikro Kecil Menengah Kabupaten Cirebon 2018. Dinas Koperasi dan UMKM Kabupten Cirebon. </w:t>
      </w:r>
    </w:p>
    <w:p w:rsidR="00935468" w:rsidRPr="00AE5DC2" w:rsidRDefault="00935468" w:rsidP="00536534">
      <w:pPr>
        <w:autoSpaceDE w:val="0"/>
        <w:autoSpaceDN w:val="0"/>
        <w:adjustRightInd w:val="0"/>
        <w:spacing w:after="0" w:line="240" w:lineRule="auto"/>
        <w:jc w:val="both"/>
        <w:rPr>
          <w:rFonts w:ascii="Times New Roman" w:hAnsi="Times New Roman" w:cs="Times New Roman"/>
          <w:sz w:val="24"/>
          <w:szCs w:val="24"/>
        </w:rPr>
      </w:pPr>
      <w:r w:rsidRPr="00AE5DC2">
        <w:rPr>
          <w:rFonts w:ascii="Times New Roman" w:hAnsi="Times New Roman" w:cs="Times New Roman"/>
          <w:sz w:val="24"/>
          <w:szCs w:val="24"/>
        </w:rPr>
        <w:t xml:space="preserve">Sopanah. 2010. Peran dan Permasalahan Usaha Mikro. </w:t>
      </w:r>
      <w:hyperlink r:id="rId10" w:history="1">
        <w:r w:rsidRPr="00AE5DC2">
          <w:rPr>
            <w:rStyle w:val="Hyperlink"/>
          </w:rPr>
          <w:t>http://siapbos.blogspot.com/2009/05/</w:t>
        </w:r>
      </w:hyperlink>
      <w:r w:rsidRPr="00AE5DC2">
        <w:rPr>
          <w:rFonts w:ascii="Times New Roman" w:hAnsi="Times New Roman" w:cs="Times New Roman"/>
          <w:sz w:val="24"/>
          <w:szCs w:val="24"/>
        </w:rPr>
        <w:t xml:space="preserve"> peran-dan-permasalahan-usahamikro. html. Diunduh Tanggal 22 Oktober 2017.</w:t>
      </w:r>
    </w:p>
    <w:p w:rsidR="00935468" w:rsidRPr="00AE5DC2" w:rsidRDefault="00935468" w:rsidP="00536534">
      <w:pPr>
        <w:autoSpaceDE w:val="0"/>
        <w:autoSpaceDN w:val="0"/>
        <w:adjustRightInd w:val="0"/>
        <w:spacing w:after="0" w:line="240" w:lineRule="auto"/>
        <w:ind w:left="720" w:hanging="720"/>
        <w:jc w:val="both"/>
        <w:rPr>
          <w:rFonts w:ascii="Times New Roman" w:hAnsi="Times New Roman" w:cs="Times New Roman"/>
          <w:sz w:val="24"/>
          <w:szCs w:val="24"/>
        </w:rPr>
      </w:pPr>
      <w:r w:rsidRPr="00AE5DC2">
        <w:rPr>
          <w:rFonts w:ascii="Times New Roman" w:hAnsi="Times New Roman" w:cs="Times New Roman"/>
          <w:sz w:val="24"/>
          <w:szCs w:val="24"/>
        </w:rPr>
        <w:t xml:space="preserve">Sriyana, Jaka. 2010. Strategi Pengembangan Usaha Kecil Dan Menengah (UMKM): Studi Kasus Di Kabupaten Bantul Paper pada </w:t>
      </w:r>
      <w:r w:rsidRPr="00AE5DC2">
        <w:rPr>
          <w:rFonts w:ascii="Times New Roman" w:hAnsi="Times New Roman" w:cs="Times New Roman"/>
          <w:sz w:val="24"/>
          <w:szCs w:val="24"/>
        </w:rPr>
        <w:lastRenderedPageBreak/>
        <w:t>Simposium Nasional 2010: Menuju Purworejo Dinamis dan Kreatif</w:t>
      </w:r>
    </w:p>
    <w:p w:rsidR="00935468" w:rsidRPr="00AE5DC2" w:rsidRDefault="00935468" w:rsidP="00536534">
      <w:pPr>
        <w:autoSpaceDE w:val="0"/>
        <w:autoSpaceDN w:val="0"/>
        <w:adjustRightInd w:val="0"/>
        <w:spacing w:after="0" w:line="240" w:lineRule="auto"/>
        <w:ind w:left="720" w:hanging="720"/>
        <w:jc w:val="both"/>
        <w:rPr>
          <w:rFonts w:ascii="Times New Roman" w:hAnsi="Times New Roman" w:cs="Times New Roman"/>
          <w:sz w:val="24"/>
          <w:szCs w:val="24"/>
        </w:rPr>
      </w:pPr>
      <w:r w:rsidRPr="00AE5DC2">
        <w:rPr>
          <w:rFonts w:ascii="Times New Roman" w:hAnsi="Times New Roman" w:cs="Times New Roman"/>
          <w:sz w:val="24"/>
          <w:szCs w:val="24"/>
        </w:rPr>
        <w:t>Sulaeman, Suhendar. 2004. Pengembangan Usaha Kecil Dan Menengah Dalam Menghadapi Pasar Regional Dan Global. Infokop Nomor 25 Tahun XX.</w:t>
      </w:r>
    </w:p>
    <w:p w:rsidR="00935468" w:rsidRPr="00AE5DC2" w:rsidRDefault="00935468" w:rsidP="00D1092F">
      <w:pPr>
        <w:autoSpaceDE w:val="0"/>
        <w:autoSpaceDN w:val="0"/>
        <w:adjustRightInd w:val="0"/>
        <w:spacing w:after="0" w:line="240" w:lineRule="auto"/>
        <w:ind w:left="720" w:hanging="720"/>
        <w:jc w:val="both"/>
        <w:rPr>
          <w:rFonts w:ascii="Times New Roman" w:hAnsi="Times New Roman" w:cs="Times New Roman"/>
          <w:sz w:val="24"/>
          <w:szCs w:val="24"/>
        </w:rPr>
      </w:pPr>
      <w:r w:rsidRPr="00AE5DC2">
        <w:rPr>
          <w:rFonts w:ascii="Times New Roman" w:hAnsi="Times New Roman" w:cs="Times New Roman"/>
          <w:sz w:val="24"/>
          <w:szCs w:val="24"/>
        </w:rPr>
        <w:t xml:space="preserve">Susilo, S.Y., dan Krisnadewara, P.D. 2007. “Strategi Bertahan Industri Kecil Pascagempa Bumi di Yogyakarta”, </w:t>
      </w:r>
      <w:r w:rsidRPr="00AE5DC2">
        <w:rPr>
          <w:rFonts w:ascii="Times New Roman" w:hAnsi="Times New Roman" w:cs="Times New Roman"/>
          <w:i/>
          <w:iCs/>
          <w:sz w:val="24"/>
          <w:szCs w:val="24"/>
        </w:rPr>
        <w:t>Ekonomi dan Bisnis</w:t>
      </w:r>
      <w:r w:rsidRPr="00AE5DC2">
        <w:rPr>
          <w:rFonts w:ascii="Times New Roman" w:hAnsi="Times New Roman" w:cs="Times New Roman"/>
          <w:sz w:val="24"/>
          <w:szCs w:val="24"/>
        </w:rPr>
        <w:t>, Vol. 9 No. 2, Juni 2007, hal. 127 – 146</w:t>
      </w:r>
    </w:p>
    <w:p w:rsidR="00935468" w:rsidRPr="00AE5DC2" w:rsidRDefault="00935468" w:rsidP="00D1092F">
      <w:pPr>
        <w:autoSpaceDE w:val="0"/>
        <w:autoSpaceDN w:val="0"/>
        <w:adjustRightInd w:val="0"/>
        <w:spacing w:after="0" w:line="240" w:lineRule="auto"/>
        <w:ind w:left="720" w:hanging="720"/>
        <w:jc w:val="both"/>
        <w:rPr>
          <w:rFonts w:ascii="Times New Roman" w:hAnsi="Times New Roman" w:cs="Times New Roman"/>
          <w:sz w:val="24"/>
          <w:szCs w:val="24"/>
        </w:rPr>
      </w:pPr>
    </w:p>
    <w:p w:rsidR="00935468" w:rsidRPr="00AE5DC2" w:rsidRDefault="00935468" w:rsidP="00D1092F">
      <w:pPr>
        <w:autoSpaceDE w:val="0"/>
        <w:autoSpaceDN w:val="0"/>
        <w:adjustRightInd w:val="0"/>
        <w:spacing w:after="0" w:line="240" w:lineRule="auto"/>
        <w:ind w:left="720" w:hanging="720"/>
        <w:jc w:val="both"/>
        <w:rPr>
          <w:rFonts w:ascii="Times New Roman" w:hAnsi="Times New Roman" w:cs="Times New Roman"/>
          <w:sz w:val="24"/>
          <w:szCs w:val="24"/>
        </w:rPr>
      </w:pPr>
      <w:r w:rsidRPr="00AE5DC2">
        <w:rPr>
          <w:rFonts w:ascii="Times New Roman" w:hAnsi="Times New Roman" w:cs="Times New Roman"/>
          <w:sz w:val="24"/>
          <w:szCs w:val="24"/>
        </w:rPr>
        <w:t>Tambunan, Tulus. 2003. Perkembangan UMKM dalam Era AFTA: Peluang,Tantangan, Permasalahan dan Alternatif Solusinya. Paper Diskusi pada Yayasan Indonesia Forum.</w:t>
      </w:r>
    </w:p>
    <w:p w:rsidR="00935468" w:rsidRPr="002E39A3" w:rsidRDefault="00935468" w:rsidP="00D1092F">
      <w:pPr>
        <w:spacing w:after="0" w:line="240" w:lineRule="auto"/>
        <w:jc w:val="both"/>
        <w:rPr>
          <w:color w:val="FF0000"/>
        </w:rPr>
      </w:pPr>
    </w:p>
    <w:sectPr w:rsidR="00935468" w:rsidRPr="002E39A3" w:rsidSect="00F86A69">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A3" w:rsidRDefault="00ED31A3" w:rsidP="00AC5F43">
      <w:pPr>
        <w:spacing w:after="0" w:line="240" w:lineRule="auto"/>
      </w:pPr>
      <w:r>
        <w:separator/>
      </w:r>
    </w:p>
  </w:endnote>
  <w:endnote w:type="continuationSeparator" w:id="0">
    <w:p w:rsidR="00ED31A3" w:rsidRDefault="00ED31A3" w:rsidP="00AC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A3" w:rsidRDefault="00ED31A3" w:rsidP="00AC5F43">
      <w:pPr>
        <w:spacing w:after="0" w:line="240" w:lineRule="auto"/>
      </w:pPr>
      <w:r>
        <w:separator/>
      </w:r>
    </w:p>
  </w:footnote>
  <w:footnote w:type="continuationSeparator" w:id="0">
    <w:p w:rsidR="00ED31A3" w:rsidRDefault="00ED31A3" w:rsidP="00AC5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43" w:rsidRPr="00D1092F" w:rsidRDefault="00AC5F43">
    <w:pPr>
      <w:pStyle w:val="Header"/>
      <w:rPr>
        <w:rFonts w:ascii="Times New Roman" w:hAnsi="Times New Roman" w:cs="Times New Roman"/>
        <w:sz w:val="20"/>
        <w:szCs w:val="20"/>
      </w:rPr>
    </w:pPr>
    <w:r w:rsidRPr="00D1092F">
      <w:rPr>
        <w:rFonts w:ascii="Times New Roman" w:hAnsi="Times New Roman" w:cs="Times New Roman"/>
        <w:sz w:val="20"/>
        <w:szCs w:val="20"/>
      </w:rPr>
      <w:t xml:space="preserve">Ethos : Jurnal Penelitian dan Pengabdian kepada Masyarakat, Vol </w:t>
    </w:r>
    <w:r w:rsidR="00D1092F">
      <w:rPr>
        <w:rFonts w:ascii="Times New Roman" w:hAnsi="Times New Roman" w:cs="Times New Roman"/>
        <w:sz w:val="20"/>
        <w:szCs w:val="20"/>
        <w:lang w:val="en-US"/>
      </w:rPr>
      <w:t>…</w:t>
    </w:r>
    <w:r w:rsidRPr="00D1092F">
      <w:rPr>
        <w:rFonts w:ascii="Times New Roman" w:hAnsi="Times New Roman" w:cs="Times New Roman"/>
        <w:sz w:val="20"/>
        <w:szCs w:val="20"/>
      </w:rPr>
      <w:t>, No</w:t>
    </w:r>
    <w:r w:rsidR="00D1092F">
      <w:rPr>
        <w:rFonts w:ascii="Times New Roman" w:hAnsi="Times New Roman" w:cs="Times New Roman"/>
        <w:sz w:val="20"/>
        <w:szCs w:val="20"/>
      </w:rPr>
      <w:t>…</w:t>
    </w:r>
    <w:r w:rsidR="00D1092F">
      <w:rPr>
        <w:rFonts w:ascii="Times New Roman" w:hAnsi="Times New Roman" w:cs="Times New Roman"/>
        <w:sz w:val="20"/>
        <w:szCs w:val="20"/>
        <w:lang w:val="en-US"/>
      </w:rPr>
      <w:t>.</w:t>
    </w:r>
    <w:r w:rsidRPr="00D1092F">
      <w:rPr>
        <w:rFonts w:ascii="Times New Roman" w:hAnsi="Times New Roman" w:cs="Times New Roman"/>
        <w:sz w:val="20"/>
        <w:szCs w:val="20"/>
      </w:rPr>
      <w:t>, Januari 20</w:t>
    </w:r>
    <w:r w:rsidR="00D1092F">
      <w:rPr>
        <w:rFonts w:ascii="Times New Roman" w:hAnsi="Times New Roman" w:cs="Times New Roman"/>
        <w:sz w:val="20"/>
        <w:szCs w:val="20"/>
        <w:lang w:val="en-US"/>
      </w:rPr>
      <w:t>20</w:t>
    </w:r>
    <w:r w:rsidRPr="00D1092F">
      <w:rPr>
        <w:rFonts w:ascii="Times New Roman" w:hAnsi="Times New Roman" w:cs="Times New Roman"/>
        <w:sz w:val="20"/>
        <w:szCs w:val="20"/>
      </w:rPr>
      <w:t>: 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062E"/>
    <w:multiLevelType w:val="hybridMultilevel"/>
    <w:tmpl w:val="F848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14F2F"/>
    <w:multiLevelType w:val="hybridMultilevel"/>
    <w:tmpl w:val="FD6E26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47B71"/>
    <w:multiLevelType w:val="hybridMultilevel"/>
    <w:tmpl w:val="9F54E612"/>
    <w:lvl w:ilvl="0" w:tplc="C966F78E">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1160576"/>
    <w:multiLevelType w:val="hybridMultilevel"/>
    <w:tmpl w:val="8CF2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C3391"/>
    <w:multiLevelType w:val="hybridMultilevel"/>
    <w:tmpl w:val="1318C1E0"/>
    <w:lvl w:ilvl="0" w:tplc="C966F78E">
      <w:start w:val="15"/>
      <w:numFmt w:val="bullet"/>
      <w:lvlText w:val="-"/>
      <w:lvlJc w:val="left"/>
      <w:pPr>
        <w:ind w:left="1037" w:hanging="360"/>
      </w:pPr>
      <w:rPr>
        <w:rFonts w:ascii="Times New Roman" w:eastAsiaTheme="minorHAnsi" w:hAnsi="Times New Roman" w:cs="Times New Roman"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5">
    <w:nsid w:val="2D64111D"/>
    <w:multiLevelType w:val="hybridMultilevel"/>
    <w:tmpl w:val="7FB48B4A"/>
    <w:lvl w:ilvl="0" w:tplc="C966F78E">
      <w:start w:val="1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E855F05"/>
    <w:multiLevelType w:val="hybridMultilevel"/>
    <w:tmpl w:val="33F217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0723CDD"/>
    <w:multiLevelType w:val="hybridMultilevel"/>
    <w:tmpl w:val="ED043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903AEC"/>
    <w:multiLevelType w:val="hybridMultilevel"/>
    <w:tmpl w:val="936E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A19E8"/>
    <w:multiLevelType w:val="hybridMultilevel"/>
    <w:tmpl w:val="62642A64"/>
    <w:lvl w:ilvl="0" w:tplc="C966F78E">
      <w:start w:val="15"/>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65F370A0"/>
    <w:multiLevelType w:val="hybridMultilevel"/>
    <w:tmpl w:val="E8E4FA8A"/>
    <w:lvl w:ilvl="0" w:tplc="448E7F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C455274"/>
    <w:multiLevelType w:val="hybridMultilevel"/>
    <w:tmpl w:val="15302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57940"/>
    <w:multiLevelType w:val="hybridMultilevel"/>
    <w:tmpl w:val="A11E8CBC"/>
    <w:lvl w:ilvl="0" w:tplc="0421000B">
      <w:start w:val="1"/>
      <w:numFmt w:val="bullet"/>
      <w:lvlText w:val=""/>
      <w:lvlJc w:val="left"/>
      <w:pPr>
        <w:ind w:left="943" w:hanging="360"/>
      </w:pPr>
      <w:rPr>
        <w:rFonts w:ascii="Wingdings" w:hAnsi="Wingdings" w:hint="default"/>
      </w:rPr>
    </w:lvl>
    <w:lvl w:ilvl="1" w:tplc="04210003" w:tentative="1">
      <w:start w:val="1"/>
      <w:numFmt w:val="bullet"/>
      <w:lvlText w:val="o"/>
      <w:lvlJc w:val="left"/>
      <w:pPr>
        <w:ind w:left="1663" w:hanging="360"/>
      </w:pPr>
      <w:rPr>
        <w:rFonts w:ascii="Courier New" w:hAnsi="Courier New" w:cs="Courier New" w:hint="default"/>
      </w:rPr>
    </w:lvl>
    <w:lvl w:ilvl="2" w:tplc="04210005" w:tentative="1">
      <w:start w:val="1"/>
      <w:numFmt w:val="bullet"/>
      <w:lvlText w:val=""/>
      <w:lvlJc w:val="left"/>
      <w:pPr>
        <w:ind w:left="2383" w:hanging="360"/>
      </w:pPr>
      <w:rPr>
        <w:rFonts w:ascii="Wingdings" w:hAnsi="Wingdings" w:hint="default"/>
      </w:rPr>
    </w:lvl>
    <w:lvl w:ilvl="3" w:tplc="04210001" w:tentative="1">
      <w:start w:val="1"/>
      <w:numFmt w:val="bullet"/>
      <w:lvlText w:val=""/>
      <w:lvlJc w:val="left"/>
      <w:pPr>
        <w:ind w:left="3103" w:hanging="360"/>
      </w:pPr>
      <w:rPr>
        <w:rFonts w:ascii="Symbol" w:hAnsi="Symbol" w:hint="default"/>
      </w:rPr>
    </w:lvl>
    <w:lvl w:ilvl="4" w:tplc="04210003" w:tentative="1">
      <w:start w:val="1"/>
      <w:numFmt w:val="bullet"/>
      <w:lvlText w:val="o"/>
      <w:lvlJc w:val="left"/>
      <w:pPr>
        <w:ind w:left="3823" w:hanging="360"/>
      </w:pPr>
      <w:rPr>
        <w:rFonts w:ascii="Courier New" w:hAnsi="Courier New" w:cs="Courier New" w:hint="default"/>
      </w:rPr>
    </w:lvl>
    <w:lvl w:ilvl="5" w:tplc="04210005" w:tentative="1">
      <w:start w:val="1"/>
      <w:numFmt w:val="bullet"/>
      <w:lvlText w:val=""/>
      <w:lvlJc w:val="left"/>
      <w:pPr>
        <w:ind w:left="4543" w:hanging="360"/>
      </w:pPr>
      <w:rPr>
        <w:rFonts w:ascii="Wingdings" w:hAnsi="Wingdings" w:hint="default"/>
      </w:rPr>
    </w:lvl>
    <w:lvl w:ilvl="6" w:tplc="04210001" w:tentative="1">
      <w:start w:val="1"/>
      <w:numFmt w:val="bullet"/>
      <w:lvlText w:val=""/>
      <w:lvlJc w:val="left"/>
      <w:pPr>
        <w:ind w:left="5263" w:hanging="360"/>
      </w:pPr>
      <w:rPr>
        <w:rFonts w:ascii="Symbol" w:hAnsi="Symbol" w:hint="default"/>
      </w:rPr>
    </w:lvl>
    <w:lvl w:ilvl="7" w:tplc="04210003" w:tentative="1">
      <w:start w:val="1"/>
      <w:numFmt w:val="bullet"/>
      <w:lvlText w:val="o"/>
      <w:lvlJc w:val="left"/>
      <w:pPr>
        <w:ind w:left="5983" w:hanging="360"/>
      </w:pPr>
      <w:rPr>
        <w:rFonts w:ascii="Courier New" w:hAnsi="Courier New" w:cs="Courier New" w:hint="default"/>
      </w:rPr>
    </w:lvl>
    <w:lvl w:ilvl="8" w:tplc="04210005" w:tentative="1">
      <w:start w:val="1"/>
      <w:numFmt w:val="bullet"/>
      <w:lvlText w:val=""/>
      <w:lvlJc w:val="left"/>
      <w:pPr>
        <w:ind w:left="6703" w:hanging="360"/>
      </w:pPr>
      <w:rPr>
        <w:rFonts w:ascii="Wingdings" w:hAnsi="Wingdings" w:hint="default"/>
      </w:rPr>
    </w:lvl>
  </w:abstractNum>
  <w:abstractNum w:abstractNumId="13">
    <w:nsid w:val="7DF61706"/>
    <w:multiLevelType w:val="hybridMultilevel"/>
    <w:tmpl w:val="F848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DF74F6"/>
    <w:multiLevelType w:val="hybridMultilevel"/>
    <w:tmpl w:val="050E6C10"/>
    <w:lvl w:ilvl="0" w:tplc="2A98967E">
      <w:start w:val="1"/>
      <w:numFmt w:val="decimal"/>
      <w:lvlText w:val="%1."/>
      <w:lvlJc w:val="left"/>
      <w:pPr>
        <w:ind w:left="720" w:hanging="360"/>
      </w:pPr>
      <w:rPr>
        <w:rFonts w:cstheme="min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14"/>
  </w:num>
  <w:num w:numId="4">
    <w:abstractNumId w:val="12"/>
  </w:num>
  <w:num w:numId="5">
    <w:abstractNumId w:val="2"/>
  </w:num>
  <w:num w:numId="6">
    <w:abstractNumId w:val="5"/>
  </w:num>
  <w:num w:numId="7">
    <w:abstractNumId w:val="4"/>
  </w:num>
  <w:num w:numId="8">
    <w:abstractNumId w:val="9"/>
  </w:num>
  <w:num w:numId="9">
    <w:abstractNumId w:val="6"/>
  </w:num>
  <w:num w:numId="10">
    <w:abstractNumId w:val="11"/>
  </w:num>
  <w:num w:numId="11">
    <w:abstractNumId w:val="0"/>
  </w:num>
  <w:num w:numId="12">
    <w:abstractNumId w:val="8"/>
  </w:num>
  <w:num w:numId="13">
    <w:abstractNumId w:val="1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65"/>
    <w:rsid w:val="000E4791"/>
    <w:rsid w:val="001115DD"/>
    <w:rsid w:val="001675AE"/>
    <w:rsid w:val="00177E34"/>
    <w:rsid w:val="001A7749"/>
    <w:rsid w:val="001E4BFF"/>
    <w:rsid w:val="00236B52"/>
    <w:rsid w:val="002E39A3"/>
    <w:rsid w:val="00335AEA"/>
    <w:rsid w:val="00347859"/>
    <w:rsid w:val="00366D13"/>
    <w:rsid w:val="004D5DE5"/>
    <w:rsid w:val="00536534"/>
    <w:rsid w:val="00557279"/>
    <w:rsid w:val="00597A84"/>
    <w:rsid w:val="005A78AF"/>
    <w:rsid w:val="005F338C"/>
    <w:rsid w:val="006B5F65"/>
    <w:rsid w:val="006F1023"/>
    <w:rsid w:val="00803448"/>
    <w:rsid w:val="00880E8B"/>
    <w:rsid w:val="00892A52"/>
    <w:rsid w:val="008B0BD7"/>
    <w:rsid w:val="008E20E5"/>
    <w:rsid w:val="00935468"/>
    <w:rsid w:val="009F76CB"/>
    <w:rsid w:val="00AC5F43"/>
    <w:rsid w:val="00B00B64"/>
    <w:rsid w:val="00B21F86"/>
    <w:rsid w:val="00B23BA8"/>
    <w:rsid w:val="00C45212"/>
    <w:rsid w:val="00CE3784"/>
    <w:rsid w:val="00D1092F"/>
    <w:rsid w:val="00D264EC"/>
    <w:rsid w:val="00E0074D"/>
    <w:rsid w:val="00E7141F"/>
    <w:rsid w:val="00E85DEC"/>
    <w:rsid w:val="00ED31A3"/>
    <w:rsid w:val="00F86A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7E612-4979-4E83-8F84-174DA6AB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4EC"/>
    <w:rPr>
      <w:color w:val="0000FF" w:themeColor="hyperlink"/>
      <w:u w:val="single"/>
    </w:rPr>
  </w:style>
  <w:style w:type="paragraph" w:styleId="Title">
    <w:name w:val="Title"/>
    <w:aliases w:val="Sub Bab,Section"/>
    <w:next w:val="Normal"/>
    <w:link w:val="TitleChar"/>
    <w:autoRedefine/>
    <w:uiPriority w:val="10"/>
    <w:qFormat/>
    <w:rsid w:val="00366D13"/>
    <w:pPr>
      <w:spacing w:before="120" w:after="0" w:line="240" w:lineRule="auto"/>
      <w:jc w:val="both"/>
      <w:outlineLvl w:val="0"/>
    </w:pPr>
    <w:rPr>
      <w:rFonts w:ascii="Times New Roman" w:eastAsia="Times New Roman" w:hAnsi="Times New Roman" w:cs="Times New Roman"/>
      <w:bCs/>
      <w:iCs/>
      <w:kern w:val="28"/>
      <w:sz w:val="24"/>
      <w:szCs w:val="24"/>
    </w:rPr>
  </w:style>
  <w:style w:type="character" w:customStyle="1" w:styleId="TitleChar">
    <w:name w:val="Title Char"/>
    <w:aliases w:val="Sub Bab Char,Section Char"/>
    <w:basedOn w:val="DefaultParagraphFont"/>
    <w:link w:val="Title"/>
    <w:uiPriority w:val="10"/>
    <w:rsid w:val="00366D13"/>
    <w:rPr>
      <w:rFonts w:ascii="Times New Roman" w:eastAsia="Times New Roman" w:hAnsi="Times New Roman" w:cs="Times New Roman"/>
      <w:bCs/>
      <w:iCs/>
      <w:kern w:val="28"/>
      <w:sz w:val="24"/>
      <w:szCs w:val="24"/>
    </w:rPr>
  </w:style>
  <w:style w:type="paragraph" w:customStyle="1" w:styleId="IsiArtikel">
    <w:name w:val="Isi Artikel"/>
    <w:basedOn w:val="ListParagraph"/>
    <w:link w:val="IsiArtikelChar"/>
    <w:qFormat/>
    <w:rsid w:val="00366D13"/>
    <w:pPr>
      <w:spacing w:before="120" w:after="0" w:line="240" w:lineRule="auto"/>
      <w:ind w:left="0" w:firstLine="720"/>
      <w:jc w:val="both"/>
    </w:pPr>
    <w:rPr>
      <w:rFonts w:ascii="Century Schoolbook" w:hAnsi="Century Schoolbook" w:cs="Times New Roman"/>
      <w:lang w:val="en-US"/>
    </w:rPr>
  </w:style>
  <w:style w:type="character" w:customStyle="1" w:styleId="IsiArtikelChar">
    <w:name w:val="Isi Artikel Char"/>
    <w:basedOn w:val="DefaultParagraphFont"/>
    <w:link w:val="IsiArtikel"/>
    <w:rsid w:val="00366D13"/>
    <w:rPr>
      <w:rFonts w:ascii="Century Schoolbook" w:hAnsi="Century Schoolbook" w:cs="Times New Roman"/>
      <w:lang w:val="en-US"/>
    </w:rPr>
  </w:style>
  <w:style w:type="paragraph" w:styleId="ListParagraph">
    <w:name w:val="List Paragraph"/>
    <w:aliases w:val="Bab,Source,anak bab"/>
    <w:basedOn w:val="Normal"/>
    <w:link w:val="ListParagraphChar"/>
    <w:uiPriority w:val="34"/>
    <w:qFormat/>
    <w:rsid w:val="00366D13"/>
    <w:pPr>
      <w:ind w:left="720"/>
      <w:contextualSpacing/>
    </w:pPr>
  </w:style>
  <w:style w:type="character" w:customStyle="1" w:styleId="ListParagraphChar">
    <w:name w:val="List Paragraph Char"/>
    <w:aliases w:val="Bab Char,Source Char,anak bab Char"/>
    <w:basedOn w:val="DefaultParagraphFont"/>
    <w:link w:val="ListParagraph"/>
    <w:uiPriority w:val="34"/>
    <w:rsid w:val="00CE3784"/>
  </w:style>
  <w:style w:type="table" w:styleId="TableGrid">
    <w:name w:val="Table Grid"/>
    <w:basedOn w:val="TableNormal"/>
    <w:uiPriority w:val="59"/>
    <w:rsid w:val="00347859"/>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C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C5F4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AC5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F43"/>
  </w:style>
  <w:style w:type="paragraph" w:styleId="Footer">
    <w:name w:val="footer"/>
    <w:basedOn w:val="Normal"/>
    <w:link w:val="FooterChar"/>
    <w:uiPriority w:val="99"/>
    <w:unhideWhenUsed/>
    <w:rsid w:val="00AC5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087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tono.unswaga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apbos.blogspot.com/2009/05/" TargetMode="External"/><Relationship Id="rId4" Type="http://schemas.openxmlformats.org/officeDocument/2006/relationships/webSettings" Target="webSettings.xml"/><Relationship Id="rId9" Type="http://schemas.openxmlformats.org/officeDocument/2006/relationships/hyperlink" Target="http://www.bappe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Puji</dc:creator>
  <cp:lastModifiedBy>Asus</cp:lastModifiedBy>
  <cp:revision>5</cp:revision>
  <dcterms:created xsi:type="dcterms:W3CDTF">2020-02-19T07:22:00Z</dcterms:created>
  <dcterms:modified xsi:type="dcterms:W3CDTF">2020-02-21T08:17:00Z</dcterms:modified>
</cp:coreProperties>
</file>