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AB" w:rsidRPr="00D33229" w:rsidRDefault="00607FAB" w:rsidP="00607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229">
        <w:rPr>
          <w:rFonts w:ascii="Times New Roman" w:hAnsi="Times New Roman" w:cs="Times New Roman"/>
          <w:b/>
          <w:sz w:val="26"/>
          <w:szCs w:val="26"/>
        </w:rPr>
        <w:t>SURAT PERNYATAAN BEBAS PUBLIKASI GANDA</w:t>
      </w:r>
    </w:p>
    <w:p w:rsidR="00607FAB" w:rsidRPr="00D33229" w:rsidRDefault="00607FAB" w:rsidP="00607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7FAB" w:rsidRPr="00D33229" w:rsidRDefault="00607FAB" w:rsidP="00607F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2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2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Rizma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Adlia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Syakurah</w:t>
      </w:r>
      <w:proofErr w:type="spellEnd"/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29"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Sriwijaya</w:t>
      </w:r>
      <w:proofErr w:type="spellEnd"/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32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r w:rsidRPr="00D332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Medical student career choice’s determinants: a qualitative 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>.</w:t>
      </w: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2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3229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proofErr w:type="gram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>.</w:t>
      </w: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 w:rsidRPr="00D33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Yogyakarta, 5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</w:p>
    <w:p w:rsidR="00607FAB" w:rsidRPr="00D33229" w:rsidRDefault="00607FAB" w:rsidP="00607FAB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D3322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2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332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7FAB" w:rsidRPr="00D33229" w:rsidRDefault="00607FAB" w:rsidP="00607F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16D6095" wp14:editId="7C1EFE61">
            <wp:simplePos x="0" y="0"/>
            <wp:positionH relativeFrom="column">
              <wp:posOffset>4305300</wp:posOffset>
            </wp:positionH>
            <wp:positionV relativeFrom="paragraph">
              <wp:posOffset>120015</wp:posOffset>
            </wp:positionV>
            <wp:extent cx="88138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009" y="21111"/>
                <wp:lineTo x="210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FAB" w:rsidRPr="00D33229" w:rsidRDefault="00607FAB" w:rsidP="00607FAB">
      <w:pPr>
        <w:rPr>
          <w:rFonts w:ascii="Times New Roman" w:hAnsi="Times New Roman" w:cs="Times New Roman"/>
        </w:rPr>
      </w:pPr>
    </w:p>
    <w:p w:rsidR="00607FAB" w:rsidRDefault="00607FAB" w:rsidP="00607FAB">
      <w:pPr>
        <w:rPr>
          <w:rFonts w:ascii="Times New Roman" w:hAnsi="Times New Roman" w:cs="Times New Roman"/>
        </w:rPr>
      </w:pP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 w:rsidRPr="00D332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32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:rsidR="00607FAB" w:rsidRDefault="00607FAB" w:rsidP="00607F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F3B7B" w:rsidRDefault="00607FAB" w:rsidP="00607FAB">
      <w:pPr>
        <w:spacing w:after="0" w:line="240" w:lineRule="auto"/>
        <w:ind w:left="5040" w:firstLine="720"/>
        <w:jc w:val="center"/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Rizma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Adlia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Syakurah</w:t>
      </w:r>
      <w:proofErr w:type="spellEnd"/>
    </w:p>
    <w:sectPr w:rsidR="00AF3B7B" w:rsidSect="009F3FD9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AB"/>
    <w:rsid w:val="005C745C"/>
    <w:rsid w:val="00607FAB"/>
    <w:rsid w:val="00A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2017-08-05T05:53:00Z</dcterms:created>
  <dcterms:modified xsi:type="dcterms:W3CDTF">2017-08-05T05:58:00Z</dcterms:modified>
</cp:coreProperties>
</file>