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DCC" w:rsidRPr="00023DCC" w:rsidRDefault="00376C0A" w:rsidP="00023DCC">
      <w:pPr>
        <w:spacing w:after="0" w:line="240" w:lineRule="auto"/>
        <w:contextualSpacing/>
        <w:jc w:val="center"/>
        <w:rPr>
          <w:rFonts w:ascii="Arial Narrow" w:hAnsi="Arial Narrow" w:cs="Times New Roman"/>
          <w:b/>
          <w:sz w:val="28"/>
          <w:szCs w:val="28"/>
        </w:rPr>
      </w:pPr>
      <w:r>
        <w:rPr>
          <w:rFonts w:ascii="Arial Narrow" w:hAnsi="Arial Narrow" w:cs="Times New Roman"/>
          <w:b/>
          <w:sz w:val="28"/>
          <w:szCs w:val="28"/>
          <w:lang w:val="en-US"/>
        </w:rPr>
        <w:t xml:space="preserve">PERSEPSI </w:t>
      </w:r>
      <w:r w:rsidR="00023DCC" w:rsidRPr="00023DCC">
        <w:rPr>
          <w:rFonts w:ascii="Arial Narrow" w:hAnsi="Arial Narrow" w:cs="Times New Roman"/>
          <w:b/>
          <w:sz w:val="28"/>
          <w:szCs w:val="28"/>
        </w:rPr>
        <w:t xml:space="preserve">ORANG TUA TERHADAP PENENTUAN SEKOLAH </w:t>
      </w:r>
      <w:r w:rsidR="00E45FCA">
        <w:rPr>
          <w:rFonts w:ascii="Arial Narrow" w:hAnsi="Arial Narrow" w:cs="Times New Roman"/>
          <w:b/>
          <w:sz w:val="28"/>
          <w:szCs w:val="28"/>
          <w:lang w:val="en-US"/>
        </w:rPr>
        <w:t>BILINGUAL</w:t>
      </w:r>
    </w:p>
    <w:p w:rsidR="00023DCC" w:rsidRPr="00023DCC" w:rsidRDefault="00023DCC" w:rsidP="00023DCC">
      <w:pPr>
        <w:spacing w:after="0" w:line="240" w:lineRule="auto"/>
        <w:contextualSpacing/>
        <w:jc w:val="center"/>
        <w:rPr>
          <w:rFonts w:ascii="Arial Narrow" w:hAnsi="Arial Narrow" w:cs="Times New Roman"/>
          <w:b/>
          <w:sz w:val="28"/>
          <w:szCs w:val="28"/>
        </w:rPr>
      </w:pPr>
      <w:bookmarkStart w:id="0" w:name="_GoBack"/>
      <w:bookmarkEnd w:id="0"/>
      <w:r w:rsidRPr="00023DCC">
        <w:rPr>
          <w:rFonts w:ascii="Arial Narrow" w:hAnsi="Arial Narrow" w:cs="Times New Roman"/>
          <w:b/>
          <w:sz w:val="28"/>
          <w:szCs w:val="28"/>
        </w:rPr>
        <w:t>JENJ</w:t>
      </w:r>
      <w:r w:rsidR="0019016E">
        <w:rPr>
          <w:rFonts w:ascii="Arial Narrow" w:hAnsi="Arial Narrow" w:cs="Times New Roman"/>
          <w:b/>
          <w:sz w:val="28"/>
          <w:szCs w:val="28"/>
        </w:rPr>
        <w:t xml:space="preserve">ANG PAUD DAN SD PADA MASA </w:t>
      </w:r>
      <w:r w:rsidR="00412BFF">
        <w:rPr>
          <w:rFonts w:ascii="Arial Narrow" w:hAnsi="Arial Narrow" w:cs="Times New Roman"/>
          <w:b/>
          <w:sz w:val="28"/>
          <w:szCs w:val="28"/>
          <w:lang w:val="en-US"/>
        </w:rPr>
        <w:t xml:space="preserve">PANDEMI </w:t>
      </w:r>
      <w:r w:rsidR="0019016E">
        <w:rPr>
          <w:rFonts w:ascii="Arial Narrow" w:hAnsi="Arial Narrow" w:cs="Times New Roman"/>
          <w:b/>
          <w:sz w:val="28"/>
          <w:szCs w:val="28"/>
        </w:rPr>
        <w:t>COVID</w:t>
      </w:r>
      <w:r w:rsidR="0019016E">
        <w:rPr>
          <w:rFonts w:ascii="Arial Narrow" w:hAnsi="Arial Narrow" w:cs="Times New Roman"/>
          <w:b/>
          <w:sz w:val="28"/>
          <w:szCs w:val="28"/>
          <w:lang w:val="en-US"/>
        </w:rPr>
        <w:t>-</w:t>
      </w:r>
      <w:r w:rsidRPr="00023DCC">
        <w:rPr>
          <w:rFonts w:ascii="Arial Narrow" w:hAnsi="Arial Narrow" w:cs="Times New Roman"/>
          <w:b/>
          <w:sz w:val="28"/>
          <w:szCs w:val="28"/>
        </w:rPr>
        <w:t>19</w:t>
      </w:r>
    </w:p>
    <w:p w:rsidR="00023DCC" w:rsidRDefault="00023DCC" w:rsidP="00023DCC">
      <w:pPr>
        <w:autoSpaceDE w:val="0"/>
        <w:autoSpaceDN w:val="0"/>
        <w:adjustRightInd w:val="0"/>
        <w:spacing w:after="0" w:line="240" w:lineRule="auto"/>
        <w:jc w:val="center"/>
        <w:rPr>
          <w:rFonts w:ascii="Arial Narrow" w:hAnsi="Arial Narrow" w:cs="Times New Roman"/>
          <w:b/>
          <w:bCs/>
          <w:color w:val="000000"/>
          <w:sz w:val="24"/>
          <w:szCs w:val="24"/>
          <w:lang w:val="en-US"/>
        </w:rPr>
      </w:pPr>
    </w:p>
    <w:p w:rsidR="00B755D8" w:rsidRPr="00B755D8" w:rsidRDefault="00B755D8" w:rsidP="00023DCC">
      <w:pPr>
        <w:autoSpaceDE w:val="0"/>
        <w:autoSpaceDN w:val="0"/>
        <w:adjustRightInd w:val="0"/>
        <w:spacing w:after="0" w:line="240" w:lineRule="auto"/>
        <w:jc w:val="center"/>
        <w:rPr>
          <w:rFonts w:ascii="Arial Narrow" w:hAnsi="Arial Narrow" w:cs="Times New Roman"/>
          <w:bCs/>
          <w:color w:val="000000"/>
          <w:sz w:val="24"/>
          <w:szCs w:val="24"/>
          <w:lang w:val="en-US"/>
        </w:rPr>
      </w:pPr>
      <w:r w:rsidRPr="00B755D8">
        <w:rPr>
          <w:rFonts w:ascii="Arial Narrow" w:hAnsi="Arial Narrow" w:cs="Times New Roman"/>
          <w:bCs/>
          <w:color w:val="000000"/>
          <w:sz w:val="24"/>
          <w:szCs w:val="24"/>
          <w:lang w:val="en-US"/>
        </w:rPr>
        <w:t>PARENTS 'PERCEPTION OF THE DETERMINATION OF BILINGUAL SCHOOLS IN PAUD AND SD IN THE PANDEMIC TIME COVID-19</w:t>
      </w:r>
    </w:p>
    <w:p w:rsidR="00B755D8" w:rsidRPr="00023DCC" w:rsidRDefault="00B755D8" w:rsidP="00023DCC">
      <w:pPr>
        <w:autoSpaceDE w:val="0"/>
        <w:autoSpaceDN w:val="0"/>
        <w:adjustRightInd w:val="0"/>
        <w:spacing w:after="0" w:line="240" w:lineRule="auto"/>
        <w:jc w:val="center"/>
        <w:rPr>
          <w:rFonts w:ascii="Arial Narrow" w:hAnsi="Arial Narrow" w:cs="Times New Roman"/>
          <w:b/>
          <w:bCs/>
          <w:color w:val="000000"/>
          <w:sz w:val="24"/>
          <w:szCs w:val="24"/>
          <w:lang w:val="en-US"/>
        </w:rPr>
      </w:pPr>
    </w:p>
    <w:p w:rsidR="00023DCC" w:rsidRPr="00B755D8" w:rsidRDefault="00023DCC" w:rsidP="00023DCC">
      <w:pPr>
        <w:spacing w:after="0" w:line="240" w:lineRule="auto"/>
        <w:jc w:val="center"/>
        <w:rPr>
          <w:rFonts w:ascii="Arial Narrow" w:hAnsi="Arial Narrow" w:cs="Times New Roman"/>
          <w:b/>
          <w:sz w:val="24"/>
          <w:szCs w:val="24"/>
          <w:lang w:val="en-US"/>
        </w:rPr>
      </w:pPr>
      <w:r w:rsidRPr="00B755D8">
        <w:rPr>
          <w:rFonts w:ascii="Arial Narrow" w:hAnsi="Arial Narrow" w:cs="Times New Roman"/>
          <w:b/>
          <w:sz w:val="24"/>
          <w:szCs w:val="24"/>
        </w:rPr>
        <w:t>HERU PRATIKNO</w:t>
      </w:r>
      <w:r w:rsidRPr="00B755D8">
        <w:rPr>
          <w:rFonts w:ascii="Arial Narrow" w:hAnsi="Arial Narrow" w:cs="Calibri"/>
          <w:b/>
          <w:sz w:val="24"/>
          <w:szCs w:val="24"/>
        </w:rPr>
        <w:t>¹</w:t>
      </w:r>
      <w:r w:rsidRPr="00B755D8">
        <w:rPr>
          <w:rFonts w:ascii="Arial Narrow" w:hAnsi="Arial Narrow" w:cs="Times New Roman"/>
          <w:b/>
          <w:sz w:val="24"/>
          <w:szCs w:val="24"/>
        </w:rPr>
        <w:t xml:space="preserve">, </w:t>
      </w:r>
    </w:p>
    <w:p w:rsidR="00023DCC" w:rsidRPr="00023DCC" w:rsidRDefault="00023DCC" w:rsidP="00023DCC">
      <w:pPr>
        <w:spacing w:after="0" w:line="240" w:lineRule="auto"/>
        <w:jc w:val="center"/>
        <w:rPr>
          <w:rFonts w:ascii="Arial Narrow" w:hAnsi="Arial Narrow" w:cs="Times New Roman"/>
        </w:rPr>
      </w:pPr>
      <w:r w:rsidRPr="00023DCC">
        <w:rPr>
          <w:rFonts w:ascii="Arial Narrow" w:hAnsi="Arial Narrow" w:cs="Times New Roman"/>
        </w:rPr>
        <w:t xml:space="preserve">Program Studi Pendidikan Agama Islam, Fakultas Tarbiyah dan Keguruan, </w:t>
      </w:r>
    </w:p>
    <w:p w:rsidR="00023DCC" w:rsidRPr="00023DCC" w:rsidRDefault="00023DCC" w:rsidP="00023DCC">
      <w:pPr>
        <w:spacing w:after="0" w:line="240" w:lineRule="auto"/>
        <w:jc w:val="center"/>
        <w:rPr>
          <w:rFonts w:ascii="Arial Narrow" w:hAnsi="Arial Narrow" w:cs="Times New Roman"/>
        </w:rPr>
      </w:pPr>
      <w:r w:rsidRPr="00023DCC">
        <w:rPr>
          <w:rFonts w:ascii="Arial Narrow" w:hAnsi="Arial Narrow" w:cs="Times New Roman"/>
        </w:rPr>
        <w:t>Universitas Islam Bandung, Indonesia</w:t>
      </w:r>
    </w:p>
    <w:p w:rsidR="00023DCC" w:rsidRPr="00023DCC" w:rsidRDefault="00023DCC" w:rsidP="00023DCC">
      <w:pPr>
        <w:spacing w:after="0" w:line="240" w:lineRule="auto"/>
        <w:jc w:val="center"/>
        <w:rPr>
          <w:rFonts w:ascii="Arial Narrow" w:hAnsi="Arial Narrow" w:cs="Times New Roman"/>
        </w:rPr>
      </w:pPr>
      <w:r w:rsidRPr="00023DCC">
        <w:rPr>
          <w:rFonts w:ascii="Arial Narrow" w:hAnsi="Arial Narrow" w:cs="Times New Roman"/>
        </w:rPr>
        <w:t>Email: heru.pratikno@unisba.ac.id</w:t>
      </w:r>
    </w:p>
    <w:p w:rsidR="00023DCC" w:rsidRPr="00863087" w:rsidRDefault="00023DCC" w:rsidP="00023DCC">
      <w:pPr>
        <w:pStyle w:val="StyleAuthorBold"/>
        <w:spacing w:before="120" w:after="120"/>
        <w:rPr>
          <w:rFonts w:ascii="Arial Narrow" w:hAnsi="Arial Narrow"/>
          <w:lang w:val="id-ID"/>
        </w:rPr>
      </w:pPr>
    </w:p>
    <w:p w:rsidR="00023DCC" w:rsidRPr="005535CC" w:rsidRDefault="00023DCC" w:rsidP="00023DCC">
      <w:pPr>
        <w:pStyle w:val="StyleAuthorBold"/>
        <w:spacing w:before="120" w:after="120"/>
        <w:rPr>
          <w:rFonts w:ascii="Arial Narrow" w:hAnsi="Arial Narrow"/>
          <w:i/>
          <w:iCs/>
          <w:lang w:val="id-ID"/>
        </w:rPr>
      </w:pPr>
      <w:r w:rsidRPr="005535CC">
        <w:rPr>
          <w:rFonts w:ascii="Arial Narrow" w:hAnsi="Arial Narrow"/>
          <w:i/>
          <w:iCs/>
          <w:lang w:val="id-ID"/>
        </w:rPr>
        <w:t>Abstract</w:t>
      </w:r>
    </w:p>
    <w:p w:rsidR="00B755D8" w:rsidRDefault="00B755D8" w:rsidP="00B755D8">
      <w:pPr>
        <w:spacing w:after="120" w:line="240" w:lineRule="auto"/>
        <w:jc w:val="both"/>
        <w:rPr>
          <w:rFonts w:ascii="Arial Narrow" w:hAnsi="Arial Narrow" w:cs="Times New Roman"/>
          <w:i/>
        </w:rPr>
      </w:pPr>
      <w:r w:rsidRPr="00B755D8">
        <w:rPr>
          <w:rFonts w:ascii="Arial Narrow" w:hAnsi="Arial Narrow" w:cs="Times New Roman"/>
          <w:i/>
        </w:rPr>
        <w:t>Entering children to school is something parents are eagerly awaiting. Parents should be proud and enthusiastic about facing the new school year. Moreover, the school he is aiming for is a bilingual or bilingual school. However, they face different conditions in welcoming new student admissions (PSB). Now, parents have to think twice about getting their children into bilingual schools. This happened because of the arrival of the corona outbreak that hit this country so that it also had an impact on the health and education costs of children. Therefore, this study aims to determine how much parents want to enroll their children in bilingual schools at the PAUD and SD levels during the current pandemic. The data collection method used in this study was a questionnaire given to parents. Then, the data will be analyzed using descriptive quantitative methods. The results of this study indicate that most parents keep their children enrolled in school, especially at the elementary school level. The schools he was aiming for were varied, ranging from bilingual schools, public schools, or Islamic schools. However, there are also parents who postpone their children to go to school, both at the PAUD and SD levels. The reason is that they are worried about their children's health because they are still in the atmosphere of the COVID-19 pandemic.</w:t>
      </w:r>
    </w:p>
    <w:p w:rsidR="00023DCC" w:rsidRPr="001123F2" w:rsidRDefault="00023DCC" w:rsidP="00023DCC">
      <w:pPr>
        <w:spacing w:after="0" w:line="240" w:lineRule="auto"/>
        <w:jc w:val="both"/>
        <w:rPr>
          <w:rFonts w:ascii="Arial Narrow" w:hAnsi="Arial Narrow" w:cs="Times New Roman"/>
          <w:b/>
          <w:i/>
          <w:sz w:val="24"/>
          <w:szCs w:val="24"/>
        </w:rPr>
      </w:pPr>
      <w:r w:rsidRPr="00863087">
        <w:rPr>
          <w:rFonts w:ascii="Arial Narrow" w:hAnsi="Arial Narrow"/>
          <w:b/>
        </w:rPr>
        <w:t>Keywords:</w:t>
      </w:r>
      <w:r>
        <w:rPr>
          <w:rFonts w:ascii="Arial Narrow" w:hAnsi="Arial Narrow"/>
          <w:i/>
          <w:iCs/>
          <w:sz w:val="24"/>
        </w:rPr>
        <w:t xml:space="preserve"> </w:t>
      </w:r>
      <w:r w:rsidR="00B755D8" w:rsidRPr="00B755D8">
        <w:rPr>
          <w:rFonts w:ascii="Arial Narrow" w:hAnsi="Arial Narrow" w:cs="Times New Roman"/>
          <w:i/>
          <w:sz w:val="24"/>
          <w:szCs w:val="24"/>
        </w:rPr>
        <w:t>Parents' Perceptions, Determination of Bilingual Schools, in the Age of COVID-19</w:t>
      </w:r>
    </w:p>
    <w:p w:rsidR="00023DCC" w:rsidRPr="00AB530A" w:rsidRDefault="00023DCC" w:rsidP="00023DCC">
      <w:pPr>
        <w:autoSpaceDE w:val="0"/>
        <w:autoSpaceDN w:val="0"/>
        <w:adjustRightInd w:val="0"/>
        <w:spacing w:before="120" w:after="120"/>
        <w:rPr>
          <w:rFonts w:ascii="Arial Narrow" w:hAnsi="Arial Narrow" w:cs="Times New Roman"/>
          <w:color w:val="000000"/>
          <w:sz w:val="24"/>
          <w:szCs w:val="24"/>
          <w:vertAlign w:val="superscript"/>
          <w:lang w:val="en-US"/>
        </w:rPr>
      </w:pPr>
    </w:p>
    <w:p w:rsidR="00023DCC" w:rsidRPr="00863087" w:rsidRDefault="00023DCC" w:rsidP="00023DCC">
      <w:pPr>
        <w:autoSpaceDE w:val="0"/>
        <w:autoSpaceDN w:val="0"/>
        <w:adjustRightInd w:val="0"/>
        <w:spacing w:before="120" w:after="120"/>
        <w:jc w:val="center"/>
        <w:rPr>
          <w:rFonts w:ascii="Arial Narrow" w:hAnsi="Arial Narrow" w:cs="Times New Roman"/>
          <w:b/>
          <w:bCs/>
          <w:color w:val="000000"/>
          <w:szCs w:val="24"/>
        </w:rPr>
      </w:pPr>
      <w:r w:rsidRPr="00863087">
        <w:rPr>
          <w:rFonts w:ascii="Arial Narrow" w:hAnsi="Arial Narrow" w:cs="Times New Roman"/>
          <w:b/>
          <w:bCs/>
          <w:color w:val="000000"/>
          <w:szCs w:val="24"/>
        </w:rPr>
        <w:t xml:space="preserve">Abstrak </w:t>
      </w:r>
    </w:p>
    <w:p w:rsidR="001123F2" w:rsidRPr="00DC1672" w:rsidRDefault="001123F2" w:rsidP="001123F2">
      <w:pPr>
        <w:spacing w:after="120" w:line="240" w:lineRule="auto"/>
        <w:jc w:val="both"/>
        <w:rPr>
          <w:rFonts w:ascii="Arial Narrow" w:hAnsi="Arial Narrow" w:cs="Times New Roman"/>
          <w:sz w:val="24"/>
          <w:szCs w:val="24"/>
          <w:lang w:val="en-US"/>
        </w:rPr>
      </w:pPr>
      <w:r w:rsidRPr="001123F2">
        <w:rPr>
          <w:rFonts w:ascii="Arial Narrow" w:hAnsi="Arial Narrow" w:cs="Times New Roman"/>
          <w:sz w:val="24"/>
          <w:szCs w:val="24"/>
        </w:rPr>
        <w:t xml:space="preserve">Memasukkan anak ke sekolah merupakan hal yang sangat ditunggu-tunggu oleh orang tua. Orang tua semestinya bangga dan antusias menghadapi tahun ajaran baru. </w:t>
      </w:r>
      <w:r w:rsidR="00A711D4">
        <w:rPr>
          <w:rFonts w:ascii="Arial Narrow" w:hAnsi="Arial Narrow" w:cs="Times New Roman"/>
          <w:sz w:val="24"/>
          <w:szCs w:val="24"/>
          <w:lang w:val="en-US"/>
        </w:rPr>
        <w:t xml:space="preserve">Apalagi, sekolah yang ditujunya adalah sekolah yang menggunakan dua bahasa atau bilingual. </w:t>
      </w:r>
      <w:r w:rsidRPr="001123F2">
        <w:rPr>
          <w:rFonts w:ascii="Arial Narrow" w:hAnsi="Arial Narrow" w:cs="Times New Roman"/>
          <w:sz w:val="24"/>
          <w:szCs w:val="24"/>
        </w:rPr>
        <w:t>Namun, kondisi berbeda mereka hadapi dalam menyambut penerimaan siswa baru (PSB). Kini, orang tua harus berpikir dua kali untuk memasukkan anaknya ke sekolah</w:t>
      </w:r>
      <w:r w:rsidR="00A711D4">
        <w:rPr>
          <w:rFonts w:ascii="Arial Narrow" w:hAnsi="Arial Narrow" w:cs="Times New Roman"/>
          <w:sz w:val="24"/>
          <w:szCs w:val="24"/>
          <w:lang w:val="en-US"/>
        </w:rPr>
        <w:t xml:space="preserve"> bilingual</w:t>
      </w:r>
      <w:r w:rsidRPr="001123F2">
        <w:rPr>
          <w:rFonts w:ascii="Arial Narrow" w:hAnsi="Arial Narrow" w:cs="Times New Roman"/>
          <w:sz w:val="24"/>
          <w:szCs w:val="24"/>
        </w:rPr>
        <w:t xml:space="preserve">. Hal tersebut terjadi karena datangnya wabah korona yang melanda negeri ini sehingga berdampak pula pada </w:t>
      </w:r>
      <w:r w:rsidR="009A7BEE">
        <w:rPr>
          <w:rFonts w:ascii="Arial Narrow" w:hAnsi="Arial Narrow" w:cs="Times New Roman"/>
          <w:sz w:val="24"/>
          <w:szCs w:val="24"/>
          <w:lang w:val="en-US"/>
        </w:rPr>
        <w:t xml:space="preserve">kesehatan dan </w:t>
      </w:r>
      <w:r w:rsidRPr="001123F2">
        <w:rPr>
          <w:rFonts w:ascii="Arial Narrow" w:hAnsi="Arial Narrow" w:cs="Times New Roman"/>
          <w:sz w:val="24"/>
          <w:szCs w:val="24"/>
        </w:rPr>
        <w:t xml:space="preserve">biaya pendidikan anak. Oleh karena itu, penelitian ini bertujuan mengetahui seberapa besar keinginan orang tua memasukkan anak mereka ke sekolah </w:t>
      </w:r>
      <w:r w:rsidR="00A711D4">
        <w:rPr>
          <w:rFonts w:ascii="Arial Narrow" w:hAnsi="Arial Narrow" w:cs="Times New Roman"/>
          <w:sz w:val="24"/>
          <w:szCs w:val="24"/>
          <w:lang w:val="en-US"/>
        </w:rPr>
        <w:t xml:space="preserve">bilingual jenjang </w:t>
      </w:r>
      <w:r w:rsidRPr="001123F2">
        <w:rPr>
          <w:rFonts w:ascii="Arial Narrow" w:hAnsi="Arial Narrow" w:cs="Times New Roman"/>
          <w:sz w:val="24"/>
          <w:szCs w:val="24"/>
        </w:rPr>
        <w:t>PAUD dan SD pada masa pandemi seperti sekarang ini. Metode pengumpulan data yang digunakan dalam penelitian ini adalah kuesioner</w:t>
      </w:r>
      <w:r w:rsidR="002E383C">
        <w:rPr>
          <w:rFonts w:ascii="Arial Narrow" w:hAnsi="Arial Narrow" w:cs="Times New Roman"/>
          <w:sz w:val="24"/>
          <w:szCs w:val="24"/>
          <w:lang w:val="en-US"/>
        </w:rPr>
        <w:t xml:space="preserve"> yang diberikan kepada orang tua</w:t>
      </w:r>
      <w:r w:rsidRPr="001123F2">
        <w:rPr>
          <w:rFonts w:ascii="Arial Narrow" w:hAnsi="Arial Narrow" w:cs="Times New Roman"/>
          <w:sz w:val="24"/>
          <w:szCs w:val="24"/>
        </w:rPr>
        <w:t xml:space="preserve">. Kemudian, data tersebut akan dianalisis dengan menggunakan metode kuantitatif deskriptif. Hasil penelitian ini menunjukkan bahwa sebagian besar orang tua tetap memasukkan anak mereka ke sekolah, terutama di jenjang SD. </w:t>
      </w:r>
      <w:r w:rsidR="002E383C">
        <w:rPr>
          <w:rFonts w:ascii="Arial Narrow" w:hAnsi="Arial Narrow" w:cs="Times New Roman"/>
          <w:sz w:val="24"/>
          <w:szCs w:val="24"/>
          <w:lang w:val="en-US"/>
        </w:rPr>
        <w:t>Sekolah yang ditujunya pun beragam, mulai dari sekolah bilingual, sekolah negeri</w:t>
      </w:r>
      <w:r w:rsidR="00AE23A7">
        <w:rPr>
          <w:rFonts w:ascii="Arial Narrow" w:hAnsi="Arial Narrow" w:cs="Times New Roman"/>
          <w:sz w:val="24"/>
          <w:szCs w:val="24"/>
          <w:lang w:val="en-US"/>
        </w:rPr>
        <w:t>,</w:t>
      </w:r>
      <w:r w:rsidR="002E383C">
        <w:rPr>
          <w:rFonts w:ascii="Arial Narrow" w:hAnsi="Arial Narrow" w:cs="Times New Roman"/>
          <w:sz w:val="24"/>
          <w:szCs w:val="24"/>
          <w:lang w:val="en-US"/>
        </w:rPr>
        <w:t xml:space="preserve"> </w:t>
      </w:r>
      <w:r w:rsidR="00AE23A7">
        <w:rPr>
          <w:rFonts w:ascii="Arial Narrow" w:hAnsi="Arial Narrow" w:cs="Times New Roman"/>
          <w:sz w:val="24"/>
          <w:szCs w:val="24"/>
          <w:lang w:val="en-US"/>
        </w:rPr>
        <w:t>atau</w:t>
      </w:r>
      <w:r w:rsidR="002E383C">
        <w:rPr>
          <w:rFonts w:ascii="Arial Narrow" w:hAnsi="Arial Narrow" w:cs="Times New Roman"/>
          <w:sz w:val="24"/>
          <w:szCs w:val="24"/>
          <w:lang w:val="en-US"/>
        </w:rPr>
        <w:t xml:space="preserve"> sekolah Islam. </w:t>
      </w:r>
      <w:r w:rsidRPr="001123F2">
        <w:rPr>
          <w:rFonts w:ascii="Arial Narrow" w:hAnsi="Arial Narrow" w:cs="Times New Roman"/>
          <w:sz w:val="24"/>
          <w:szCs w:val="24"/>
        </w:rPr>
        <w:t xml:space="preserve">Namun, ada pula orang tua yang menunda anaknya untuk masuk sekolah, baik jenjang PAUD maupun SD. Alasannya adalah mereka khawatir </w:t>
      </w:r>
      <w:r w:rsidR="00C265FD">
        <w:rPr>
          <w:rFonts w:ascii="Arial Narrow" w:hAnsi="Arial Narrow" w:cs="Times New Roman"/>
          <w:sz w:val="24"/>
          <w:szCs w:val="24"/>
          <w:lang w:val="en-US"/>
        </w:rPr>
        <w:t xml:space="preserve">akan kesehatan anaknya </w:t>
      </w:r>
      <w:r w:rsidRPr="001123F2">
        <w:rPr>
          <w:rFonts w:ascii="Arial Narrow" w:hAnsi="Arial Narrow" w:cs="Times New Roman"/>
          <w:sz w:val="24"/>
          <w:szCs w:val="24"/>
        </w:rPr>
        <w:t xml:space="preserve">karena masih dalam suasana pandemi </w:t>
      </w:r>
      <w:r w:rsidR="009A7BEE">
        <w:rPr>
          <w:rFonts w:ascii="Arial Narrow" w:hAnsi="Arial Narrow" w:cs="Times New Roman"/>
          <w:sz w:val="24"/>
          <w:szCs w:val="24"/>
        </w:rPr>
        <w:t>C</w:t>
      </w:r>
      <w:r w:rsidR="009A7BEE">
        <w:rPr>
          <w:rFonts w:ascii="Arial Narrow" w:hAnsi="Arial Narrow" w:cs="Times New Roman"/>
          <w:sz w:val="24"/>
          <w:szCs w:val="24"/>
          <w:lang w:val="en-US"/>
        </w:rPr>
        <w:t>OVID-</w:t>
      </w:r>
      <w:r w:rsidRPr="001123F2">
        <w:rPr>
          <w:rFonts w:ascii="Arial Narrow" w:hAnsi="Arial Narrow" w:cs="Times New Roman"/>
          <w:sz w:val="24"/>
          <w:szCs w:val="24"/>
        </w:rPr>
        <w:t>19.</w:t>
      </w:r>
    </w:p>
    <w:p w:rsidR="00AB530A" w:rsidRDefault="00023DCC" w:rsidP="00AB530A">
      <w:pPr>
        <w:pStyle w:val="abstrak"/>
        <w:spacing w:after="120"/>
        <w:ind w:left="0" w:right="57"/>
        <w:rPr>
          <w:rFonts w:ascii="Arial Narrow" w:hAnsi="Arial Narrow"/>
          <w:i/>
          <w:sz w:val="22"/>
          <w:szCs w:val="22"/>
        </w:rPr>
      </w:pPr>
      <w:r w:rsidRPr="0001634D">
        <w:rPr>
          <w:rFonts w:ascii="Arial Narrow" w:hAnsi="Arial Narrow"/>
          <w:b/>
          <w:sz w:val="22"/>
          <w:szCs w:val="22"/>
          <w:lang w:val="id-ID"/>
        </w:rPr>
        <w:t xml:space="preserve">Kata Kunci: </w:t>
      </w:r>
      <w:r w:rsidR="00376C0A">
        <w:rPr>
          <w:rFonts w:ascii="Arial Narrow" w:hAnsi="Arial Narrow"/>
          <w:i/>
          <w:sz w:val="22"/>
          <w:szCs w:val="22"/>
        </w:rPr>
        <w:t>Persepsi</w:t>
      </w:r>
      <w:r w:rsidR="001123F2" w:rsidRPr="0001634D">
        <w:rPr>
          <w:rFonts w:ascii="Arial Narrow" w:hAnsi="Arial Narrow"/>
          <w:i/>
          <w:sz w:val="22"/>
          <w:szCs w:val="22"/>
        </w:rPr>
        <w:t xml:space="preserve"> Orang Tua, P</w:t>
      </w:r>
      <w:r w:rsidR="009A7BEE">
        <w:rPr>
          <w:rFonts w:ascii="Arial Narrow" w:hAnsi="Arial Narrow"/>
          <w:i/>
          <w:sz w:val="22"/>
          <w:szCs w:val="22"/>
        </w:rPr>
        <w:t>enentuan Sekolah</w:t>
      </w:r>
      <w:r w:rsidR="002E383C">
        <w:rPr>
          <w:rFonts w:ascii="Arial Narrow" w:hAnsi="Arial Narrow"/>
          <w:i/>
          <w:sz w:val="22"/>
          <w:szCs w:val="22"/>
        </w:rPr>
        <w:t xml:space="preserve"> Bilingual</w:t>
      </w:r>
      <w:r w:rsidR="009A7BEE">
        <w:rPr>
          <w:rFonts w:ascii="Arial Narrow" w:hAnsi="Arial Narrow"/>
          <w:i/>
          <w:sz w:val="22"/>
          <w:szCs w:val="22"/>
        </w:rPr>
        <w:t>, di Masa COVID-</w:t>
      </w:r>
      <w:r w:rsidR="001123F2" w:rsidRPr="0001634D">
        <w:rPr>
          <w:rFonts w:ascii="Arial Narrow" w:hAnsi="Arial Narrow"/>
          <w:i/>
          <w:sz w:val="22"/>
          <w:szCs w:val="22"/>
        </w:rPr>
        <w:t>19</w:t>
      </w:r>
    </w:p>
    <w:p w:rsidR="00AB530A" w:rsidRPr="00AB530A" w:rsidRDefault="00AB530A" w:rsidP="00AB530A">
      <w:pPr>
        <w:pStyle w:val="abstrak"/>
        <w:spacing w:after="120"/>
        <w:ind w:left="0" w:right="57"/>
        <w:rPr>
          <w:rFonts w:ascii="Arial Narrow" w:hAnsi="Arial Narrow"/>
          <w:i/>
          <w:sz w:val="22"/>
          <w:szCs w:val="22"/>
        </w:rPr>
        <w:sectPr w:rsidR="00AB530A" w:rsidRPr="00AB530A" w:rsidSect="000B4840">
          <w:headerReference w:type="even" r:id="rId8"/>
          <w:headerReference w:type="default" r:id="rId9"/>
          <w:footerReference w:type="default" r:id="rId10"/>
          <w:headerReference w:type="first" r:id="rId11"/>
          <w:footerReference w:type="first" r:id="rId12"/>
          <w:pgSz w:w="11907" w:h="16840" w:code="9"/>
          <w:pgMar w:top="1134" w:right="1134" w:bottom="1134" w:left="1701" w:header="851" w:footer="709" w:gutter="0"/>
          <w:pgNumType w:start="1"/>
          <w:cols w:space="708"/>
          <w:titlePg/>
          <w:docGrid w:linePitch="360"/>
        </w:sectPr>
      </w:pPr>
    </w:p>
    <w:p w:rsidR="00AB530A" w:rsidRPr="0053716F" w:rsidRDefault="00AB530A" w:rsidP="00AB530A">
      <w:pPr>
        <w:rPr>
          <w:rFonts w:ascii="Arial Narrow" w:hAnsi="Arial Narrow" w:cs="Times New Roman"/>
          <w:b/>
          <w:sz w:val="24"/>
          <w:szCs w:val="24"/>
        </w:rPr>
      </w:pPr>
      <w:r w:rsidRPr="0053716F">
        <w:rPr>
          <w:rFonts w:ascii="Arial Narrow" w:hAnsi="Arial Narrow" w:cs="Times New Roman"/>
          <w:b/>
          <w:sz w:val="24"/>
          <w:szCs w:val="24"/>
        </w:rPr>
        <w:lastRenderedPageBreak/>
        <w:t>Pendahuluan</w:t>
      </w:r>
    </w:p>
    <w:p w:rsidR="00031C6D" w:rsidRDefault="00CC3209" w:rsidP="00016681">
      <w:pPr>
        <w:spacing w:after="120" w:line="240" w:lineRule="auto"/>
        <w:ind w:firstLine="720"/>
        <w:jc w:val="both"/>
        <w:rPr>
          <w:rFonts w:ascii="Arial" w:hAnsi="Arial"/>
          <w:sz w:val="24"/>
          <w:szCs w:val="24"/>
          <w:lang w:val="en-US"/>
        </w:rPr>
      </w:pPr>
      <w:r w:rsidRPr="00322A95">
        <w:rPr>
          <w:rFonts w:ascii="Arial" w:hAnsi="Arial"/>
          <w:sz w:val="24"/>
          <w:szCs w:val="24"/>
          <w:lang w:val="en-US"/>
        </w:rPr>
        <w:t xml:space="preserve">Setiap tahunnya, pembukaan penerimaan siswa baru dilakukan </w:t>
      </w:r>
      <w:r w:rsidR="006D17BD" w:rsidRPr="00322A95">
        <w:rPr>
          <w:rFonts w:ascii="Arial" w:hAnsi="Arial"/>
          <w:sz w:val="24"/>
          <w:szCs w:val="24"/>
          <w:lang w:val="en-US"/>
        </w:rPr>
        <w:t xml:space="preserve">oleh </w:t>
      </w:r>
      <w:r w:rsidRPr="00322A95">
        <w:rPr>
          <w:rFonts w:ascii="Arial" w:hAnsi="Arial"/>
          <w:sz w:val="24"/>
          <w:szCs w:val="24"/>
          <w:lang w:val="en-US"/>
        </w:rPr>
        <w:t>pemerintah melalui dinas terkait dan diselenggarakan di sekola</w:t>
      </w:r>
      <w:r w:rsidR="00353B6B" w:rsidRPr="00322A95">
        <w:rPr>
          <w:rFonts w:ascii="Arial" w:hAnsi="Arial"/>
          <w:sz w:val="24"/>
          <w:szCs w:val="24"/>
          <w:lang w:val="en-US"/>
        </w:rPr>
        <w:t>h-sekolah, baik sekolah negeri maupun swasta</w:t>
      </w:r>
      <w:r w:rsidR="006976B9">
        <w:rPr>
          <w:rFonts w:ascii="Arial" w:hAnsi="Arial"/>
          <w:sz w:val="24"/>
          <w:szCs w:val="24"/>
          <w:lang w:val="en-US"/>
        </w:rPr>
        <w:t>. Sekolah-sekolah tersebut ada yang menerapkan program bilingual, ada pula yang tidak</w:t>
      </w:r>
      <w:r w:rsidR="004A02B8">
        <w:rPr>
          <w:rFonts w:ascii="Arial" w:hAnsi="Arial"/>
          <w:sz w:val="24"/>
          <w:szCs w:val="24"/>
          <w:lang w:val="en-US"/>
        </w:rPr>
        <w:t>,</w:t>
      </w:r>
      <w:r w:rsidR="006976B9">
        <w:rPr>
          <w:rFonts w:ascii="Arial" w:hAnsi="Arial"/>
          <w:sz w:val="24"/>
          <w:szCs w:val="24"/>
          <w:lang w:val="en-US"/>
        </w:rPr>
        <w:t xml:space="preserve"> bergantu</w:t>
      </w:r>
      <w:r w:rsidR="004A02B8">
        <w:rPr>
          <w:rFonts w:ascii="Arial" w:hAnsi="Arial"/>
          <w:sz w:val="24"/>
          <w:szCs w:val="24"/>
          <w:lang w:val="en-US"/>
        </w:rPr>
        <w:t>ng</w:t>
      </w:r>
      <w:r w:rsidR="006976B9">
        <w:rPr>
          <w:rFonts w:ascii="Arial" w:hAnsi="Arial"/>
          <w:sz w:val="24"/>
          <w:szCs w:val="24"/>
          <w:lang w:val="en-US"/>
        </w:rPr>
        <w:t xml:space="preserve"> </w:t>
      </w:r>
      <w:r w:rsidR="004A02B8">
        <w:rPr>
          <w:rFonts w:ascii="Arial" w:hAnsi="Arial"/>
          <w:sz w:val="24"/>
          <w:szCs w:val="24"/>
          <w:lang w:val="en-US"/>
        </w:rPr>
        <w:t>pengelolaan</w:t>
      </w:r>
      <w:r w:rsidR="006976B9">
        <w:rPr>
          <w:rFonts w:ascii="Arial" w:hAnsi="Arial"/>
          <w:sz w:val="24"/>
          <w:szCs w:val="24"/>
          <w:lang w:val="en-US"/>
        </w:rPr>
        <w:t xml:space="preserve"> sekolah yang bersangkutan</w:t>
      </w:r>
      <w:r w:rsidRPr="00322A95">
        <w:rPr>
          <w:rFonts w:ascii="Arial" w:hAnsi="Arial"/>
          <w:sz w:val="24"/>
          <w:szCs w:val="24"/>
          <w:lang w:val="en-US"/>
        </w:rPr>
        <w:t xml:space="preserve">. </w:t>
      </w:r>
      <w:r w:rsidR="006D17BD" w:rsidRPr="00322A95">
        <w:rPr>
          <w:rFonts w:ascii="Arial" w:hAnsi="Arial"/>
          <w:sz w:val="24"/>
          <w:szCs w:val="24"/>
          <w:lang w:val="en-US"/>
        </w:rPr>
        <w:t xml:space="preserve">Dalam suasana pandemi </w:t>
      </w:r>
      <w:r w:rsidR="00137CDC">
        <w:rPr>
          <w:rFonts w:ascii="Arial" w:hAnsi="Arial"/>
          <w:sz w:val="24"/>
          <w:szCs w:val="24"/>
          <w:lang w:val="en-US"/>
        </w:rPr>
        <w:t xml:space="preserve">COVID-19 </w:t>
      </w:r>
      <w:r w:rsidR="006D17BD" w:rsidRPr="00322A95">
        <w:rPr>
          <w:rFonts w:ascii="Arial" w:hAnsi="Arial"/>
          <w:sz w:val="24"/>
          <w:szCs w:val="24"/>
          <w:lang w:val="en-US"/>
        </w:rPr>
        <w:t xml:space="preserve">seperti sekarang ini pun, pemerintah tetap memberlakukan kebijakan </w:t>
      </w:r>
      <w:r w:rsidR="00031C6D" w:rsidRPr="00322A95">
        <w:rPr>
          <w:rFonts w:ascii="Arial" w:hAnsi="Arial"/>
          <w:sz w:val="24"/>
          <w:szCs w:val="24"/>
          <w:lang w:val="en-US"/>
        </w:rPr>
        <w:t xml:space="preserve">pembukaan </w:t>
      </w:r>
      <w:r w:rsidR="00031C6D">
        <w:rPr>
          <w:rFonts w:ascii="Arial" w:hAnsi="Arial"/>
          <w:sz w:val="24"/>
          <w:szCs w:val="24"/>
          <w:lang w:val="en-US"/>
        </w:rPr>
        <w:t>PSB</w:t>
      </w:r>
      <w:r w:rsidR="006D17BD" w:rsidRPr="00322A95">
        <w:rPr>
          <w:rFonts w:ascii="Arial" w:hAnsi="Arial"/>
          <w:sz w:val="24"/>
          <w:szCs w:val="24"/>
          <w:lang w:val="en-US"/>
        </w:rPr>
        <w:t xml:space="preserve">. </w:t>
      </w:r>
    </w:p>
    <w:p w:rsidR="00502F4D" w:rsidRDefault="00031C6D" w:rsidP="00016681">
      <w:pPr>
        <w:spacing w:after="120" w:line="240" w:lineRule="auto"/>
        <w:ind w:firstLine="720"/>
        <w:jc w:val="both"/>
        <w:rPr>
          <w:rFonts w:ascii="Arial" w:hAnsi="Arial"/>
          <w:sz w:val="24"/>
          <w:szCs w:val="24"/>
          <w:lang w:val="en-US"/>
        </w:rPr>
      </w:pPr>
      <w:r>
        <w:rPr>
          <w:rFonts w:ascii="Arial" w:hAnsi="Arial"/>
          <w:sz w:val="24"/>
          <w:szCs w:val="24"/>
          <w:lang w:val="en-US"/>
        </w:rPr>
        <w:t>Sehubungan dengan hal itu, b</w:t>
      </w:r>
      <w:r w:rsidR="00AE5C4B" w:rsidRPr="00322A95">
        <w:rPr>
          <w:rFonts w:ascii="Arial" w:hAnsi="Arial"/>
          <w:sz w:val="24"/>
          <w:szCs w:val="24"/>
          <w:lang w:val="en-US"/>
        </w:rPr>
        <w:t>anyak pihak yang mempertanyakan, mengapa tak ditunda saja penerimaan siswa baru sampai kondisi benar-benar normal dan aman</w:t>
      </w:r>
      <w:r w:rsidR="00016681" w:rsidRPr="00322A95">
        <w:rPr>
          <w:rFonts w:ascii="Arial" w:hAnsi="Arial"/>
          <w:sz w:val="24"/>
          <w:szCs w:val="24"/>
          <w:lang w:val="en-US"/>
        </w:rPr>
        <w:t xml:space="preserve"> dari </w:t>
      </w:r>
      <w:r w:rsidR="00FA2307">
        <w:rPr>
          <w:rFonts w:ascii="Arial" w:hAnsi="Arial"/>
          <w:sz w:val="24"/>
          <w:szCs w:val="24"/>
          <w:lang w:val="en-US"/>
        </w:rPr>
        <w:t>koronavirus</w:t>
      </w:r>
      <w:r w:rsidR="00AE5C4B" w:rsidRPr="00322A95">
        <w:rPr>
          <w:rFonts w:ascii="Arial" w:hAnsi="Arial"/>
          <w:sz w:val="24"/>
          <w:szCs w:val="24"/>
          <w:lang w:val="en-US"/>
        </w:rPr>
        <w:t xml:space="preserve">. </w:t>
      </w:r>
      <w:r w:rsidR="00016681" w:rsidRPr="00322A95">
        <w:rPr>
          <w:rFonts w:ascii="Arial" w:hAnsi="Arial"/>
          <w:sz w:val="24"/>
          <w:szCs w:val="24"/>
          <w:lang w:val="en-US"/>
        </w:rPr>
        <w:t xml:space="preserve">Hal tersebut wajar diutarakan berbagai pihak lantaran </w:t>
      </w:r>
      <w:r w:rsidR="00137CDC">
        <w:rPr>
          <w:rFonts w:ascii="Arial" w:hAnsi="Arial"/>
          <w:sz w:val="24"/>
          <w:szCs w:val="24"/>
          <w:lang w:val="en-US"/>
        </w:rPr>
        <w:t xml:space="preserve">COVID-19 </w:t>
      </w:r>
      <w:r w:rsidR="00016681" w:rsidRPr="00322A95">
        <w:rPr>
          <w:rFonts w:ascii="Arial" w:hAnsi="Arial"/>
          <w:sz w:val="24"/>
          <w:szCs w:val="24"/>
          <w:lang w:val="en-US"/>
        </w:rPr>
        <w:t xml:space="preserve">masih menjadi ancaman bagi anak-anak peserta didik. </w:t>
      </w:r>
      <w:r w:rsidR="00E7153A" w:rsidRPr="00322A95">
        <w:rPr>
          <w:rFonts w:ascii="Arial" w:hAnsi="Arial"/>
          <w:sz w:val="24"/>
          <w:szCs w:val="24"/>
          <w:lang w:val="en-US"/>
        </w:rPr>
        <w:t>Mereka khawatir dan tidak ingin apabila anak merek</w:t>
      </w:r>
      <w:r w:rsidR="00322A95">
        <w:rPr>
          <w:rFonts w:ascii="Arial" w:hAnsi="Arial"/>
          <w:sz w:val="24"/>
          <w:szCs w:val="24"/>
          <w:lang w:val="en-US"/>
        </w:rPr>
        <w:t>a tertular dari virus tersebut</w:t>
      </w:r>
      <w:r w:rsidR="00E504D8">
        <w:rPr>
          <w:rFonts w:ascii="Arial" w:hAnsi="Arial"/>
          <w:sz w:val="24"/>
          <w:szCs w:val="24"/>
          <w:lang w:val="en-US"/>
        </w:rPr>
        <w:t>.</w:t>
      </w:r>
      <w:r w:rsidR="00322A95">
        <w:rPr>
          <w:rFonts w:ascii="Arial" w:hAnsi="Arial"/>
          <w:sz w:val="24"/>
          <w:szCs w:val="24"/>
          <w:lang w:val="en-US"/>
        </w:rPr>
        <w:t xml:space="preserve"> </w:t>
      </w:r>
      <w:r w:rsidR="00E504D8">
        <w:rPr>
          <w:rFonts w:ascii="Arial" w:hAnsi="Arial"/>
          <w:sz w:val="24"/>
          <w:szCs w:val="24"/>
          <w:lang w:val="en-US"/>
        </w:rPr>
        <w:t>A</w:t>
      </w:r>
      <w:r w:rsidR="00322A95">
        <w:rPr>
          <w:rFonts w:ascii="Arial" w:hAnsi="Arial"/>
          <w:sz w:val="24"/>
          <w:szCs w:val="24"/>
          <w:lang w:val="en-US"/>
        </w:rPr>
        <w:t>palagi</w:t>
      </w:r>
      <w:r w:rsidR="00E504D8">
        <w:rPr>
          <w:rFonts w:ascii="Arial" w:hAnsi="Arial"/>
          <w:sz w:val="24"/>
          <w:szCs w:val="24"/>
          <w:lang w:val="en-US"/>
        </w:rPr>
        <w:t>,</w:t>
      </w:r>
      <w:r w:rsidR="00322A95">
        <w:rPr>
          <w:rFonts w:ascii="Arial" w:hAnsi="Arial"/>
          <w:sz w:val="24"/>
          <w:szCs w:val="24"/>
          <w:lang w:val="en-US"/>
        </w:rPr>
        <w:t xml:space="preserve"> usia 4</w:t>
      </w:r>
      <w:r w:rsidR="00322A95">
        <w:rPr>
          <w:rFonts w:cs="Calibri"/>
          <w:sz w:val="24"/>
          <w:szCs w:val="24"/>
          <w:lang w:val="en-US"/>
        </w:rPr>
        <w:t>─</w:t>
      </w:r>
      <w:r w:rsidR="00137CDC">
        <w:rPr>
          <w:rFonts w:ascii="Arial" w:hAnsi="Arial"/>
          <w:sz w:val="24"/>
          <w:szCs w:val="24"/>
          <w:lang w:val="en-US"/>
        </w:rPr>
        <w:t>7</w:t>
      </w:r>
      <w:r w:rsidR="00322A95">
        <w:rPr>
          <w:rFonts w:ascii="Arial" w:hAnsi="Arial"/>
          <w:sz w:val="24"/>
          <w:szCs w:val="24"/>
          <w:lang w:val="en-US"/>
        </w:rPr>
        <w:t xml:space="preserve"> tahun </w:t>
      </w:r>
      <w:r w:rsidR="00B2002E">
        <w:rPr>
          <w:rFonts w:ascii="Arial" w:hAnsi="Arial"/>
          <w:sz w:val="24"/>
          <w:szCs w:val="24"/>
          <w:lang w:val="en-US"/>
        </w:rPr>
        <w:t xml:space="preserve">adalah usia </w:t>
      </w:r>
      <w:r w:rsidR="00E504D8">
        <w:rPr>
          <w:rFonts w:ascii="Arial" w:hAnsi="Arial"/>
          <w:sz w:val="24"/>
          <w:szCs w:val="24"/>
          <w:lang w:val="en-US"/>
        </w:rPr>
        <w:t xml:space="preserve">yang </w:t>
      </w:r>
      <w:r w:rsidR="00322A95">
        <w:rPr>
          <w:rFonts w:ascii="Arial" w:hAnsi="Arial"/>
          <w:sz w:val="24"/>
          <w:szCs w:val="24"/>
          <w:lang w:val="en-US"/>
        </w:rPr>
        <w:t xml:space="preserve">rentan </w:t>
      </w:r>
      <w:r w:rsidR="00B2002E">
        <w:rPr>
          <w:rFonts w:ascii="Arial" w:hAnsi="Arial"/>
          <w:sz w:val="24"/>
          <w:szCs w:val="24"/>
          <w:lang w:val="en-US"/>
        </w:rPr>
        <w:t>terkena virus</w:t>
      </w:r>
      <w:r w:rsidR="00285137">
        <w:rPr>
          <w:rFonts w:ascii="Arial" w:hAnsi="Arial"/>
          <w:sz w:val="24"/>
          <w:szCs w:val="24"/>
          <w:lang w:val="en-US"/>
        </w:rPr>
        <w:t xml:space="preserve">. Alasannya adalah </w:t>
      </w:r>
      <w:r w:rsidR="00AF123A">
        <w:rPr>
          <w:rFonts w:ascii="Arial" w:hAnsi="Arial"/>
          <w:sz w:val="24"/>
          <w:szCs w:val="24"/>
          <w:lang w:val="en-US"/>
        </w:rPr>
        <w:t xml:space="preserve">anak </w:t>
      </w:r>
      <w:r w:rsidR="005D6C22">
        <w:rPr>
          <w:rFonts w:ascii="Arial" w:hAnsi="Arial"/>
          <w:sz w:val="24"/>
          <w:szCs w:val="24"/>
          <w:lang w:val="en-US"/>
        </w:rPr>
        <w:t xml:space="preserve">pada </w:t>
      </w:r>
      <w:r w:rsidR="00AF123A">
        <w:rPr>
          <w:rFonts w:ascii="Arial" w:hAnsi="Arial"/>
          <w:sz w:val="24"/>
          <w:szCs w:val="24"/>
          <w:lang w:val="en-US"/>
        </w:rPr>
        <w:t xml:space="preserve">usia tersebut </w:t>
      </w:r>
      <w:r w:rsidR="005D6C22">
        <w:rPr>
          <w:rFonts w:ascii="Arial" w:hAnsi="Arial"/>
          <w:sz w:val="24"/>
          <w:szCs w:val="24"/>
          <w:lang w:val="en-US"/>
        </w:rPr>
        <w:t xml:space="preserve">masih belum bisa menjaga kebersihan </w:t>
      </w:r>
      <w:r w:rsidR="0010039A">
        <w:rPr>
          <w:rFonts w:ascii="Arial" w:hAnsi="Arial"/>
          <w:sz w:val="24"/>
          <w:szCs w:val="24"/>
          <w:lang w:val="en-US"/>
        </w:rPr>
        <w:t xml:space="preserve">dirinya </w:t>
      </w:r>
      <w:r w:rsidR="005D6C22">
        <w:rPr>
          <w:rFonts w:ascii="Arial" w:hAnsi="Arial"/>
          <w:sz w:val="24"/>
          <w:szCs w:val="24"/>
          <w:lang w:val="en-US"/>
        </w:rPr>
        <w:t xml:space="preserve">secara konsisten. </w:t>
      </w:r>
    </w:p>
    <w:p w:rsidR="00F36259" w:rsidRDefault="00B2634A" w:rsidP="00AF4056">
      <w:pPr>
        <w:spacing w:after="120" w:line="240" w:lineRule="auto"/>
        <w:ind w:firstLine="720"/>
        <w:jc w:val="both"/>
        <w:rPr>
          <w:rFonts w:ascii="Arial" w:hAnsi="Arial"/>
          <w:sz w:val="24"/>
          <w:szCs w:val="24"/>
          <w:lang w:val="en-US"/>
        </w:rPr>
      </w:pPr>
      <w:r>
        <w:rPr>
          <w:rFonts w:ascii="Arial" w:hAnsi="Arial"/>
          <w:sz w:val="24"/>
          <w:szCs w:val="24"/>
          <w:lang w:val="en-US"/>
        </w:rPr>
        <w:t>Namun demikian, w</w:t>
      </w:r>
      <w:r w:rsidR="00285137">
        <w:rPr>
          <w:rFonts w:ascii="Arial" w:hAnsi="Arial"/>
          <w:sz w:val="24"/>
          <w:szCs w:val="24"/>
          <w:lang w:val="en-US"/>
        </w:rPr>
        <w:t xml:space="preserve">alaupun </w:t>
      </w:r>
      <w:r w:rsidR="00B34BF5" w:rsidRPr="00322A95">
        <w:rPr>
          <w:rFonts w:ascii="Arial" w:hAnsi="Arial"/>
          <w:sz w:val="24"/>
          <w:szCs w:val="24"/>
          <w:lang w:val="en-US"/>
        </w:rPr>
        <w:t>pemerintah tetap membuka ta</w:t>
      </w:r>
      <w:r w:rsidR="00285137">
        <w:rPr>
          <w:rFonts w:ascii="Arial" w:hAnsi="Arial"/>
          <w:sz w:val="24"/>
          <w:szCs w:val="24"/>
          <w:lang w:val="en-US"/>
        </w:rPr>
        <w:t>hun ajaran baru pada Juli 2020</w:t>
      </w:r>
      <w:r w:rsidR="00137CDC">
        <w:rPr>
          <w:rFonts w:ascii="Arial" w:hAnsi="Arial"/>
          <w:sz w:val="24"/>
          <w:szCs w:val="24"/>
          <w:lang w:val="en-US"/>
        </w:rPr>
        <w:t xml:space="preserve"> ini</w:t>
      </w:r>
      <w:r w:rsidR="00285137">
        <w:rPr>
          <w:rFonts w:ascii="Arial" w:hAnsi="Arial"/>
          <w:sz w:val="24"/>
          <w:szCs w:val="24"/>
          <w:lang w:val="en-US"/>
        </w:rPr>
        <w:t xml:space="preserve">, </w:t>
      </w:r>
      <w:r w:rsidR="00E51791">
        <w:rPr>
          <w:rFonts w:ascii="Arial" w:hAnsi="Arial"/>
          <w:sz w:val="24"/>
          <w:szCs w:val="24"/>
          <w:lang w:val="en-US"/>
        </w:rPr>
        <w:t xml:space="preserve">aktivitas belajar </w:t>
      </w:r>
      <w:r w:rsidR="00285137">
        <w:rPr>
          <w:rFonts w:ascii="Arial" w:hAnsi="Arial"/>
          <w:sz w:val="24"/>
          <w:szCs w:val="24"/>
          <w:lang w:val="en-US"/>
        </w:rPr>
        <w:t xml:space="preserve">akan diselenggarakan dengan cara yang berbeda-beda. </w:t>
      </w:r>
      <w:r w:rsidR="001344EE">
        <w:rPr>
          <w:rFonts w:ascii="Arial" w:hAnsi="Arial"/>
          <w:sz w:val="24"/>
          <w:szCs w:val="24"/>
          <w:lang w:val="en-US"/>
        </w:rPr>
        <w:t xml:space="preserve">Perbedan pembelajaran itu terlihat pada proses kegiatan belajar mengajar (KBM), yakni ada yang dilaksanakan dengan tatap muka langsung dan dengan cara daring (tidak langsung). </w:t>
      </w:r>
      <w:r w:rsidR="00B53CE5">
        <w:rPr>
          <w:rFonts w:ascii="Arial" w:hAnsi="Arial"/>
          <w:sz w:val="24"/>
          <w:szCs w:val="24"/>
          <w:lang w:val="en-US"/>
        </w:rPr>
        <w:t xml:space="preserve">Penerapan kedua jenis pembelajaran itu </w:t>
      </w:r>
      <w:r>
        <w:rPr>
          <w:rFonts w:ascii="Arial" w:hAnsi="Arial"/>
          <w:sz w:val="24"/>
          <w:szCs w:val="24"/>
          <w:lang w:val="en-US"/>
        </w:rPr>
        <w:t xml:space="preserve">pun </w:t>
      </w:r>
      <w:r w:rsidR="00B53CE5">
        <w:rPr>
          <w:rFonts w:ascii="Arial" w:hAnsi="Arial"/>
          <w:sz w:val="24"/>
          <w:szCs w:val="24"/>
          <w:lang w:val="en-US"/>
        </w:rPr>
        <w:t xml:space="preserve">harus mempertimbangkan situasi </w:t>
      </w:r>
      <w:r w:rsidR="00FA2307">
        <w:rPr>
          <w:rFonts w:ascii="Arial" w:hAnsi="Arial"/>
          <w:sz w:val="24"/>
          <w:szCs w:val="24"/>
          <w:lang w:val="en-US"/>
        </w:rPr>
        <w:t xml:space="preserve">kerawanan </w:t>
      </w:r>
      <w:r w:rsidR="00137CDC">
        <w:rPr>
          <w:rFonts w:ascii="Arial" w:hAnsi="Arial"/>
          <w:sz w:val="24"/>
          <w:szCs w:val="24"/>
          <w:lang w:val="en-US"/>
        </w:rPr>
        <w:t xml:space="preserve">COVID-19 </w:t>
      </w:r>
      <w:r w:rsidR="00B53CE5">
        <w:rPr>
          <w:rFonts w:ascii="Arial" w:hAnsi="Arial"/>
          <w:sz w:val="24"/>
          <w:szCs w:val="24"/>
          <w:lang w:val="en-US"/>
        </w:rPr>
        <w:t>di setiap daerah</w:t>
      </w:r>
      <w:r w:rsidR="00972748">
        <w:rPr>
          <w:rFonts w:ascii="Arial" w:hAnsi="Arial"/>
          <w:sz w:val="24"/>
          <w:szCs w:val="24"/>
          <w:lang w:val="en-US"/>
        </w:rPr>
        <w:t xml:space="preserve">. </w:t>
      </w:r>
      <w:r w:rsidR="006B3016">
        <w:rPr>
          <w:rFonts w:ascii="Arial" w:hAnsi="Arial"/>
          <w:sz w:val="24"/>
          <w:szCs w:val="24"/>
          <w:lang w:val="en-US"/>
        </w:rPr>
        <w:t>Namun</w:t>
      </w:r>
      <w:r w:rsidR="00AF4056">
        <w:rPr>
          <w:rFonts w:ascii="Arial" w:hAnsi="Arial"/>
          <w:sz w:val="24"/>
          <w:szCs w:val="24"/>
          <w:lang w:val="en-US"/>
        </w:rPr>
        <w:t>,</w:t>
      </w:r>
      <w:r w:rsidR="006B3016">
        <w:rPr>
          <w:rFonts w:ascii="Arial" w:hAnsi="Arial"/>
          <w:sz w:val="24"/>
          <w:szCs w:val="24"/>
          <w:lang w:val="en-US"/>
        </w:rPr>
        <w:t xml:space="preserve"> a</w:t>
      </w:r>
      <w:r w:rsidR="00972748">
        <w:rPr>
          <w:rFonts w:ascii="Arial" w:hAnsi="Arial"/>
          <w:sz w:val="24"/>
          <w:szCs w:val="24"/>
          <w:lang w:val="en-US"/>
        </w:rPr>
        <w:t xml:space="preserve">pabila </w:t>
      </w:r>
      <w:r w:rsidR="007F53D5">
        <w:rPr>
          <w:rFonts w:ascii="Arial" w:hAnsi="Arial"/>
          <w:sz w:val="24"/>
          <w:szCs w:val="24"/>
          <w:lang w:val="en-US"/>
        </w:rPr>
        <w:t xml:space="preserve">belajar tetap </w:t>
      </w:r>
      <w:r w:rsidR="00972748">
        <w:rPr>
          <w:rFonts w:ascii="Arial" w:hAnsi="Arial"/>
          <w:sz w:val="24"/>
          <w:szCs w:val="24"/>
          <w:lang w:val="en-US"/>
        </w:rPr>
        <w:t xml:space="preserve">dilangsungkan di kelas, protokoler kesehatan harus diterapkan secara ketat. </w:t>
      </w:r>
    </w:p>
    <w:p w:rsidR="00AF4056" w:rsidRDefault="006641D1" w:rsidP="00AF4056">
      <w:pPr>
        <w:spacing w:after="120" w:line="240" w:lineRule="auto"/>
        <w:ind w:firstLine="720"/>
        <w:jc w:val="both"/>
        <w:rPr>
          <w:rFonts w:ascii="Arial" w:hAnsi="Arial"/>
          <w:sz w:val="24"/>
          <w:szCs w:val="24"/>
          <w:lang w:val="en-US"/>
        </w:rPr>
      </w:pPr>
      <w:r>
        <w:rPr>
          <w:rFonts w:ascii="Arial" w:hAnsi="Arial"/>
          <w:sz w:val="24"/>
          <w:szCs w:val="24"/>
          <w:lang w:val="en-US"/>
        </w:rPr>
        <w:t>Lalu, p</w:t>
      </w:r>
      <w:r w:rsidR="00AF4056">
        <w:rPr>
          <w:rFonts w:ascii="Arial" w:hAnsi="Arial"/>
          <w:sz w:val="24"/>
          <w:szCs w:val="24"/>
          <w:lang w:val="en-US"/>
        </w:rPr>
        <w:t xml:space="preserve">ertanyaannya adalah apakah anak-anak tingkat TK dan SD dapat dipastikan bisa menerapkan </w:t>
      </w:r>
      <w:r>
        <w:rPr>
          <w:rFonts w:ascii="Arial" w:hAnsi="Arial"/>
          <w:sz w:val="24"/>
          <w:szCs w:val="24"/>
          <w:lang w:val="en-US"/>
        </w:rPr>
        <w:t>protok</w:t>
      </w:r>
      <w:r w:rsidR="00AF4056">
        <w:rPr>
          <w:rFonts w:ascii="Arial" w:hAnsi="Arial"/>
          <w:sz w:val="24"/>
          <w:szCs w:val="24"/>
          <w:lang w:val="en-US"/>
        </w:rPr>
        <w:t xml:space="preserve">ol kesehatan dengan benar dan konsisten? </w:t>
      </w:r>
      <w:r w:rsidR="00D40565">
        <w:rPr>
          <w:rFonts w:ascii="Arial" w:hAnsi="Arial"/>
          <w:sz w:val="24"/>
          <w:szCs w:val="24"/>
          <w:lang w:val="en-US"/>
        </w:rPr>
        <w:t>Nyatanya</w:t>
      </w:r>
      <w:r w:rsidR="0050093E">
        <w:rPr>
          <w:rFonts w:ascii="Arial" w:hAnsi="Arial"/>
          <w:sz w:val="24"/>
          <w:szCs w:val="24"/>
          <w:lang w:val="en-US"/>
        </w:rPr>
        <w:t>, anak-anak</w:t>
      </w:r>
      <w:r w:rsidR="00137CDC">
        <w:rPr>
          <w:rFonts w:ascii="Arial" w:hAnsi="Arial"/>
          <w:sz w:val="24"/>
          <w:szCs w:val="24"/>
          <w:lang w:val="en-US"/>
        </w:rPr>
        <w:t xml:space="preserve"> tersebut</w:t>
      </w:r>
      <w:r w:rsidR="00D40565">
        <w:rPr>
          <w:rFonts w:ascii="Arial" w:hAnsi="Arial"/>
          <w:sz w:val="24"/>
          <w:szCs w:val="24"/>
          <w:lang w:val="en-US"/>
        </w:rPr>
        <w:t xml:space="preserve"> tidak bisa karena karakteristik anak usia dini dan </w:t>
      </w:r>
      <w:r w:rsidR="00CF58A9">
        <w:rPr>
          <w:rFonts w:ascii="Arial" w:hAnsi="Arial"/>
          <w:sz w:val="24"/>
          <w:szCs w:val="24"/>
          <w:lang w:val="en-US"/>
        </w:rPr>
        <w:t xml:space="preserve">anak </w:t>
      </w:r>
      <w:r w:rsidR="00D40565">
        <w:rPr>
          <w:rFonts w:ascii="Arial" w:hAnsi="Arial"/>
          <w:sz w:val="24"/>
          <w:szCs w:val="24"/>
          <w:lang w:val="en-US"/>
        </w:rPr>
        <w:t xml:space="preserve">sekolah dasar </w:t>
      </w:r>
      <w:r w:rsidR="000B55A9">
        <w:rPr>
          <w:rFonts w:ascii="Arial" w:hAnsi="Arial"/>
          <w:sz w:val="24"/>
          <w:szCs w:val="24"/>
          <w:lang w:val="en-US"/>
        </w:rPr>
        <w:t xml:space="preserve">di kelas-kelas awal </w:t>
      </w:r>
      <w:r w:rsidR="00CF58A9">
        <w:rPr>
          <w:rFonts w:ascii="Arial" w:hAnsi="Arial"/>
          <w:sz w:val="24"/>
          <w:szCs w:val="24"/>
          <w:lang w:val="en-US"/>
        </w:rPr>
        <w:t xml:space="preserve">bersifat unik, aktif, ceroboh, dan spontan. </w:t>
      </w:r>
      <w:r w:rsidR="0050093E">
        <w:rPr>
          <w:rFonts w:ascii="Arial" w:hAnsi="Arial"/>
          <w:sz w:val="24"/>
          <w:szCs w:val="24"/>
          <w:lang w:val="en-US"/>
        </w:rPr>
        <w:t>Ciri yang ceroboh inilah yang membuat anak-anak tidak memikirkan dengan baik tentang kebersihan diri dan sekitarnya.</w:t>
      </w:r>
      <w:r w:rsidR="000B55A9">
        <w:rPr>
          <w:rFonts w:ascii="Arial" w:hAnsi="Arial"/>
          <w:sz w:val="24"/>
          <w:szCs w:val="24"/>
          <w:lang w:val="en-US"/>
        </w:rPr>
        <w:t xml:space="preserve"> </w:t>
      </w:r>
      <w:r w:rsidR="00D95BF4">
        <w:rPr>
          <w:rFonts w:ascii="Arial" w:hAnsi="Arial"/>
          <w:sz w:val="24"/>
          <w:szCs w:val="24"/>
          <w:lang w:val="en-US"/>
        </w:rPr>
        <w:t xml:space="preserve">Ditambahkan pula </w:t>
      </w:r>
      <w:r w:rsidR="007355C0">
        <w:rPr>
          <w:rFonts w:ascii="Arial" w:hAnsi="Arial"/>
          <w:sz w:val="24"/>
          <w:szCs w:val="24"/>
          <w:lang w:val="en-US"/>
        </w:rPr>
        <w:t xml:space="preserve">oleh </w:t>
      </w:r>
      <w:r w:rsidR="00D95BF4">
        <w:rPr>
          <w:rFonts w:ascii="Arial" w:hAnsi="Arial"/>
          <w:sz w:val="24"/>
          <w:szCs w:val="24"/>
          <w:lang w:val="en-US"/>
        </w:rPr>
        <w:t>Tatminingsih dan Cintasih (</w:t>
      </w:r>
      <w:r w:rsidR="007355C0">
        <w:rPr>
          <w:rFonts w:ascii="Arial" w:hAnsi="Arial"/>
          <w:sz w:val="24"/>
          <w:szCs w:val="24"/>
          <w:lang w:val="en-US"/>
        </w:rPr>
        <w:t>2019</w:t>
      </w:r>
      <w:r w:rsidR="00D95BF4">
        <w:rPr>
          <w:rFonts w:ascii="Arial" w:hAnsi="Arial"/>
          <w:sz w:val="24"/>
          <w:szCs w:val="24"/>
          <w:lang w:val="en-US"/>
        </w:rPr>
        <w:t xml:space="preserve">) yang mengatakan bahwa </w:t>
      </w:r>
      <w:r w:rsidR="000B55A9">
        <w:rPr>
          <w:rFonts w:ascii="Arial" w:hAnsi="Arial"/>
          <w:sz w:val="24"/>
          <w:szCs w:val="24"/>
          <w:lang w:val="en-US"/>
        </w:rPr>
        <w:t>anak usia dini tidak memper</w:t>
      </w:r>
      <w:r w:rsidR="00CC18B6">
        <w:rPr>
          <w:rFonts w:ascii="Arial" w:hAnsi="Arial"/>
          <w:sz w:val="24"/>
          <w:szCs w:val="24"/>
          <w:lang w:val="en-US"/>
        </w:rPr>
        <w:t xml:space="preserve">timbangkan bahaya suatu tidakan </w:t>
      </w:r>
      <w:r w:rsidR="000B55A9">
        <w:rPr>
          <w:rFonts w:ascii="Arial" w:hAnsi="Arial"/>
          <w:sz w:val="24"/>
          <w:szCs w:val="24"/>
          <w:lang w:val="en-US"/>
        </w:rPr>
        <w:t xml:space="preserve">meskipun </w:t>
      </w:r>
      <w:r w:rsidR="00DD7E8A">
        <w:rPr>
          <w:rFonts w:ascii="Arial" w:hAnsi="Arial"/>
          <w:sz w:val="24"/>
          <w:szCs w:val="24"/>
          <w:lang w:val="en-US"/>
        </w:rPr>
        <w:t xml:space="preserve">hal itu </w:t>
      </w:r>
      <w:r w:rsidR="000B55A9">
        <w:rPr>
          <w:rFonts w:ascii="Arial" w:hAnsi="Arial"/>
          <w:sz w:val="24"/>
          <w:szCs w:val="24"/>
          <w:lang w:val="en-US"/>
        </w:rPr>
        <w:t>membuatnya ce</w:t>
      </w:r>
      <w:r w:rsidR="00DD7E8A">
        <w:rPr>
          <w:rFonts w:ascii="Arial" w:hAnsi="Arial"/>
          <w:sz w:val="24"/>
          <w:szCs w:val="24"/>
          <w:lang w:val="en-US"/>
        </w:rPr>
        <w:t>lak</w:t>
      </w:r>
      <w:r w:rsidR="000B55A9">
        <w:rPr>
          <w:rFonts w:ascii="Arial" w:hAnsi="Arial"/>
          <w:sz w:val="24"/>
          <w:szCs w:val="24"/>
          <w:lang w:val="en-US"/>
        </w:rPr>
        <w:t xml:space="preserve">a. </w:t>
      </w:r>
    </w:p>
    <w:p w:rsidR="00F7672A" w:rsidRDefault="00E92EE4" w:rsidP="00AF4056">
      <w:pPr>
        <w:spacing w:after="120" w:line="240" w:lineRule="auto"/>
        <w:ind w:firstLine="720"/>
        <w:jc w:val="both"/>
        <w:rPr>
          <w:rFonts w:ascii="Arial" w:hAnsi="Arial"/>
          <w:sz w:val="24"/>
          <w:szCs w:val="24"/>
          <w:lang w:val="en-US"/>
        </w:rPr>
      </w:pPr>
      <w:r>
        <w:rPr>
          <w:rFonts w:ascii="Arial" w:hAnsi="Arial"/>
          <w:sz w:val="24"/>
          <w:szCs w:val="24"/>
          <w:lang w:val="en-US"/>
        </w:rPr>
        <w:t xml:space="preserve">Melihat kondisi anak-anak </w:t>
      </w:r>
      <w:r w:rsidR="009B4BE3">
        <w:rPr>
          <w:rFonts w:ascii="Arial" w:hAnsi="Arial"/>
          <w:sz w:val="24"/>
          <w:szCs w:val="24"/>
          <w:lang w:val="en-US"/>
        </w:rPr>
        <w:t xml:space="preserve">yang demikian, </w:t>
      </w:r>
      <w:r w:rsidR="009909A3">
        <w:rPr>
          <w:rFonts w:ascii="Arial" w:hAnsi="Arial"/>
          <w:sz w:val="24"/>
          <w:szCs w:val="24"/>
          <w:lang w:val="en-US"/>
        </w:rPr>
        <w:t xml:space="preserve">dapat dipastikan </w:t>
      </w:r>
      <w:r w:rsidR="009B4BE3">
        <w:rPr>
          <w:rFonts w:ascii="Arial" w:hAnsi="Arial"/>
          <w:sz w:val="24"/>
          <w:szCs w:val="24"/>
          <w:lang w:val="en-US"/>
        </w:rPr>
        <w:t xml:space="preserve">penerapan protokol kesehatan di lingkungan sekolah </w:t>
      </w:r>
      <w:r w:rsidR="009909A3">
        <w:rPr>
          <w:rFonts w:ascii="Arial" w:hAnsi="Arial"/>
          <w:sz w:val="24"/>
          <w:szCs w:val="24"/>
          <w:lang w:val="en-US"/>
        </w:rPr>
        <w:t xml:space="preserve">takkan berhasil. </w:t>
      </w:r>
      <w:r w:rsidR="00E03698">
        <w:rPr>
          <w:rFonts w:ascii="Arial" w:hAnsi="Arial"/>
          <w:sz w:val="24"/>
          <w:szCs w:val="24"/>
          <w:lang w:val="en-US"/>
        </w:rPr>
        <w:t xml:space="preserve">Yang demikian itu tak bisa kita menyalahkan anak-anak apabila terjadi kasus positif. </w:t>
      </w:r>
      <w:r w:rsidR="009909A3">
        <w:rPr>
          <w:rFonts w:ascii="Arial" w:hAnsi="Arial"/>
          <w:sz w:val="24"/>
          <w:szCs w:val="24"/>
          <w:lang w:val="en-US"/>
        </w:rPr>
        <w:t xml:space="preserve">Kalau pun </w:t>
      </w:r>
      <w:r w:rsidR="00634194">
        <w:rPr>
          <w:rFonts w:ascii="Arial" w:hAnsi="Arial"/>
          <w:sz w:val="24"/>
          <w:szCs w:val="24"/>
          <w:lang w:val="en-US"/>
        </w:rPr>
        <w:t xml:space="preserve">pemerintah tetap membuka penerimaan siswa baru jenjang TK dan SD, antusiasme masyarakat akan hal ini </w:t>
      </w:r>
      <w:r w:rsidR="00CC18B6">
        <w:rPr>
          <w:rFonts w:ascii="Arial" w:hAnsi="Arial"/>
          <w:sz w:val="24"/>
          <w:szCs w:val="24"/>
          <w:lang w:val="en-US"/>
        </w:rPr>
        <w:t>menjadi</w:t>
      </w:r>
      <w:r w:rsidR="00634194">
        <w:rPr>
          <w:rFonts w:ascii="Arial" w:hAnsi="Arial"/>
          <w:sz w:val="24"/>
          <w:szCs w:val="24"/>
          <w:lang w:val="en-US"/>
        </w:rPr>
        <w:t xml:space="preserve"> berkurang</w:t>
      </w:r>
      <w:r w:rsidR="00BF0931">
        <w:rPr>
          <w:rFonts w:ascii="Arial" w:hAnsi="Arial"/>
          <w:sz w:val="24"/>
          <w:szCs w:val="24"/>
          <w:lang w:val="en-US"/>
        </w:rPr>
        <w:t xml:space="preserve"> sehingga jumlah siswa baru pun akan me</w:t>
      </w:r>
      <w:r w:rsidR="00E03698">
        <w:rPr>
          <w:rFonts w:ascii="Arial" w:hAnsi="Arial"/>
          <w:sz w:val="24"/>
          <w:szCs w:val="24"/>
          <w:lang w:val="en-US"/>
        </w:rPr>
        <w:t>ngalami pe</w:t>
      </w:r>
      <w:r w:rsidR="00BF0931">
        <w:rPr>
          <w:rFonts w:ascii="Arial" w:hAnsi="Arial"/>
          <w:sz w:val="24"/>
          <w:szCs w:val="24"/>
          <w:lang w:val="en-US"/>
        </w:rPr>
        <w:t>nurun</w:t>
      </w:r>
      <w:r w:rsidR="00E03698">
        <w:rPr>
          <w:rFonts w:ascii="Arial" w:hAnsi="Arial"/>
          <w:sz w:val="24"/>
          <w:szCs w:val="24"/>
          <w:lang w:val="en-US"/>
        </w:rPr>
        <w:t>an</w:t>
      </w:r>
      <w:r w:rsidR="00BF0931">
        <w:rPr>
          <w:rFonts w:ascii="Arial" w:hAnsi="Arial"/>
          <w:sz w:val="24"/>
          <w:szCs w:val="24"/>
          <w:lang w:val="en-US"/>
        </w:rPr>
        <w:t xml:space="preserve"> pada jenjang tersebut di setiap sekolah. </w:t>
      </w:r>
      <w:r w:rsidR="00293D92">
        <w:rPr>
          <w:rFonts w:ascii="Arial" w:hAnsi="Arial"/>
          <w:sz w:val="24"/>
          <w:szCs w:val="24"/>
          <w:lang w:val="en-US"/>
        </w:rPr>
        <w:t>Dengan demikian, o</w:t>
      </w:r>
      <w:r w:rsidR="001829B0">
        <w:rPr>
          <w:rFonts w:ascii="Arial" w:hAnsi="Arial"/>
          <w:sz w:val="24"/>
          <w:szCs w:val="24"/>
          <w:lang w:val="en-US"/>
        </w:rPr>
        <w:t>rang tua cenderung ingin menunda mendaftarkan anaknya untuk masuk sekolah</w:t>
      </w:r>
      <w:r w:rsidR="00846B0E">
        <w:rPr>
          <w:rFonts w:ascii="Arial" w:hAnsi="Arial"/>
          <w:sz w:val="24"/>
          <w:szCs w:val="24"/>
          <w:lang w:val="en-US"/>
        </w:rPr>
        <w:t>, khususnya sekolah bilingual</w:t>
      </w:r>
      <w:r w:rsidR="001829B0">
        <w:rPr>
          <w:rFonts w:ascii="Arial" w:hAnsi="Arial"/>
          <w:sz w:val="24"/>
          <w:szCs w:val="24"/>
          <w:lang w:val="en-US"/>
        </w:rPr>
        <w:t xml:space="preserve"> pada tahun ajaran baru ini. </w:t>
      </w:r>
    </w:p>
    <w:p w:rsidR="00DC78B1" w:rsidRDefault="00F7672A" w:rsidP="00AF4056">
      <w:pPr>
        <w:spacing w:after="120" w:line="240" w:lineRule="auto"/>
        <w:ind w:firstLine="720"/>
        <w:jc w:val="both"/>
        <w:rPr>
          <w:rFonts w:ascii="Arial" w:hAnsi="Arial"/>
          <w:sz w:val="24"/>
          <w:szCs w:val="24"/>
          <w:lang w:val="en-US"/>
        </w:rPr>
      </w:pPr>
      <w:r>
        <w:rPr>
          <w:rFonts w:ascii="Arial" w:hAnsi="Arial"/>
          <w:sz w:val="24"/>
          <w:szCs w:val="24"/>
          <w:lang w:val="en-US"/>
        </w:rPr>
        <w:t>Selain masalah kesehatan</w:t>
      </w:r>
      <w:r w:rsidR="00962DFB">
        <w:rPr>
          <w:rFonts w:ascii="Arial" w:hAnsi="Arial"/>
          <w:sz w:val="24"/>
          <w:szCs w:val="24"/>
          <w:lang w:val="en-US"/>
        </w:rPr>
        <w:t>,</w:t>
      </w:r>
      <w:r>
        <w:rPr>
          <w:rFonts w:ascii="Arial" w:hAnsi="Arial"/>
          <w:sz w:val="24"/>
          <w:szCs w:val="24"/>
          <w:lang w:val="en-US"/>
        </w:rPr>
        <w:t xml:space="preserve"> alasan penundaan itu pun beragam, mulai dari faktor keuangan, usia, jarak, </w:t>
      </w:r>
      <w:r w:rsidR="00CE5EDB">
        <w:rPr>
          <w:rFonts w:ascii="Arial" w:hAnsi="Arial"/>
          <w:sz w:val="24"/>
          <w:szCs w:val="24"/>
          <w:lang w:val="en-US"/>
        </w:rPr>
        <w:t xml:space="preserve">jenis sekolah, </w:t>
      </w:r>
      <w:r>
        <w:rPr>
          <w:rFonts w:ascii="Arial" w:hAnsi="Arial"/>
          <w:sz w:val="24"/>
          <w:szCs w:val="24"/>
          <w:lang w:val="en-US"/>
        </w:rPr>
        <w:t xml:space="preserve">dll. </w:t>
      </w:r>
      <w:r w:rsidR="00C838BB">
        <w:rPr>
          <w:rFonts w:ascii="Arial" w:hAnsi="Arial"/>
          <w:sz w:val="24"/>
          <w:szCs w:val="24"/>
          <w:lang w:val="en-US"/>
        </w:rPr>
        <w:t xml:space="preserve">Salah satu faktor yang </w:t>
      </w:r>
      <w:r w:rsidR="00EC1B45">
        <w:rPr>
          <w:rFonts w:ascii="Arial" w:hAnsi="Arial"/>
          <w:sz w:val="24"/>
          <w:szCs w:val="24"/>
          <w:lang w:val="en-US"/>
        </w:rPr>
        <w:t>berkaitan dengan kondisi saat ini</w:t>
      </w:r>
      <w:r w:rsidR="00C838BB">
        <w:rPr>
          <w:rFonts w:ascii="Arial" w:hAnsi="Arial"/>
          <w:sz w:val="24"/>
          <w:szCs w:val="24"/>
          <w:lang w:val="en-US"/>
        </w:rPr>
        <w:t xml:space="preserve"> adalah problem keuangan. Masalah keuangan yang dialami masyarakat meru</w:t>
      </w:r>
      <w:r w:rsidR="00B46CCF">
        <w:rPr>
          <w:rFonts w:ascii="Arial" w:hAnsi="Arial"/>
          <w:sz w:val="24"/>
          <w:szCs w:val="24"/>
          <w:lang w:val="en-US"/>
        </w:rPr>
        <w:t xml:space="preserve">pakan dampak dari pandemi </w:t>
      </w:r>
      <w:r w:rsidR="00364294">
        <w:rPr>
          <w:rFonts w:ascii="Arial" w:hAnsi="Arial"/>
          <w:sz w:val="24"/>
          <w:szCs w:val="24"/>
          <w:lang w:val="en-US"/>
        </w:rPr>
        <w:t>COVID-</w:t>
      </w:r>
      <w:r w:rsidR="00C838BB">
        <w:rPr>
          <w:rFonts w:ascii="Arial" w:hAnsi="Arial"/>
          <w:sz w:val="24"/>
          <w:szCs w:val="24"/>
          <w:lang w:val="en-US"/>
        </w:rPr>
        <w:t xml:space="preserve">19. </w:t>
      </w:r>
      <w:r w:rsidR="00EC1B45">
        <w:rPr>
          <w:rFonts w:ascii="Arial" w:hAnsi="Arial"/>
          <w:sz w:val="24"/>
          <w:szCs w:val="24"/>
          <w:lang w:val="en-US"/>
        </w:rPr>
        <w:t>Banyak orang tua yang menjadi korban PHK sehingga tak ada</w:t>
      </w:r>
      <w:r w:rsidR="00AF5A4A">
        <w:rPr>
          <w:rFonts w:ascii="Arial" w:hAnsi="Arial"/>
          <w:sz w:val="24"/>
          <w:szCs w:val="24"/>
          <w:lang w:val="en-US"/>
        </w:rPr>
        <w:t xml:space="preserve"> lagi</w:t>
      </w:r>
      <w:r w:rsidR="00EC1B45">
        <w:rPr>
          <w:rFonts w:ascii="Arial" w:hAnsi="Arial"/>
          <w:sz w:val="24"/>
          <w:szCs w:val="24"/>
          <w:lang w:val="en-US"/>
        </w:rPr>
        <w:t xml:space="preserve"> penghasilan. </w:t>
      </w:r>
      <w:r w:rsidR="00EC1B45">
        <w:rPr>
          <w:rFonts w:ascii="Arial" w:hAnsi="Arial"/>
          <w:sz w:val="24"/>
          <w:szCs w:val="24"/>
          <w:lang w:val="en-US"/>
        </w:rPr>
        <w:lastRenderedPageBreak/>
        <w:t xml:space="preserve">Selain itu, harga-harga kebutuhan pokok pun </w:t>
      </w:r>
      <w:r w:rsidR="00EE49D7">
        <w:rPr>
          <w:rFonts w:ascii="Arial" w:hAnsi="Arial"/>
          <w:sz w:val="24"/>
          <w:szCs w:val="24"/>
          <w:lang w:val="en-US"/>
        </w:rPr>
        <w:t xml:space="preserve">semakin </w:t>
      </w:r>
      <w:r w:rsidR="00EC1B45">
        <w:rPr>
          <w:rFonts w:ascii="Arial" w:hAnsi="Arial"/>
          <w:sz w:val="24"/>
          <w:szCs w:val="24"/>
          <w:lang w:val="en-US"/>
        </w:rPr>
        <w:t xml:space="preserve">meningkat </w:t>
      </w:r>
      <w:r w:rsidR="00962DFB">
        <w:rPr>
          <w:rFonts w:ascii="Arial" w:hAnsi="Arial"/>
          <w:sz w:val="24"/>
          <w:szCs w:val="24"/>
          <w:lang w:val="en-US"/>
        </w:rPr>
        <w:t xml:space="preserve">drastis sehingga tak cukup untuk memenuhi kebutuhan </w:t>
      </w:r>
      <w:r w:rsidR="00AF5A4A">
        <w:rPr>
          <w:rFonts w:ascii="Arial" w:hAnsi="Arial"/>
          <w:sz w:val="24"/>
          <w:szCs w:val="24"/>
          <w:lang w:val="en-US"/>
        </w:rPr>
        <w:t xml:space="preserve">hidup </w:t>
      </w:r>
      <w:r w:rsidR="00962DFB">
        <w:rPr>
          <w:rFonts w:ascii="Arial" w:hAnsi="Arial"/>
          <w:sz w:val="24"/>
          <w:szCs w:val="24"/>
          <w:lang w:val="en-US"/>
        </w:rPr>
        <w:t>sehari</w:t>
      </w:r>
      <w:r w:rsidR="00DC78B1">
        <w:rPr>
          <w:rFonts w:ascii="Arial" w:hAnsi="Arial"/>
          <w:sz w:val="24"/>
          <w:szCs w:val="24"/>
          <w:lang w:val="en-US"/>
        </w:rPr>
        <w:t>-hari</w:t>
      </w:r>
      <w:r w:rsidR="008F5B78">
        <w:rPr>
          <w:rFonts w:ascii="Arial" w:hAnsi="Arial"/>
          <w:sz w:val="24"/>
          <w:szCs w:val="24"/>
          <w:lang w:val="en-US"/>
        </w:rPr>
        <w:t xml:space="preserve"> mereka</w:t>
      </w:r>
      <w:r w:rsidR="00962DFB">
        <w:rPr>
          <w:rFonts w:ascii="Arial" w:hAnsi="Arial"/>
          <w:sz w:val="24"/>
          <w:szCs w:val="24"/>
          <w:lang w:val="en-US"/>
        </w:rPr>
        <w:t xml:space="preserve">. </w:t>
      </w:r>
    </w:p>
    <w:p w:rsidR="007367E3" w:rsidRDefault="00DC78B1" w:rsidP="00AF4056">
      <w:pPr>
        <w:spacing w:after="120" w:line="240" w:lineRule="auto"/>
        <w:ind w:firstLine="720"/>
        <w:jc w:val="both"/>
        <w:rPr>
          <w:rFonts w:ascii="Arial" w:hAnsi="Arial"/>
          <w:sz w:val="24"/>
          <w:szCs w:val="24"/>
          <w:lang w:val="en-US"/>
        </w:rPr>
      </w:pPr>
      <w:r>
        <w:rPr>
          <w:rFonts w:ascii="Arial" w:hAnsi="Arial"/>
          <w:sz w:val="24"/>
          <w:szCs w:val="24"/>
          <w:lang w:val="en-US"/>
        </w:rPr>
        <w:t>D</w:t>
      </w:r>
      <w:r w:rsidR="00962DFB">
        <w:rPr>
          <w:rFonts w:ascii="Arial" w:hAnsi="Arial"/>
          <w:sz w:val="24"/>
          <w:szCs w:val="24"/>
          <w:lang w:val="en-US"/>
        </w:rPr>
        <w:t xml:space="preserve">engan kondisi ekonomi yang </w:t>
      </w:r>
      <w:r>
        <w:rPr>
          <w:rFonts w:ascii="Arial" w:hAnsi="Arial"/>
          <w:sz w:val="24"/>
          <w:szCs w:val="24"/>
          <w:lang w:val="en-US"/>
        </w:rPr>
        <w:t xml:space="preserve">semakin </w:t>
      </w:r>
      <w:r w:rsidR="00962DFB">
        <w:rPr>
          <w:rFonts w:ascii="Arial" w:hAnsi="Arial"/>
          <w:sz w:val="24"/>
          <w:szCs w:val="24"/>
          <w:lang w:val="en-US"/>
        </w:rPr>
        <w:t xml:space="preserve">sulit seperti ini, </w:t>
      </w:r>
      <w:r w:rsidR="00B46CCF">
        <w:rPr>
          <w:rFonts w:ascii="Arial" w:hAnsi="Arial"/>
          <w:sz w:val="24"/>
          <w:szCs w:val="24"/>
          <w:lang w:val="en-US"/>
        </w:rPr>
        <w:t xml:space="preserve">sepertinya </w:t>
      </w:r>
      <w:r w:rsidR="00962DFB">
        <w:rPr>
          <w:rFonts w:ascii="Arial" w:hAnsi="Arial"/>
          <w:sz w:val="24"/>
          <w:szCs w:val="24"/>
          <w:lang w:val="en-US"/>
        </w:rPr>
        <w:t xml:space="preserve">orang tua </w:t>
      </w:r>
      <w:r w:rsidR="00B46CCF">
        <w:rPr>
          <w:rFonts w:ascii="Arial" w:hAnsi="Arial"/>
          <w:sz w:val="24"/>
          <w:szCs w:val="24"/>
          <w:lang w:val="en-US"/>
        </w:rPr>
        <w:t xml:space="preserve">akan </w:t>
      </w:r>
      <w:r w:rsidR="00962DFB">
        <w:rPr>
          <w:rFonts w:ascii="Arial" w:hAnsi="Arial"/>
          <w:sz w:val="24"/>
          <w:szCs w:val="24"/>
          <w:lang w:val="en-US"/>
        </w:rPr>
        <w:t xml:space="preserve">mengurungkan niatnya untuk </w:t>
      </w:r>
      <w:r>
        <w:rPr>
          <w:rFonts w:ascii="Arial" w:hAnsi="Arial"/>
          <w:sz w:val="24"/>
          <w:szCs w:val="24"/>
          <w:lang w:val="en-US"/>
        </w:rPr>
        <w:t xml:space="preserve">menyekolahkan anaknya ke tingkat TK dan SD. </w:t>
      </w:r>
      <w:r w:rsidR="00EE49D7">
        <w:rPr>
          <w:rFonts w:ascii="Arial" w:hAnsi="Arial"/>
          <w:sz w:val="24"/>
          <w:szCs w:val="24"/>
          <w:lang w:val="en-US"/>
        </w:rPr>
        <w:t>K</w:t>
      </w:r>
      <w:r w:rsidR="00B46CCF">
        <w:rPr>
          <w:rFonts w:ascii="Arial" w:hAnsi="Arial"/>
          <w:sz w:val="24"/>
          <w:szCs w:val="24"/>
          <w:lang w:val="en-US"/>
        </w:rPr>
        <w:t>arena k</w:t>
      </w:r>
      <w:r>
        <w:rPr>
          <w:rFonts w:ascii="Arial" w:hAnsi="Arial"/>
          <w:sz w:val="24"/>
          <w:szCs w:val="24"/>
          <w:lang w:val="en-US"/>
        </w:rPr>
        <w:t>etika akan menyekolahkan anak</w:t>
      </w:r>
      <w:r w:rsidR="00B46CCF">
        <w:rPr>
          <w:rFonts w:ascii="Arial" w:hAnsi="Arial"/>
          <w:sz w:val="24"/>
          <w:szCs w:val="24"/>
          <w:lang w:val="en-US"/>
        </w:rPr>
        <w:t>nya</w:t>
      </w:r>
      <w:r>
        <w:rPr>
          <w:rFonts w:ascii="Arial" w:hAnsi="Arial"/>
          <w:sz w:val="24"/>
          <w:szCs w:val="24"/>
          <w:lang w:val="en-US"/>
        </w:rPr>
        <w:t xml:space="preserve">, orang tua harus berpikir panjang dengan segala kesiapannya. Kesiapan yang dimaksud adalah </w:t>
      </w:r>
      <w:r w:rsidR="00047870">
        <w:rPr>
          <w:rFonts w:ascii="Arial" w:hAnsi="Arial"/>
          <w:sz w:val="24"/>
          <w:szCs w:val="24"/>
          <w:lang w:val="en-US"/>
        </w:rPr>
        <w:t>anggaran biaya pendidikan</w:t>
      </w:r>
      <w:r>
        <w:rPr>
          <w:rFonts w:ascii="Arial" w:hAnsi="Arial"/>
          <w:sz w:val="24"/>
          <w:szCs w:val="24"/>
          <w:lang w:val="en-US"/>
        </w:rPr>
        <w:t>, mental anak, dan lingkungan</w:t>
      </w:r>
      <w:r w:rsidR="00047870">
        <w:rPr>
          <w:rFonts w:ascii="Arial" w:hAnsi="Arial"/>
          <w:sz w:val="24"/>
          <w:szCs w:val="24"/>
          <w:lang w:val="en-US"/>
        </w:rPr>
        <w:t xml:space="preserve"> sekolah</w:t>
      </w:r>
      <w:r>
        <w:rPr>
          <w:rFonts w:ascii="Arial" w:hAnsi="Arial"/>
          <w:sz w:val="24"/>
          <w:szCs w:val="24"/>
          <w:lang w:val="en-US"/>
        </w:rPr>
        <w:t>.</w:t>
      </w:r>
      <w:r w:rsidR="00A97A55">
        <w:rPr>
          <w:rFonts w:ascii="Arial" w:hAnsi="Arial"/>
          <w:sz w:val="24"/>
          <w:szCs w:val="24"/>
          <w:lang w:val="en-US"/>
        </w:rPr>
        <w:t xml:space="preserve"> </w:t>
      </w:r>
      <w:r w:rsidR="00EE49D7">
        <w:rPr>
          <w:rFonts w:ascii="Arial" w:hAnsi="Arial"/>
          <w:sz w:val="24"/>
          <w:szCs w:val="24"/>
          <w:lang w:val="en-US"/>
        </w:rPr>
        <w:t>Anggaran b</w:t>
      </w:r>
      <w:r w:rsidR="00047870">
        <w:rPr>
          <w:rFonts w:ascii="Arial" w:hAnsi="Arial"/>
          <w:sz w:val="24"/>
          <w:szCs w:val="24"/>
          <w:lang w:val="en-US"/>
        </w:rPr>
        <w:t>iay</w:t>
      </w:r>
      <w:r w:rsidR="00EE49D7">
        <w:rPr>
          <w:rFonts w:ascii="Arial" w:hAnsi="Arial"/>
          <w:sz w:val="24"/>
          <w:szCs w:val="24"/>
          <w:lang w:val="en-US"/>
        </w:rPr>
        <w:t>a</w:t>
      </w:r>
      <w:r w:rsidR="00047870">
        <w:rPr>
          <w:rFonts w:ascii="Arial" w:hAnsi="Arial"/>
          <w:sz w:val="24"/>
          <w:szCs w:val="24"/>
          <w:lang w:val="en-US"/>
        </w:rPr>
        <w:t xml:space="preserve"> pendidikan</w:t>
      </w:r>
      <w:r w:rsidR="00A97A55">
        <w:rPr>
          <w:rFonts w:ascii="Arial" w:hAnsi="Arial"/>
          <w:sz w:val="24"/>
          <w:szCs w:val="24"/>
          <w:lang w:val="en-US"/>
        </w:rPr>
        <w:t xml:space="preserve"> memang menjadi faktor utama </w:t>
      </w:r>
      <w:r w:rsidR="004D64F7">
        <w:rPr>
          <w:rFonts w:ascii="Arial" w:hAnsi="Arial"/>
          <w:sz w:val="24"/>
          <w:szCs w:val="24"/>
          <w:lang w:val="en-US"/>
        </w:rPr>
        <w:t xml:space="preserve">dalam persiapan sekolah anak. Mengapa? </w:t>
      </w:r>
      <w:r w:rsidR="00C538C3">
        <w:rPr>
          <w:rFonts w:ascii="Arial" w:hAnsi="Arial"/>
          <w:sz w:val="24"/>
          <w:szCs w:val="24"/>
          <w:lang w:val="en-US"/>
        </w:rPr>
        <w:t xml:space="preserve">Hal itu dilakukan </w:t>
      </w:r>
      <w:r w:rsidR="00EE49D7">
        <w:rPr>
          <w:rFonts w:ascii="Arial" w:hAnsi="Arial"/>
          <w:sz w:val="24"/>
          <w:szCs w:val="24"/>
          <w:lang w:val="en-US"/>
        </w:rPr>
        <w:t>k</w:t>
      </w:r>
      <w:r w:rsidR="004D64F7">
        <w:rPr>
          <w:rFonts w:ascii="Arial" w:hAnsi="Arial"/>
          <w:sz w:val="24"/>
          <w:szCs w:val="24"/>
          <w:lang w:val="en-US"/>
        </w:rPr>
        <w:t xml:space="preserve">arena banyak kebutuhan sekolah yang harus dipenuhi, seperti </w:t>
      </w:r>
      <w:r w:rsidR="00047870">
        <w:rPr>
          <w:rFonts w:ascii="Arial" w:hAnsi="Arial"/>
          <w:sz w:val="24"/>
          <w:szCs w:val="24"/>
          <w:lang w:val="en-US"/>
        </w:rPr>
        <w:t>mem</w:t>
      </w:r>
      <w:r w:rsidR="004D64F7">
        <w:rPr>
          <w:rFonts w:ascii="Arial" w:hAnsi="Arial"/>
          <w:sz w:val="24"/>
          <w:szCs w:val="24"/>
          <w:lang w:val="en-US"/>
        </w:rPr>
        <w:t>bayar uang masuk sekolah</w:t>
      </w:r>
      <w:r w:rsidR="00C538C3">
        <w:rPr>
          <w:rFonts w:ascii="Arial" w:hAnsi="Arial"/>
          <w:sz w:val="24"/>
          <w:szCs w:val="24"/>
          <w:lang w:val="en-US"/>
        </w:rPr>
        <w:t xml:space="preserve"> atau daftar ulang</w:t>
      </w:r>
      <w:r w:rsidR="004D64F7">
        <w:rPr>
          <w:rFonts w:ascii="Arial" w:hAnsi="Arial"/>
          <w:sz w:val="24"/>
          <w:szCs w:val="24"/>
          <w:lang w:val="en-US"/>
        </w:rPr>
        <w:t xml:space="preserve">, </w:t>
      </w:r>
      <w:r w:rsidR="00047870">
        <w:rPr>
          <w:rFonts w:ascii="Arial" w:hAnsi="Arial"/>
          <w:sz w:val="24"/>
          <w:szCs w:val="24"/>
          <w:lang w:val="en-US"/>
        </w:rPr>
        <w:t>SPP</w:t>
      </w:r>
      <w:r w:rsidR="004D64F7">
        <w:rPr>
          <w:rFonts w:ascii="Arial" w:hAnsi="Arial"/>
          <w:sz w:val="24"/>
          <w:szCs w:val="24"/>
          <w:lang w:val="en-US"/>
        </w:rPr>
        <w:t xml:space="preserve"> bulanan, transport</w:t>
      </w:r>
      <w:r w:rsidR="00047870">
        <w:rPr>
          <w:rFonts w:ascii="Arial" w:hAnsi="Arial"/>
          <w:sz w:val="24"/>
          <w:szCs w:val="24"/>
          <w:lang w:val="en-US"/>
        </w:rPr>
        <w:t>asi</w:t>
      </w:r>
      <w:r w:rsidR="004D64F7">
        <w:rPr>
          <w:rFonts w:ascii="Arial" w:hAnsi="Arial"/>
          <w:sz w:val="24"/>
          <w:szCs w:val="24"/>
          <w:lang w:val="en-US"/>
        </w:rPr>
        <w:t xml:space="preserve">, uang jajan, </w:t>
      </w:r>
      <w:r w:rsidR="00047870">
        <w:rPr>
          <w:rFonts w:ascii="Arial" w:hAnsi="Arial"/>
          <w:sz w:val="24"/>
          <w:szCs w:val="24"/>
          <w:lang w:val="en-US"/>
        </w:rPr>
        <w:t xml:space="preserve">ekstrakulikuler, </w:t>
      </w:r>
      <w:r w:rsidR="00C538C3">
        <w:rPr>
          <w:rFonts w:ascii="Arial" w:hAnsi="Arial"/>
          <w:sz w:val="24"/>
          <w:szCs w:val="24"/>
          <w:lang w:val="en-US"/>
        </w:rPr>
        <w:t>biaya buku, seragam sekolah,</w:t>
      </w:r>
      <w:r w:rsidR="004D64F7">
        <w:rPr>
          <w:rFonts w:ascii="Arial" w:hAnsi="Arial"/>
          <w:sz w:val="24"/>
          <w:szCs w:val="24"/>
          <w:lang w:val="en-US"/>
        </w:rPr>
        <w:t xml:space="preserve"> dll. </w:t>
      </w:r>
    </w:p>
    <w:p w:rsidR="00AB0B1C" w:rsidRDefault="00B46CCF" w:rsidP="00AB0B1C">
      <w:pPr>
        <w:spacing w:after="120" w:line="240" w:lineRule="auto"/>
        <w:ind w:firstLine="720"/>
        <w:jc w:val="both"/>
        <w:rPr>
          <w:rFonts w:ascii="Arial" w:hAnsi="Arial"/>
          <w:sz w:val="24"/>
          <w:szCs w:val="24"/>
          <w:lang w:val="en-US"/>
        </w:rPr>
      </w:pPr>
      <w:r>
        <w:rPr>
          <w:rFonts w:ascii="Arial" w:hAnsi="Arial"/>
          <w:sz w:val="24"/>
          <w:szCs w:val="24"/>
          <w:lang w:val="en-US"/>
        </w:rPr>
        <w:t>A</w:t>
      </w:r>
      <w:r w:rsidR="00172D99">
        <w:rPr>
          <w:rFonts w:ascii="Arial" w:hAnsi="Arial"/>
          <w:sz w:val="24"/>
          <w:szCs w:val="24"/>
          <w:lang w:val="en-US"/>
        </w:rPr>
        <w:t>da</w:t>
      </w:r>
      <w:r w:rsidR="005401D0">
        <w:rPr>
          <w:rFonts w:ascii="Arial" w:hAnsi="Arial"/>
          <w:sz w:val="24"/>
          <w:szCs w:val="24"/>
          <w:lang w:val="en-US"/>
        </w:rPr>
        <w:t xml:space="preserve"> sebagian</w:t>
      </w:r>
      <w:r w:rsidR="00172D99">
        <w:rPr>
          <w:rFonts w:ascii="Arial" w:hAnsi="Arial"/>
          <w:sz w:val="24"/>
          <w:szCs w:val="24"/>
          <w:lang w:val="en-US"/>
        </w:rPr>
        <w:t xml:space="preserve"> </w:t>
      </w:r>
      <w:r w:rsidR="005401D0">
        <w:rPr>
          <w:rFonts w:ascii="Arial" w:hAnsi="Arial"/>
          <w:sz w:val="24"/>
          <w:szCs w:val="24"/>
          <w:lang w:val="en-US"/>
        </w:rPr>
        <w:t xml:space="preserve">orang </w:t>
      </w:r>
      <w:r w:rsidR="00172D99">
        <w:rPr>
          <w:rFonts w:ascii="Arial" w:hAnsi="Arial"/>
          <w:sz w:val="24"/>
          <w:szCs w:val="24"/>
          <w:lang w:val="en-US"/>
        </w:rPr>
        <w:t xml:space="preserve">yang beranggapan bahwa </w:t>
      </w:r>
      <w:r w:rsidR="00B9383A">
        <w:rPr>
          <w:rFonts w:ascii="Arial" w:hAnsi="Arial"/>
          <w:sz w:val="24"/>
          <w:szCs w:val="24"/>
          <w:lang w:val="en-US"/>
        </w:rPr>
        <w:t>pandemi korona</w:t>
      </w:r>
      <w:r>
        <w:rPr>
          <w:rFonts w:ascii="Arial" w:hAnsi="Arial"/>
          <w:sz w:val="24"/>
          <w:szCs w:val="24"/>
          <w:lang w:val="en-US"/>
        </w:rPr>
        <w:t>virus</w:t>
      </w:r>
      <w:r w:rsidR="00B9383A">
        <w:rPr>
          <w:rFonts w:ascii="Arial" w:hAnsi="Arial"/>
          <w:sz w:val="24"/>
          <w:szCs w:val="24"/>
          <w:lang w:val="en-US"/>
        </w:rPr>
        <w:t xml:space="preserve"> ini tak boleh menjadi halangan dalam dunia pendidikan, termasuk juga </w:t>
      </w:r>
      <w:r w:rsidR="00BE52D7">
        <w:rPr>
          <w:rFonts w:ascii="Arial" w:hAnsi="Arial"/>
          <w:sz w:val="24"/>
          <w:szCs w:val="24"/>
          <w:lang w:val="en-US"/>
        </w:rPr>
        <w:t>penerimaan siswa baru. Apabila ada masyarakat yang terkendala dengan masalah ekonomi, mereka menyarankan agar menyekolahkan anaknya ke SD negeri</w:t>
      </w:r>
      <w:r w:rsidR="0031287C">
        <w:rPr>
          <w:rFonts w:ascii="Arial" w:hAnsi="Arial"/>
          <w:sz w:val="24"/>
          <w:szCs w:val="24"/>
          <w:lang w:val="en-US"/>
        </w:rPr>
        <w:t xml:space="preserve"> saja</w:t>
      </w:r>
      <w:r w:rsidR="008F5B78">
        <w:rPr>
          <w:rFonts w:ascii="Arial" w:hAnsi="Arial"/>
          <w:sz w:val="24"/>
          <w:szCs w:val="24"/>
          <w:lang w:val="en-US"/>
        </w:rPr>
        <w:t>, bukan ke sekolah swasta yang bilingual</w:t>
      </w:r>
      <w:r w:rsidR="0031287C">
        <w:rPr>
          <w:rFonts w:ascii="Arial" w:hAnsi="Arial"/>
          <w:sz w:val="24"/>
          <w:szCs w:val="24"/>
          <w:lang w:val="en-US"/>
        </w:rPr>
        <w:t xml:space="preserve">. Alasannya adalah hingga kini pemerintah masih menggratiskan </w:t>
      </w:r>
      <w:r w:rsidR="00823902">
        <w:rPr>
          <w:rFonts w:ascii="Arial" w:hAnsi="Arial"/>
          <w:sz w:val="24"/>
          <w:szCs w:val="24"/>
          <w:lang w:val="en-US"/>
        </w:rPr>
        <w:t xml:space="preserve">biaya </w:t>
      </w:r>
      <w:r w:rsidR="0031287C">
        <w:rPr>
          <w:rFonts w:ascii="Arial" w:hAnsi="Arial"/>
          <w:sz w:val="24"/>
          <w:szCs w:val="24"/>
          <w:lang w:val="en-US"/>
        </w:rPr>
        <w:t xml:space="preserve">sekolah di SD negeri. </w:t>
      </w:r>
      <w:r w:rsidR="00823902">
        <w:rPr>
          <w:rFonts w:ascii="Arial" w:hAnsi="Arial"/>
          <w:sz w:val="24"/>
          <w:szCs w:val="24"/>
          <w:lang w:val="en-US"/>
        </w:rPr>
        <w:t xml:space="preserve">Namun, kenyataan di lapangan tidaklah demikian. Alih-alih gratis biaya masuk SD negeri, tetap saja ada pungli yang harus dibayarkan, </w:t>
      </w:r>
      <w:r w:rsidR="00716B60">
        <w:rPr>
          <w:rFonts w:ascii="Arial" w:hAnsi="Arial"/>
          <w:sz w:val="24"/>
          <w:szCs w:val="24"/>
          <w:lang w:val="en-US"/>
        </w:rPr>
        <w:t xml:space="preserve">seperti uang ekskul, komputer, seragam, dll. </w:t>
      </w:r>
    </w:p>
    <w:p w:rsidR="00716B60" w:rsidRPr="00AF4056" w:rsidRDefault="00716B60" w:rsidP="00AB0B1C">
      <w:pPr>
        <w:spacing w:after="120" w:line="240" w:lineRule="auto"/>
        <w:ind w:firstLine="720"/>
        <w:jc w:val="both"/>
        <w:rPr>
          <w:rFonts w:ascii="Arial" w:hAnsi="Arial"/>
          <w:sz w:val="24"/>
          <w:szCs w:val="24"/>
          <w:lang w:val="en-US"/>
        </w:rPr>
      </w:pPr>
      <w:r>
        <w:rPr>
          <w:rFonts w:ascii="Arial" w:hAnsi="Arial"/>
          <w:sz w:val="24"/>
          <w:szCs w:val="24"/>
          <w:lang w:val="en-US"/>
        </w:rPr>
        <w:t xml:space="preserve">Di samping itu, apabila ada yang mengkhwatirkan </w:t>
      </w:r>
      <w:r w:rsidR="00714421">
        <w:rPr>
          <w:rFonts w:ascii="Arial" w:hAnsi="Arial"/>
          <w:sz w:val="24"/>
          <w:szCs w:val="24"/>
          <w:lang w:val="en-US"/>
        </w:rPr>
        <w:t xml:space="preserve">anak-anak </w:t>
      </w:r>
      <w:r>
        <w:rPr>
          <w:rFonts w:ascii="Arial" w:hAnsi="Arial"/>
          <w:sz w:val="24"/>
          <w:szCs w:val="24"/>
          <w:lang w:val="en-US"/>
        </w:rPr>
        <w:t>dengan masalah kesehatan akibat korona</w:t>
      </w:r>
      <w:r w:rsidR="00B46CCF">
        <w:rPr>
          <w:rFonts w:ascii="Arial" w:hAnsi="Arial"/>
          <w:sz w:val="24"/>
          <w:szCs w:val="24"/>
          <w:lang w:val="en-US"/>
        </w:rPr>
        <w:t>virus</w:t>
      </w:r>
      <w:r>
        <w:rPr>
          <w:rFonts w:ascii="Arial" w:hAnsi="Arial"/>
          <w:sz w:val="24"/>
          <w:szCs w:val="24"/>
          <w:lang w:val="en-US"/>
        </w:rPr>
        <w:t xml:space="preserve">, pembelajaran dapat dilakukan dengan </w:t>
      </w:r>
      <w:r>
        <w:rPr>
          <w:rFonts w:ascii="Arial" w:hAnsi="Arial"/>
          <w:sz w:val="24"/>
          <w:szCs w:val="24"/>
          <w:lang w:val="en-US"/>
        </w:rPr>
        <w:lastRenderedPageBreak/>
        <w:t>metode jarak jauh</w:t>
      </w:r>
      <w:r w:rsidRPr="00716B60">
        <w:rPr>
          <w:rFonts w:ascii="Arial" w:hAnsi="Arial"/>
          <w:sz w:val="24"/>
          <w:szCs w:val="24"/>
          <w:lang w:val="en-US"/>
        </w:rPr>
        <w:t xml:space="preserve"> </w:t>
      </w:r>
      <w:r>
        <w:rPr>
          <w:rFonts w:ascii="Arial" w:hAnsi="Arial"/>
          <w:sz w:val="24"/>
          <w:szCs w:val="24"/>
          <w:lang w:val="en-US"/>
        </w:rPr>
        <w:t>melalui daring.</w:t>
      </w:r>
      <w:r w:rsidR="00714421">
        <w:rPr>
          <w:rFonts w:ascii="Arial" w:hAnsi="Arial"/>
          <w:sz w:val="24"/>
          <w:szCs w:val="24"/>
          <w:lang w:val="en-US"/>
        </w:rPr>
        <w:t xml:space="preserve"> Akan tetapi, pembelajaran seperti itu tidak </w:t>
      </w:r>
      <w:r w:rsidR="00896A0F">
        <w:rPr>
          <w:rFonts w:ascii="Arial" w:hAnsi="Arial"/>
          <w:sz w:val="24"/>
          <w:szCs w:val="24"/>
          <w:lang w:val="en-US"/>
        </w:rPr>
        <w:t>bisa</w:t>
      </w:r>
      <w:r w:rsidR="00714421">
        <w:rPr>
          <w:rFonts w:ascii="Arial" w:hAnsi="Arial"/>
          <w:sz w:val="24"/>
          <w:szCs w:val="24"/>
          <w:lang w:val="en-US"/>
        </w:rPr>
        <w:t xml:space="preserve"> diterapkan untuk anak TK dan SD.</w:t>
      </w:r>
      <w:r w:rsidR="00714421" w:rsidRPr="00714421">
        <w:rPr>
          <w:rFonts w:ascii="Arial" w:hAnsi="Arial"/>
          <w:sz w:val="24"/>
          <w:szCs w:val="24"/>
          <w:lang w:val="en-US"/>
        </w:rPr>
        <w:t xml:space="preserve"> </w:t>
      </w:r>
      <w:r w:rsidR="00714421">
        <w:rPr>
          <w:rFonts w:ascii="Arial" w:hAnsi="Arial"/>
          <w:sz w:val="24"/>
          <w:szCs w:val="24"/>
          <w:lang w:val="en-US"/>
        </w:rPr>
        <w:t xml:space="preserve">Faktanya, </w:t>
      </w:r>
      <w:r w:rsidR="001C7A8A">
        <w:rPr>
          <w:rFonts w:ascii="Arial" w:hAnsi="Arial"/>
          <w:sz w:val="24"/>
          <w:szCs w:val="24"/>
          <w:lang w:val="en-US"/>
        </w:rPr>
        <w:t xml:space="preserve">anak-anak cenderung lebih memilih bermain </w:t>
      </w:r>
      <w:r w:rsidR="00364294">
        <w:rPr>
          <w:rFonts w:ascii="Arial" w:hAnsi="Arial"/>
          <w:sz w:val="24"/>
          <w:szCs w:val="24"/>
          <w:lang w:val="en-US"/>
        </w:rPr>
        <w:t xml:space="preserve">di rumah </w:t>
      </w:r>
      <w:r w:rsidR="001C7A8A">
        <w:rPr>
          <w:rFonts w:ascii="Arial" w:hAnsi="Arial"/>
          <w:sz w:val="24"/>
          <w:szCs w:val="24"/>
          <w:lang w:val="en-US"/>
        </w:rPr>
        <w:t xml:space="preserve">daripada memperhatikan pelajaran yang digagas pemerintah </w:t>
      </w:r>
      <w:r w:rsidR="00B46CCF">
        <w:rPr>
          <w:rFonts w:ascii="Arial" w:hAnsi="Arial"/>
          <w:sz w:val="24"/>
          <w:szCs w:val="24"/>
          <w:lang w:val="en-US"/>
        </w:rPr>
        <w:t>lewat stasiun</w:t>
      </w:r>
      <w:r w:rsidR="001C7A8A">
        <w:rPr>
          <w:rFonts w:ascii="Arial" w:hAnsi="Arial"/>
          <w:sz w:val="24"/>
          <w:szCs w:val="24"/>
          <w:lang w:val="en-US"/>
        </w:rPr>
        <w:t xml:space="preserve"> TVRI. </w:t>
      </w:r>
      <w:r w:rsidR="00896A0F">
        <w:rPr>
          <w:rFonts w:ascii="Arial" w:hAnsi="Arial"/>
          <w:sz w:val="24"/>
          <w:szCs w:val="24"/>
          <w:lang w:val="en-US"/>
        </w:rPr>
        <w:t xml:space="preserve">Itu artinya, belajar secara langsung lebih efektif diberikan kepada anak-anak tingkat TK dan SD. </w:t>
      </w:r>
      <w:r w:rsidR="00AB0B1C">
        <w:rPr>
          <w:rFonts w:ascii="Arial" w:hAnsi="Arial"/>
          <w:sz w:val="24"/>
          <w:szCs w:val="24"/>
          <w:lang w:val="en-US"/>
        </w:rPr>
        <w:t>Oleh karena itu, penelitian ini</w:t>
      </w:r>
      <w:r w:rsidR="00DE4111">
        <w:rPr>
          <w:rFonts w:ascii="Arial" w:hAnsi="Arial"/>
          <w:sz w:val="24"/>
          <w:szCs w:val="24"/>
          <w:lang w:val="en-US"/>
        </w:rPr>
        <w:t xml:space="preserve"> berupaya</w:t>
      </w:r>
      <w:r w:rsidR="00AB0B1C">
        <w:rPr>
          <w:rFonts w:ascii="Arial" w:hAnsi="Arial"/>
          <w:sz w:val="24"/>
          <w:szCs w:val="24"/>
          <w:lang w:val="en-US"/>
        </w:rPr>
        <w:t xml:space="preserve"> ingin mengetahui </w:t>
      </w:r>
      <w:r w:rsidR="002C5A1A">
        <w:rPr>
          <w:rFonts w:ascii="Arial" w:hAnsi="Arial"/>
          <w:sz w:val="24"/>
          <w:szCs w:val="24"/>
          <w:lang w:val="en-US"/>
        </w:rPr>
        <w:t xml:space="preserve">kesiapan anak usia 4-7 tahun memasuki dunia sekolah. Penelitian ini pun berusaha mengetahui </w:t>
      </w:r>
      <w:r w:rsidR="00AB0B1C">
        <w:rPr>
          <w:rFonts w:ascii="Arial" w:hAnsi="Arial"/>
          <w:sz w:val="24"/>
          <w:szCs w:val="24"/>
          <w:lang w:val="en-US"/>
        </w:rPr>
        <w:t xml:space="preserve">sejauh mana dampak </w:t>
      </w:r>
      <w:r w:rsidR="00137CDC">
        <w:rPr>
          <w:rFonts w:ascii="Arial" w:hAnsi="Arial"/>
          <w:sz w:val="24"/>
          <w:szCs w:val="24"/>
          <w:lang w:val="en-US"/>
        </w:rPr>
        <w:t xml:space="preserve">COVID-19 </w:t>
      </w:r>
      <w:r w:rsidR="00AB0B1C">
        <w:rPr>
          <w:rFonts w:ascii="Arial" w:hAnsi="Arial"/>
          <w:sz w:val="24"/>
          <w:szCs w:val="24"/>
          <w:lang w:val="en-US"/>
        </w:rPr>
        <w:t xml:space="preserve">terhadap penerimaan siswa baru jenjang PAUD dan SD. Selain itu, bagaimanakah persepsi orang tua dalam menentukan sekolah </w:t>
      </w:r>
      <w:r w:rsidR="008F5B78">
        <w:rPr>
          <w:rFonts w:ascii="Arial" w:hAnsi="Arial"/>
          <w:sz w:val="24"/>
          <w:szCs w:val="24"/>
          <w:lang w:val="en-US"/>
        </w:rPr>
        <w:t xml:space="preserve">bilingual </w:t>
      </w:r>
      <w:r w:rsidR="00AB0B1C">
        <w:rPr>
          <w:rFonts w:ascii="Arial" w:hAnsi="Arial"/>
          <w:sz w:val="24"/>
          <w:szCs w:val="24"/>
          <w:lang w:val="en-US"/>
        </w:rPr>
        <w:t xml:space="preserve">untuk anaknya di tengah pandemi </w:t>
      </w:r>
      <w:r w:rsidR="00137CDC">
        <w:rPr>
          <w:rFonts w:ascii="Arial" w:hAnsi="Arial"/>
          <w:sz w:val="24"/>
          <w:szCs w:val="24"/>
          <w:lang w:val="en-US"/>
        </w:rPr>
        <w:t xml:space="preserve">COVID-19 </w:t>
      </w:r>
      <w:r w:rsidR="00AB0B1C">
        <w:rPr>
          <w:rFonts w:ascii="Arial" w:hAnsi="Arial"/>
          <w:sz w:val="24"/>
          <w:szCs w:val="24"/>
          <w:lang w:val="en-US"/>
        </w:rPr>
        <w:t>ini.</w:t>
      </w:r>
    </w:p>
    <w:p w:rsidR="00CC3209" w:rsidRPr="00CC3209" w:rsidRDefault="00CC3209" w:rsidP="00CC3209">
      <w:pPr>
        <w:spacing w:after="120" w:line="240" w:lineRule="auto"/>
        <w:rPr>
          <w:rFonts w:ascii="Arial Narrow" w:hAnsi="Arial Narrow" w:cs="Times New Roman"/>
          <w:sz w:val="24"/>
          <w:szCs w:val="24"/>
          <w:lang w:val="en-US"/>
        </w:rPr>
      </w:pPr>
    </w:p>
    <w:p w:rsidR="00AB530A" w:rsidRPr="00716B60" w:rsidRDefault="00AB530A" w:rsidP="00AB530A">
      <w:pPr>
        <w:rPr>
          <w:rFonts w:ascii="Arial Narrow" w:hAnsi="Arial Narrow" w:cs="Times New Roman"/>
          <w:b/>
          <w:sz w:val="24"/>
          <w:szCs w:val="24"/>
          <w:lang w:val="en-US"/>
        </w:rPr>
      </w:pPr>
      <w:r w:rsidRPr="0053716F">
        <w:rPr>
          <w:rFonts w:ascii="Arial Narrow" w:hAnsi="Arial Narrow" w:cs="Times New Roman"/>
          <w:b/>
          <w:sz w:val="24"/>
          <w:szCs w:val="24"/>
        </w:rPr>
        <w:t>Kajian Teori</w:t>
      </w:r>
    </w:p>
    <w:p w:rsidR="00F25847" w:rsidRPr="00AF123A" w:rsidRDefault="00486DAD" w:rsidP="00AF123A">
      <w:pPr>
        <w:pStyle w:val="ListParagraph"/>
        <w:numPr>
          <w:ilvl w:val="0"/>
          <w:numId w:val="1"/>
        </w:numPr>
        <w:spacing w:after="0" w:line="240" w:lineRule="auto"/>
        <w:ind w:left="426" w:hanging="426"/>
        <w:jc w:val="both"/>
        <w:rPr>
          <w:rFonts w:ascii="Arial Narrow" w:hAnsi="Arial Narrow" w:cs="Times New Roman"/>
          <w:b/>
          <w:sz w:val="24"/>
          <w:szCs w:val="24"/>
          <w:lang w:val="en-US"/>
        </w:rPr>
      </w:pPr>
      <w:r>
        <w:rPr>
          <w:rFonts w:ascii="Arial Narrow" w:hAnsi="Arial Narrow" w:cs="Times New Roman"/>
          <w:b/>
          <w:sz w:val="24"/>
          <w:szCs w:val="24"/>
          <w:lang w:val="en-US"/>
        </w:rPr>
        <w:t>Persepsi</w:t>
      </w:r>
    </w:p>
    <w:p w:rsidR="000E0127" w:rsidRDefault="00B9691F" w:rsidP="00B9691F">
      <w:pPr>
        <w:spacing w:after="0" w:line="240" w:lineRule="auto"/>
        <w:ind w:firstLine="720"/>
        <w:contextualSpacing/>
        <w:jc w:val="both"/>
        <w:rPr>
          <w:rFonts w:ascii="Arial" w:hAnsi="Arial"/>
          <w:sz w:val="24"/>
          <w:szCs w:val="24"/>
          <w:lang w:val="en-US"/>
        </w:rPr>
      </w:pPr>
      <w:r w:rsidRPr="00B9691F">
        <w:rPr>
          <w:rFonts w:ascii="Arial" w:hAnsi="Arial"/>
          <w:sz w:val="24"/>
          <w:szCs w:val="24"/>
          <w:lang w:val="en-US"/>
        </w:rPr>
        <w:t xml:space="preserve">Menurut KBBI (2020), persepsi adalah tanggapan penerimaan langsung dari sesuatu melalui pancaindranya. </w:t>
      </w:r>
      <w:r w:rsidR="000F3CCB">
        <w:rPr>
          <w:rFonts w:ascii="Arial" w:hAnsi="Arial"/>
          <w:sz w:val="24"/>
          <w:szCs w:val="24"/>
          <w:lang w:val="en-US"/>
        </w:rPr>
        <w:t xml:space="preserve">Artinya, bagi seseorang, </w:t>
      </w:r>
      <w:r>
        <w:rPr>
          <w:rFonts w:ascii="Arial" w:hAnsi="Arial"/>
          <w:sz w:val="24"/>
          <w:szCs w:val="24"/>
          <w:lang w:val="en-US"/>
        </w:rPr>
        <w:t xml:space="preserve">pancaindra </w:t>
      </w:r>
      <w:r w:rsidR="000F3CCB">
        <w:rPr>
          <w:rFonts w:ascii="Arial" w:hAnsi="Arial"/>
          <w:sz w:val="24"/>
          <w:szCs w:val="24"/>
          <w:lang w:val="en-US"/>
        </w:rPr>
        <w:t xml:space="preserve">menjadi </w:t>
      </w:r>
      <w:r w:rsidR="0010039A">
        <w:rPr>
          <w:rFonts w:ascii="Arial" w:hAnsi="Arial"/>
          <w:sz w:val="24"/>
          <w:szCs w:val="24"/>
          <w:lang w:val="en-US"/>
        </w:rPr>
        <w:t>begitu</w:t>
      </w:r>
      <w:r w:rsidR="000F3CCB">
        <w:rPr>
          <w:rFonts w:ascii="Arial" w:hAnsi="Arial"/>
          <w:sz w:val="24"/>
          <w:szCs w:val="24"/>
          <w:lang w:val="en-US"/>
        </w:rPr>
        <w:t xml:space="preserve"> penting</w:t>
      </w:r>
      <w:r w:rsidR="000F3CCB" w:rsidRPr="000F3CCB">
        <w:rPr>
          <w:rFonts w:ascii="Arial" w:hAnsi="Arial"/>
          <w:sz w:val="24"/>
          <w:szCs w:val="24"/>
          <w:lang w:val="en-US"/>
        </w:rPr>
        <w:t xml:space="preserve"> </w:t>
      </w:r>
      <w:r w:rsidR="000F3CCB">
        <w:rPr>
          <w:rFonts w:ascii="Arial" w:hAnsi="Arial"/>
          <w:sz w:val="24"/>
          <w:szCs w:val="24"/>
          <w:lang w:val="en-US"/>
        </w:rPr>
        <w:t xml:space="preserve">dalam hal memberikan </w:t>
      </w:r>
      <w:r w:rsidR="00876E5D">
        <w:rPr>
          <w:rFonts w:ascii="Arial" w:hAnsi="Arial"/>
          <w:sz w:val="24"/>
          <w:szCs w:val="24"/>
          <w:lang w:val="en-US"/>
        </w:rPr>
        <w:t>tanggapan</w:t>
      </w:r>
      <w:r w:rsidR="000F3CCB">
        <w:rPr>
          <w:rFonts w:ascii="Arial" w:hAnsi="Arial"/>
          <w:sz w:val="24"/>
          <w:szCs w:val="24"/>
          <w:lang w:val="en-US"/>
        </w:rPr>
        <w:t xml:space="preserve"> terhadap sesuatu. </w:t>
      </w:r>
      <w:r w:rsidRPr="00B9691F">
        <w:rPr>
          <w:rFonts w:ascii="Arial" w:hAnsi="Arial"/>
          <w:sz w:val="24"/>
          <w:szCs w:val="24"/>
          <w:lang w:val="en-US"/>
        </w:rPr>
        <w:t xml:space="preserve">Sementara itu, Rakhmat (1994) mengungkapkan bahwa persepsi adalah pengalaman mengenai objek, peristiwa, atau hubungan yang diperoleh dengan menyimpulkan dan menafsirkan pesan. </w:t>
      </w:r>
      <w:r w:rsidR="000F3CCB">
        <w:rPr>
          <w:rFonts w:ascii="Arial" w:hAnsi="Arial"/>
          <w:sz w:val="24"/>
          <w:szCs w:val="24"/>
          <w:lang w:val="en-US"/>
        </w:rPr>
        <w:t>Pesan yang ditafsirkan dari suatu objek dipengaruhi oleh sejauh</w:t>
      </w:r>
      <w:r w:rsidR="00F732FE">
        <w:rPr>
          <w:rFonts w:ascii="Arial" w:hAnsi="Arial"/>
          <w:sz w:val="24"/>
          <w:szCs w:val="24"/>
          <w:lang w:val="en-US"/>
        </w:rPr>
        <w:t xml:space="preserve"> </w:t>
      </w:r>
      <w:r w:rsidR="000F3CCB">
        <w:rPr>
          <w:rFonts w:ascii="Arial" w:hAnsi="Arial"/>
          <w:sz w:val="24"/>
          <w:szCs w:val="24"/>
          <w:lang w:val="en-US"/>
        </w:rPr>
        <w:t xml:space="preserve">mana </w:t>
      </w:r>
      <w:r w:rsidR="00F732FE">
        <w:rPr>
          <w:rFonts w:ascii="Arial" w:hAnsi="Arial"/>
          <w:sz w:val="24"/>
          <w:szCs w:val="24"/>
          <w:lang w:val="en-US"/>
        </w:rPr>
        <w:t>seseorang itu mempersepsikan</w:t>
      </w:r>
      <w:r w:rsidR="00E600F7">
        <w:rPr>
          <w:rFonts w:ascii="Arial" w:hAnsi="Arial"/>
          <w:sz w:val="24"/>
          <w:szCs w:val="24"/>
          <w:lang w:val="en-US"/>
        </w:rPr>
        <w:t xml:space="preserve"> tentang</w:t>
      </w:r>
      <w:r w:rsidR="00F732FE">
        <w:rPr>
          <w:rFonts w:ascii="Arial" w:hAnsi="Arial"/>
          <w:sz w:val="24"/>
          <w:szCs w:val="24"/>
          <w:lang w:val="en-US"/>
        </w:rPr>
        <w:t xml:space="preserve"> suatu objek. </w:t>
      </w:r>
      <w:r w:rsidR="00841773">
        <w:rPr>
          <w:rFonts w:ascii="Arial" w:hAnsi="Arial"/>
          <w:sz w:val="24"/>
          <w:szCs w:val="24"/>
          <w:lang w:val="en-US"/>
        </w:rPr>
        <w:t xml:space="preserve">Dengan adanya persepsi itu akan ada perbedaan penilaian antara yang satu dengan yang lainnya. </w:t>
      </w:r>
    </w:p>
    <w:p w:rsidR="006630E7" w:rsidRDefault="000E0127" w:rsidP="0012467A">
      <w:pPr>
        <w:spacing w:after="0" w:line="240" w:lineRule="auto"/>
        <w:ind w:firstLine="720"/>
        <w:contextualSpacing/>
        <w:jc w:val="both"/>
        <w:rPr>
          <w:rFonts w:ascii="Arial" w:hAnsi="Arial"/>
          <w:sz w:val="24"/>
          <w:szCs w:val="24"/>
          <w:lang w:val="en-US"/>
        </w:rPr>
      </w:pPr>
      <w:r>
        <w:rPr>
          <w:rFonts w:ascii="Arial" w:hAnsi="Arial"/>
          <w:sz w:val="24"/>
          <w:szCs w:val="24"/>
          <w:lang w:val="en-US"/>
        </w:rPr>
        <w:t xml:space="preserve">Perbedaan penilaian itulah yang merupakan subjektivitas seseorang. </w:t>
      </w:r>
      <w:r w:rsidR="0012467A">
        <w:rPr>
          <w:rFonts w:ascii="Arial" w:hAnsi="Arial"/>
          <w:sz w:val="24"/>
          <w:szCs w:val="24"/>
          <w:lang w:val="en-US"/>
        </w:rPr>
        <w:t xml:space="preserve">Dasar subjektivitas seseorang tak lain berasal dari nilai rasa, </w:t>
      </w:r>
      <w:r w:rsidR="004660DF">
        <w:rPr>
          <w:rFonts w:ascii="Arial" w:hAnsi="Arial"/>
          <w:sz w:val="24"/>
          <w:szCs w:val="24"/>
          <w:lang w:val="en-US"/>
        </w:rPr>
        <w:t xml:space="preserve">intuisi, </w:t>
      </w:r>
      <w:r w:rsidR="004660DF">
        <w:rPr>
          <w:rFonts w:ascii="Arial" w:hAnsi="Arial"/>
          <w:sz w:val="24"/>
          <w:szCs w:val="24"/>
          <w:lang w:val="en-US"/>
        </w:rPr>
        <w:lastRenderedPageBreak/>
        <w:t>pengalaman, dan relasi</w:t>
      </w:r>
      <w:r w:rsidR="00537D2F">
        <w:rPr>
          <w:rFonts w:ascii="Arial" w:hAnsi="Arial"/>
          <w:sz w:val="24"/>
          <w:szCs w:val="24"/>
          <w:lang w:val="en-US"/>
        </w:rPr>
        <w:t xml:space="preserve"> yang dimiliki</w:t>
      </w:r>
      <w:r w:rsidR="00F217AB">
        <w:rPr>
          <w:rFonts w:ascii="Arial" w:hAnsi="Arial"/>
          <w:sz w:val="24"/>
          <w:szCs w:val="24"/>
          <w:lang w:val="en-US"/>
        </w:rPr>
        <w:t>nya</w:t>
      </w:r>
      <w:r w:rsidR="004660DF">
        <w:rPr>
          <w:rFonts w:ascii="Arial" w:hAnsi="Arial"/>
          <w:sz w:val="24"/>
          <w:szCs w:val="24"/>
          <w:lang w:val="en-US"/>
        </w:rPr>
        <w:t xml:space="preserve">. </w:t>
      </w:r>
      <w:r w:rsidR="00836641">
        <w:rPr>
          <w:rFonts w:ascii="Arial" w:hAnsi="Arial"/>
          <w:sz w:val="24"/>
          <w:szCs w:val="24"/>
          <w:lang w:val="en-US"/>
        </w:rPr>
        <w:t>Oleh karena itu, anggapan orang tentang suatu perkara tidak akan pernah sama</w:t>
      </w:r>
      <w:r w:rsidR="00537D2F">
        <w:rPr>
          <w:rFonts w:ascii="Arial" w:hAnsi="Arial"/>
          <w:sz w:val="24"/>
          <w:szCs w:val="24"/>
          <w:lang w:val="en-US"/>
        </w:rPr>
        <w:t xml:space="preserve"> sekalipun dengan rekannya</w:t>
      </w:r>
      <w:r w:rsidR="00836641">
        <w:rPr>
          <w:rFonts w:ascii="Arial" w:hAnsi="Arial"/>
          <w:sz w:val="24"/>
          <w:szCs w:val="24"/>
          <w:lang w:val="en-US"/>
        </w:rPr>
        <w:t>. Sebagai contoh</w:t>
      </w:r>
      <w:r w:rsidR="00F217AB">
        <w:rPr>
          <w:rFonts w:ascii="Arial" w:hAnsi="Arial"/>
          <w:sz w:val="24"/>
          <w:szCs w:val="24"/>
          <w:lang w:val="en-US"/>
        </w:rPr>
        <w:t>,</w:t>
      </w:r>
      <w:r w:rsidR="00836641">
        <w:rPr>
          <w:rFonts w:ascii="Arial" w:hAnsi="Arial"/>
          <w:sz w:val="24"/>
          <w:szCs w:val="24"/>
          <w:lang w:val="en-US"/>
        </w:rPr>
        <w:t xml:space="preserve"> kondi</w:t>
      </w:r>
      <w:r w:rsidR="00537D2F">
        <w:rPr>
          <w:rFonts w:ascii="Arial" w:hAnsi="Arial"/>
          <w:sz w:val="24"/>
          <w:szCs w:val="24"/>
          <w:lang w:val="en-US"/>
        </w:rPr>
        <w:t xml:space="preserve">si negara Indonesia saat ini </w:t>
      </w:r>
      <w:r w:rsidR="00F217AB">
        <w:rPr>
          <w:rFonts w:ascii="Arial" w:hAnsi="Arial"/>
          <w:sz w:val="24"/>
          <w:szCs w:val="24"/>
          <w:lang w:val="en-US"/>
        </w:rPr>
        <w:t xml:space="preserve">yang sedang </w:t>
      </w:r>
      <w:r w:rsidR="00537D2F">
        <w:rPr>
          <w:rFonts w:ascii="Arial" w:hAnsi="Arial"/>
          <w:sz w:val="24"/>
          <w:szCs w:val="24"/>
          <w:lang w:val="en-US"/>
        </w:rPr>
        <w:t xml:space="preserve">dilanda </w:t>
      </w:r>
      <w:r w:rsidR="00836641">
        <w:rPr>
          <w:rFonts w:ascii="Arial" w:hAnsi="Arial"/>
          <w:sz w:val="24"/>
          <w:szCs w:val="24"/>
          <w:lang w:val="en-US"/>
        </w:rPr>
        <w:t xml:space="preserve">pandemi </w:t>
      </w:r>
      <w:r w:rsidR="00537D2F">
        <w:rPr>
          <w:rFonts w:ascii="Arial" w:hAnsi="Arial"/>
          <w:sz w:val="24"/>
          <w:szCs w:val="24"/>
          <w:lang w:val="en-US"/>
        </w:rPr>
        <w:t xml:space="preserve">korona </w:t>
      </w:r>
      <w:r w:rsidR="00E62957">
        <w:rPr>
          <w:rFonts w:ascii="Arial" w:hAnsi="Arial"/>
          <w:sz w:val="24"/>
          <w:szCs w:val="24"/>
          <w:lang w:val="en-US"/>
        </w:rPr>
        <w:t>menyebabkan</w:t>
      </w:r>
      <w:r w:rsidR="00836641">
        <w:rPr>
          <w:rFonts w:ascii="Arial" w:hAnsi="Arial"/>
          <w:sz w:val="24"/>
          <w:szCs w:val="24"/>
          <w:lang w:val="en-US"/>
        </w:rPr>
        <w:t xml:space="preserve"> perekonomian </w:t>
      </w:r>
      <w:r w:rsidR="00E62957">
        <w:rPr>
          <w:rFonts w:ascii="Arial" w:hAnsi="Arial"/>
          <w:sz w:val="24"/>
          <w:szCs w:val="24"/>
          <w:lang w:val="en-US"/>
        </w:rPr>
        <w:t>menjadi</w:t>
      </w:r>
      <w:r w:rsidR="00836641">
        <w:rPr>
          <w:rFonts w:ascii="Arial" w:hAnsi="Arial"/>
          <w:sz w:val="24"/>
          <w:szCs w:val="24"/>
          <w:lang w:val="en-US"/>
        </w:rPr>
        <w:t xml:space="preserve"> tak menentu. </w:t>
      </w:r>
      <w:r w:rsidR="00F217AB">
        <w:rPr>
          <w:rFonts w:ascii="Arial" w:hAnsi="Arial"/>
          <w:sz w:val="24"/>
          <w:szCs w:val="24"/>
          <w:lang w:val="en-US"/>
        </w:rPr>
        <w:t>Dengan begitu, p</w:t>
      </w:r>
      <w:r w:rsidR="00E62957">
        <w:rPr>
          <w:rFonts w:ascii="Arial" w:hAnsi="Arial"/>
          <w:sz w:val="24"/>
          <w:szCs w:val="24"/>
          <w:lang w:val="en-US"/>
        </w:rPr>
        <w:t>asti ada perbedaan cara pandang tentang hal tersebut, baik menurut pemerint</w:t>
      </w:r>
      <w:r w:rsidR="00537D2F">
        <w:rPr>
          <w:rFonts w:ascii="Arial" w:hAnsi="Arial"/>
          <w:sz w:val="24"/>
          <w:szCs w:val="24"/>
          <w:lang w:val="en-US"/>
        </w:rPr>
        <w:t>ah, pengamat, maupun masyarakat.</w:t>
      </w:r>
    </w:p>
    <w:p w:rsidR="00062164" w:rsidRPr="00B9691F" w:rsidRDefault="00062164" w:rsidP="0012467A">
      <w:pPr>
        <w:spacing w:after="0" w:line="240" w:lineRule="auto"/>
        <w:ind w:firstLine="720"/>
        <w:contextualSpacing/>
        <w:jc w:val="both"/>
        <w:rPr>
          <w:rFonts w:ascii="Arial" w:hAnsi="Arial"/>
          <w:sz w:val="24"/>
          <w:szCs w:val="24"/>
          <w:lang w:val="en-US"/>
        </w:rPr>
      </w:pPr>
    </w:p>
    <w:p w:rsidR="00486DAD" w:rsidRPr="00486DAD" w:rsidRDefault="00486DAD" w:rsidP="00AF123A">
      <w:pPr>
        <w:spacing w:after="0" w:line="240" w:lineRule="auto"/>
        <w:ind w:left="426" w:hanging="426"/>
        <w:contextualSpacing/>
        <w:jc w:val="both"/>
        <w:rPr>
          <w:rFonts w:ascii="Arial Narrow" w:hAnsi="Arial Narrow" w:cs="Times New Roman"/>
          <w:sz w:val="24"/>
          <w:szCs w:val="24"/>
          <w:lang w:val="en-US"/>
        </w:rPr>
      </w:pPr>
    </w:p>
    <w:p w:rsidR="00F25847" w:rsidRPr="00AF123A" w:rsidRDefault="00F25847" w:rsidP="00AF123A">
      <w:pPr>
        <w:pStyle w:val="ListParagraph"/>
        <w:numPr>
          <w:ilvl w:val="0"/>
          <w:numId w:val="1"/>
        </w:numPr>
        <w:spacing w:after="0" w:line="240" w:lineRule="auto"/>
        <w:ind w:left="426" w:hanging="426"/>
        <w:jc w:val="both"/>
        <w:rPr>
          <w:rFonts w:ascii="Arial Narrow" w:hAnsi="Arial Narrow" w:cs="Times New Roman"/>
          <w:b/>
          <w:sz w:val="24"/>
          <w:szCs w:val="24"/>
          <w:lang w:val="en-US"/>
        </w:rPr>
      </w:pPr>
      <w:r w:rsidRPr="00AF123A">
        <w:rPr>
          <w:rFonts w:ascii="Arial Narrow" w:hAnsi="Arial Narrow" w:cs="Times New Roman"/>
          <w:b/>
          <w:sz w:val="24"/>
          <w:szCs w:val="24"/>
          <w:lang w:val="en-US"/>
        </w:rPr>
        <w:t>Pendidikan</w:t>
      </w:r>
    </w:p>
    <w:p w:rsidR="00B70948" w:rsidRDefault="00A90DD4" w:rsidP="00A90DD4">
      <w:pPr>
        <w:spacing w:after="0" w:line="240" w:lineRule="auto"/>
        <w:ind w:firstLine="720"/>
        <w:contextualSpacing/>
        <w:jc w:val="both"/>
        <w:rPr>
          <w:rFonts w:ascii="Arial" w:hAnsi="Arial"/>
          <w:sz w:val="24"/>
          <w:szCs w:val="24"/>
          <w:lang w:val="en-US"/>
        </w:rPr>
      </w:pPr>
      <w:r>
        <w:rPr>
          <w:rFonts w:ascii="Arial" w:hAnsi="Arial"/>
          <w:sz w:val="24"/>
          <w:szCs w:val="24"/>
          <w:lang w:val="en-US"/>
        </w:rPr>
        <w:t xml:space="preserve">Majunya sebuah bangsa ditentukan bagaimanakah kualitas pendidikannya. </w:t>
      </w:r>
      <w:r w:rsidR="00110F5D">
        <w:rPr>
          <w:rFonts w:ascii="Arial" w:hAnsi="Arial"/>
          <w:sz w:val="24"/>
          <w:szCs w:val="24"/>
          <w:lang w:val="en-US"/>
        </w:rPr>
        <w:t xml:space="preserve">Sejalan dengan hal itu, ternyata </w:t>
      </w:r>
      <w:r w:rsidR="006B2E64">
        <w:rPr>
          <w:rFonts w:ascii="Arial" w:hAnsi="Arial"/>
          <w:sz w:val="24"/>
          <w:szCs w:val="24"/>
          <w:lang w:val="en-US"/>
        </w:rPr>
        <w:t xml:space="preserve">kesadaran akan pentingnya </w:t>
      </w:r>
      <w:r w:rsidR="00D93021">
        <w:rPr>
          <w:rFonts w:ascii="Arial" w:hAnsi="Arial"/>
          <w:sz w:val="24"/>
          <w:szCs w:val="24"/>
          <w:lang w:val="en-US"/>
        </w:rPr>
        <w:t xml:space="preserve">peningkatan mutu </w:t>
      </w:r>
      <w:r w:rsidR="006B2E64">
        <w:rPr>
          <w:rFonts w:ascii="Arial" w:hAnsi="Arial"/>
          <w:sz w:val="24"/>
          <w:szCs w:val="24"/>
          <w:lang w:val="en-US"/>
        </w:rPr>
        <w:t xml:space="preserve">pendidikan </w:t>
      </w:r>
      <w:r w:rsidR="00D93021">
        <w:rPr>
          <w:rFonts w:ascii="Arial" w:hAnsi="Arial"/>
          <w:sz w:val="24"/>
          <w:szCs w:val="24"/>
          <w:lang w:val="en-US"/>
        </w:rPr>
        <w:t>mampu menghadapi perubahan yang cepat</w:t>
      </w:r>
      <w:r w:rsidR="00110F5D">
        <w:rPr>
          <w:rFonts w:ascii="Arial" w:hAnsi="Arial"/>
          <w:sz w:val="24"/>
          <w:szCs w:val="24"/>
          <w:lang w:val="en-US"/>
        </w:rPr>
        <w:t xml:space="preserve"> </w:t>
      </w:r>
      <w:r w:rsidR="00110F5D">
        <w:rPr>
          <w:rFonts w:ascii="Arial" w:hAnsi="Arial"/>
          <w:sz w:val="24"/>
          <w:szCs w:val="24"/>
          <w:lang w:val="en-US"/>
        </w:rPr>
        <w:fldChar w:fldCharType="begin" w:fldLock="1"/>
      </w:r>
      <w:r w:rsidR="00F825EA">
        <w:rPr>
          <w:rFonts w:ascii="Arial" w:hAnsi="Arial"/>
          <w:sz w:val="24"/>
          <w:szCs w:val="24"/>
          <w:lang w:val="en-US"/>
        </w:rPr>
        <w:instrText>ADDIN CSL_CITATION {"citationItems":[{"id":"ITEM-1","itemData":{"DOI":"10.29313/ga:jpaud.v4i1.5369","ISSN":"2549-8371","abstract":"This study aims to examine innovative learning methods based on Science, Technology, Engineering, Art, and Math (STEAM) to stimulate the formation of mental entrepreneurship for young children so that in the future they become independent entrepreneurs. This study uses several theoretical studies that are used as a basis, namely the theory of out of school education, critical pedagogy, and entrepreneurship. The qualitative approach with the case study method is used by the writer as a research approach. The results showed that the application of STEAM learning methods in early childhood students can stimulate the formation of their entrepreneurial spirit for their future.Keywords: Out-of-School Education; Critical Pedagogy; Entrepreneurship. AbstrakPenelitian ini bertujuan untuk mengkaji metode pembelajaran inovatif berbasis Science, Technology, Enginering, Art, dan Math (STEAM) dalam rangka menstimulasi pembentukan mental entrepeneur bagi anak usia dini supaya di masa depan menjadi wirausaha mandiri. Penelitian ini menggunakan beberapa kajian teoretis yang dijadikan landasan, yakni teori pendidikan luar sekolah, pedagogi kritis, dan kewirausahaan. Pendekatan kualitatif dengan metode studi kasus digunakan penulis sebagai pendekatan penelitian. Hasil penelitian memperlihatkan bahwa penerapan metode pembelajaran STEAM pada peserta didik anak usia dini dapat menstimulasi pembentukan jiwa wirausaha mereka untuk untuk masa depannya.Kata Kunci: Pendidikan Luar Sekolah; Pedagogi Kritis; Kewirausahaan.","author":[{"dropping-particle":"","family":"Rukanda","given":"Nandang","non-dropping-particle":"","parse-names":false,"suffix":""}],"container-title":"Golden Age : Jurnal Pendidikan Anak Usia Dini","id":"ITEM-1","issue":"1","issued":{"date-parts":[["2020"]]},"title":"Efforts to Stimulate Entrepreneurship Character for Early Childhood through Innovative Learning Methods Based on Science, Technology, Engineering, Art, and Math (STEAM)","type":"article-journal","volume":"4"},"uris":["http://www.mendeley.com/documents/?uuid=7948e93c-e0f6-3234-b95a-45686f36a98b"]}],"mendeley":{"formattedCitation":"(Rukanda, 2020)","plainTextFormattedCitation":"(Rukanda, 2020)","previouslyFormattedCitation":"(Rukanda, 2020)"},"properties":{"noteIndex":0},"schema":"https://github.com/citation-style-language/schema/raw/master/csl-citation.json"}</w:instrText>
      </w:r>
      <w:r w:rsidR="00110F5D">
        <w:rPr>
          <w:rFonts w:ascii="Arial" w:hAnsi="Arial"/>
          <w:sz w:val="24"/>
          <w:szCs w:val="24"/>
          <w:lang w:val="en-US"/>
        </w:rPr>
        <w:fldChar w:fldCharType="separate"/>
      </w:r>
      <w:r w:rsidR="00110F5D" w:rsidRPr="00110F5D">
        <w:rPr>
          <w:rFonts w:ascii="Arial" w:hAnsi="Arial"/>
          <w:noProof/>
          <w:sz w:val="24"/>
          <w:szCs w:val="24"/>
          <w:lang w:val="en-US"/>
        </w:rPr>
        <w:t>(Rukanda, 2020)</w:t>
      </w:r>
      <w:r w:rsidR="00110F5D">
        <w:rPr>
          <w:rFonts w:ascii="Arial" w:hAnsi="Arial"/>
          <w:sz w:val="24"/>
          <w:szCs w:val="24"/>
          <w:lang w:val="en-US"/>
        </w:rPr>
        <w:fldChar w:fldCharType="end"/>
      </w:r>
      <w:r w:rsidR="00D93021">
        <w:rPr>
          <w:rFonts w:ascii="Arial" w:hAnsi="Arial"/>
          <w:sz w:val="24"/>
          <w:szCs w:val="24"/>
          <w:lang w:val="en-US"/>
        </w:rPr>
        <w:t xml:space="preserve">. </w:t>
      </w:r>
      <w:r w:rsidR="005251D5">
        <w:rPr>
          <w:rFonts w:ascii="Arial" w:hAnsi="Arial"/>
          <w:sz w:val="24"/>
          <w:szCs w:val="24"/>
          <w:lang w:val="en-US"/>
        </w:rPr>
        <w:t xml:space="preserve">Dengan adanya kualitas pendidikan yang baik di sebuah negara, </w:t>
      </w:r>
      <w:r w:rsidR="00961043">
        <w:rPr>
          <w:rFonts w:ascii="Arial" w:hAnsi="Arial"/>
          <w:sz w:val="24"/>
          <w:szCs w:val="24"/>
          <w:lang w:val="en-US"/>
        </w:rPr>
        <w:t xml:space="preserve">perubahan zaman yang serba digital ini </w:t>
      </w:r>
      <w:r w:rsidR="00D405C7">
        <w:rPr>
          <w:rFonts w:ascii="Arial" w:hAnsi="Arial"/>
          <w:sz w:val="24"/>
          <w:szCs w:val="24"/>
          <w:lang w:val="en-US"/>
        </w:rPr>
        <w:t>justru akan memudahkan masyarakatnya untuk</w:t>
      </w:r>
      <w:r w:rsidR="00961043">
        <w:rPr>
          <w:rFonts w:ascii="Arial" w:hAnsi="Arial"/>
          <w:sz w:val="24"/>
          <w:szCs w:val="24"/>
          <w:lang w:val="en-US"/>
        </w:rPr>
        <w:t xml:space="preserve"> dapat </w:t>
      </w:r>
      <w:r w:rsidR="00213645">
        <w:rPr>
          <w:rFonts w:ascii="Arial" w:hAnsi="Arial"/>
          <w:sz w:val="24"/>
          <w:szCs w:val="24"/>
          <w:lang w:val="en-US"/>
        </w:rPr>
        <w:t>mengakses pengetahuan</w:t>
      </w:r>
      <w:r w:rsidR="00C73AD9">
        <w:rPr>
          <w:rFonts w:ascii="Arial" w:hAnsi="Arial"/>
          <w:sz w:val="24"/>
          <w:szCs w:val="24"/>
          <w:lang w:val="en-US"/>
        </w:rPr>
        <w:t xml:space="preserve">. </w:t>
      </w:r>
      <w:r w:rsidR="00AB284D">
        <w:rPr>
          <w:rFonts w:ascii="Arial" w:hAnsi="Arial"/>
          <w:sz w:val="24"/>
          <w:szCs w:val="24"/>
          <w:lang w:val="en-US"/>
        </w:rPr>
        <w:t>Sebaliknya, jika tanpa pendidikan, masyarakat di sebuah negara akan tertinggal</w:t>
      </w:r>
      <w:r w:rsidR="00C73AD9">
        <w:rPr>
          <w:rFonts w:ascii="Arial" w:hAnsi="Arial"/>
          <w:sz w:val="24"/>
          <w:szCs w:val="24"/>
          <w:lang w:val="en-US"/>
        </w:rPr>
        <w:t>, bahkan terbelakang</w:t>
      </w:r>
      <w:r w:rsidR="00084277">
        <w:rPr>
          <w:rFonts w:ascii="Arial" w:hAnsi="Arial"/>
          <w:sz w:val="24"/>
          <w:szCs w:val="24"/>
          <w:lang w:val="en-US"/>
        </w:rPr>
        <w:t xml:space="preserve"> karena mereka tidak bisa mengikuti perubahan zaman yang begitu masif</w:t>
      </w:r>
      <w:r w:rsidR="00AB284D">
        <w:rPr>
          <w:rFonts w:ascii="Arial" w:hAnsi="Arial"/>
          <w:sz w:val="24"/>
          <w:szCs w:val="24"/>
          <w:lang w:val="en-US"/>
        </w:rPr>
        <w:t xml:space="preserve">. </w:t>
      </w:r>
    </w:p>
    <w:p w:rsidR="007E5D30" w:rsidRDefault="00AE3932" w:rsidP="007E5D30">
      <w:pPr>
        <w:spacing w:after="0" w:line="240" w:lineRule="auto"/>
        <w:ind w:firstLine="720"/>
        <w:contextualSpacing/>
        <w:jc w:val="both"/>
        <w:rPr>
          <w:rFonts w:ascii="Arial" w:hAnsi="Arial"/>
          <w:sz w:val="24"/>
          <w:szCs w:val="24"/>
          <w:lang w:val="en-US"/>
        </w:rPr>
      </w:pPr>
      <w:r>
        <w:rPr>
          <w:rFonts w:ascii="Arial" w:hAnsi="Arial"/>
          <w:sz w:val="24"/>
          <w:szCs w:val="24"/>
          <w:lang w:val="en-US"/>
        </w:rPr>
        <w:t xml:space="preserve">Dalam KBBI </w:t>
      </w:r>
      <w:r w:rsidR="00686D5C">
        <w:rPr>
          <w:rFonts w:ascii="Arial" w:hAnsi="Arial"/>
          <w:sz w:val="24"/>
          <w:szCs w:val="24"/>
          <w:lang w:val="en-US"/>
        </w:rPr>
        <w:t>(</w:t>
      </w:r>
      <w:r>
        <w:rPr>
          <w:rFonts w:ascii="Arial" w:hAnsi="Arial"/>
          <w:sz w:val="24"/>
          <w:szCs w:val="24"/>
          <w:lang w:val="en-US"/>
        </w:rPr>
        <w:t>2020</w:t>
      </w:r>
      <w:r w:rsidR="00686D5C">
        <w:rPr>
          <w:rFonts w:ascii="Arial" w:hAnsi="Arial"/>
          <w:sz w:val="24"/>
          <w:szCs w:val="24"/>
          <w:lang w:val="en-US"/>
        </w:rPr>
        <w:t>)</w:t>
      </w:r>
      <w:r>
        <w:rPr>
          <w:rFonts w:ascii="Arial" w:hAnsi="Arial"/>
          <w:sz w:val="24"/>
          <w:szCs w:val="24"/>
          <w:lang w:val="en-US"/>
        </w:rPr>
        <w:t>, telah disebutk</w:t>
      </w:r>
      <w:r w:rsidRPr="00686D5C">
        <w:rPr>
          <w:rFonts w:ascii="Arial" w:hAnsi="Arial"/>
          <w:sz w:val="24"/>
          <w:szCs w:val="24"/>
          <w:lang w:val="en-US"/>
        </w:rPr>
        <w:t xml:space="preserve">an bahwa definisi pendidikan adalah </w:t>
      </w:r>
      <w:r w:rsidR="00686D5C" w:rsidRPr="00686D5C">
        <w:rPr>
          <w:rFonts w:ascii="Arial" w:hAnsi="Arial"/>
          <w:sz w:val="24"/>
          <w:szCs w:val="24"/>
          <w:shd w:val="clear" w:color="auto" w:fill="FFFFFF"/>
        </w:rPr>
        <w:t>proses pengubahan sikap dan tata laku seseorang atau kelompok orang dalam usaha mendewasakan manusia melalui upaya pengajaran dan pelatihan</w:t>
      </w:r>
      <w:r w:rsidR="00686D5C">
        <w:rPr>
          <w:rFonts w:ascii="Arial" w:hAnsi="Arial"/>
          <w:sz w:val="24"/>
          <w:szCs w:val="24"/>
          <w:shd w:val="clear" w:color="auto" w:fill="FFFFFF"/>
          <w:lang w:val="en-US"/>
        </w:rPr>
        <w:t xml:space="preserve">. </w:t>
      </w:r>
      <w:r w:rsidR="00F359F3">
        <w:rPr>
          <w:rFonts w:ascii="Arial" w:hAnsi="Arial"/>
          <w:sz w:val="24"/>
          <w:szCs w:val="24"/>
          <w:shd w:val="clear" w:color="auto" w:fill="FFFFFF"/>
          <w:lang w:val="en-US"/>
        </w:rPr>
        <w:t>Dengan demikian, p</w:t>
      </w:r>
      <w:r w:rsidR="00B70948">
        <w:rPr>
          <w:rFonts w:ascii="Arial" w:hAnsi="Arial"/>
          <w:sz w:val="24"/>
          <w:szCs w:val="24"/>
          <w:lang w:val="en-US"/>
        </w:rPr>
        <w:t xml:space="preserve">endidikan adalah </w:t>
      </w:r>
      <w:r w:rsidR="008273EC">
        <w:rPr>
          <w:rFonts w:ascii="Arial" w:hAnsi="Arial"/>
          <w:sz w:val="24"/>
          <w:szCs w:val="24"/>
          <w:lang w:val="en-US"/>
        </w:rPr>
        <w:t>hal yang sangat penting dalam kehidupan manusia</w:t>
      </w:r>
      <w:r w:rsidR="00F96496">
        <w:rPr>
          <w:rFonts w:ascii="Arial" w:hAnsi="Arial"/>
          <w:sz w:val="24"/>
          <w:szCs w:val="24"/>
          <w:lang w:val="en-US"/>
        </w:rPr>
        <w:t xml:space="preserve">. </w:t>
      </w:r>
      <w:r w:rsidR="008273EC">
        <w:rPr>
          <w:rFonts w:ascii="Arial" w:hAnsi="Arial"/>
          <w:sz w:val="24"/>
          <w:szCs w:val="24"/>
          <w:lang w:val="en-US"/>
        </w:rPr>
        <w:t>Senada dengan</w:t>
      </w:r>
      <w:r w:rsidR="005915C2">
        <w:rPr>
          <w:rFonts w:ascii="Arial" w:hAnsi="Arial"/>
          <w:sz w:val="24"/>
          <w:szCs w:val="24"/>
          <w:lang w:val="en-US"/>
        </w:rPr>
        <w:t xml:space="preserve"> itu, Malala You</w:t>
      </w:r>
      <w:r w:rsidR="00F96496">
        <w:rPr>
          <w:rFonts w:ascii="Arial" w:hAnsi="Arial"/>
          <w:sz w:val="24"/>
          <w:szCs w:val="24"/>
          <w:lang w:val="en-US"/>
        </w:rPr>
        <w:t xml:space="preserve">safzai </w:t>
      </w:r>
      <w:r w:rsidR="003E6EE7">
        <w:rPr>
          <w:rFonts w:ascii="Arial" w:hAnsi="Arial"/>
          <w:sz w:val="24"/>
          <w:szCs w:val="24"/>
          <w:lang w:val="en-US"/>
        </w:rPr>
        <w:t xml:space="preserve">(2018) </w:t>
      </w:r>
      <w:r w:rsidR="00F96496">
        <w:rPr>
          <w:rFonts w:ascii="Arial" w:hAnsi="Arial"/>
          <w:sz w:val="24"/>
          <w:szCs w:val="24"/>
          <w:lang w:val="en-US"/>
        </w:rPr>
        <w:t xml:space="preserve">dalam pidatonya berkata “Education is one of the blessings of life and one of its necessities.” </w:t>
      </w:r>
      <w:r w:rsidR="005731CA">
        <w:rPr>
          <w:rFonts w:ascii="Arial" w:hAnsi="Arial"/>
          <w:sz w:val="24"/>
          <w:szCs w:val="24"/>
          <w:lang w:val="en-US"/>
        </w:rPr>
        <w:t>Artinya</w:t>
      </w:r>
      <w:r w:rsidR="009066DD">
        <w:rPr>
          <w:rFonts w:ascii="Arial" w:hAnsi="Arial"/>
          <w:sz w:val="24"/>
          <w:szCs w:val="24"/>
          <w:lang w:val="en-US"/>
        </w:rPr>
        <w:t xml:space="preserve">, </w:t>
      </w:r>
      <w:r w:rsidR="00FD1A6A">
        <w:rPr>
          <w:rFonts w:ascii="Arial" w:hAnsi="Arial"/>
          <w:sz w:val="24"/>
          <w:szCs w:val="24"/>
          <w:lang w:val="en-US"/>
        </w:rPr>
        <w:t>‘</w:t>
      </w:r>
      <w:r w:rsidR="009066DD">
        <w:rPr>
          <w:rFonts w:ascii="Arial" w:hAnsi="Arial"/>
          <w:sz w:val="24"/>
          <w:szCs w:val="24"/>
          <w:lang w:val="en-US"/>
        </w:rPr>
        <w:t>s</w:t>
      </w:r>
      <w:r w:rsidR="00E3205F">
        <w:rPr>
          <w:rFonts w:ascii="Arial" w:hAnsi="Arial"/>
          <w:sz w:val="24"/>
          <w:szCs w:val="24"/>
          <w:lang w:val="en-US"/>
        </w:rPr>
        <w:t>epanjang</w:t>
      </w:r>
      <w:r w:rsidR="00DE1E3C">
        <w:rPr>
          <w:rFonts w:ascii="Arial" w:hAnsi="Arial"/>
          <w:sz w:val="24"/>
          <w:szCs w:val="24"/>
          <w:lang w:val="en-US"/>
        </w:rPr>
        <w:t xml:space="preserve"> hidupnya, manusia tidak bisa dilepaskan </w:t>
      </w:r>
      <w:r w:rsidR="00DE1E3C">
        <w:rPr>
          <w:rFonts w:ascii="Arial" w:hAnsi="Arial"/>
          <w:sz w:val="24"/>
          <w:szCs w:val="24"/>
          <w:lang w:val="en-US"/>
        </w:rPr>
        <w:lastRenderedPageBreak/>
        <w:t>dar</w:t>
      </w:r>
      <w:r w:rsidR="009066DD">
        <w:rPr>
          <w:rFonts w:ascii="Arial" w:hAnsi="Arial"/>
          <w:sz w:val="24"/>
          <w:szCs w:val="24"/>
          <w:lang w:val="en-US"/>
        </w:rPr>
        <w:t>i</w:t>
      </w:r>
      <w:r w:rsidR="00DE1E3C">
        <w:rPr>
          <w:rFonts w:ascii="Arial" w:hAnsi="Arial"/>
          <w:sz w:val="24"/>
          <w:szCs w:val="24"/>
          <w:lang w:val="en-US"/>
        </w:rPr>
        <w:t xml:space="preserve"> pendidikan</w:t>
      </w:r>
      <w:r w:rsidR="00FD1A6A">
        <w:rPr>
          <w:rFonts w:ascii="Arial" w:hAnsi="Arial"/>
          <w:sz w:val="24"/>
          <w:szCs w:val="24"/>
          <w:lang w:val="en-US"/>
        </w:rPr>
        <w:t>’</w:t>
      </w:r>
      <w:r w:rsidR="00DE1E3C">
        <w:rPr>
          <w:rFonts w:ascii="Arial" w:hAnsi="Arial"/>
          <w:sz w:val="24"/>
          <w:szCs w:val="24"/>
          <w:lang w:val="en-US"/>
        </w:rPr>
        <w:t>. Pendidikan yang didapatkan</w:t>
      </w:r>
      <w:r w:rsidR="0077576D">
        <w:rPr>
          <w:rFonts w:ascii="Arial" w:hAnsi="Arial"/>
          <w:sz w:val="24"/>
          <w:szCs w:val="24"/>
          <w:lang w:val="en-US"/>
        </w:rPr>
        <w:t xml:space="preserve"> seseorang</w:t>
      </w:r>
      <w:r w:rsidR="00DE1E3C">
        <w:rPr>
          <w:rFonts w:ascii="Arial" w:hAnsi="Arial"/>
          <w:sz w:val="24"/>
          <w:szCs w:val="24"/>
          <w:lang w:val="en-US"/>
        </w:rPr>
        <w:t xml:space="preserve"> tak </w:t>
      </w:r>
      <w:r w:rsidR="0077576D">
        <w:rPr>
          <w:rFonts w:ascii="Arial" w:hAnsi="Arial"/>
          <w:sz w:val="24"/>
          <w:szCs w:val="24"/>
          <w:lang w:val="en-US"/>
        </w:rPr>
        <w:t xml:space="preserve">boleh </w:t>
      </w:r>
      <w:r w:rsidR="00DE1E3C">
        <w:rPr>
          <w:rFonts w:ascii="Arial" w:hAnsi="Arial"/>
          <w:sz w:val="24"/>
          <w:szCs w:val="24"/>
          <w:lang w:val="en-US"/>
        </w:rPr>
        <w:t xml:space="preserve">sekadar mencerdaskan, tetapi juga harus </w:t>
      </w:r>
      <w:r w:rsidR="00832BD2">
        <w:rPr>
          <w:rFonts w:ascii="Arial" w:hAnsi="Arial"/>
          <w:sz w:val="24"/>
          <w:szCs w:val="24"/>
          <w:lang w:val="en-US"/>
        </w:rPr>
        <w:t>berbudi</w:t>
      </w:r>
      <w:r w:rsidR="00DE1E3C">
        <w:rPr>
          <w:rFonts w:ascii="Arial" w:hAnsi="Arial"/>
          <w:sz w:val="24"/>
          <w:szCs w:val="24"/>
          <w:lang w:val="en-US"/>
        </w:rPr>
        <w:t xml:space="preserve"> </w:t>
      </w:r>
      <w:r w:rsidR="00832BD2">
        <w:rPr>
          <w:rFonts w:ascii="Arial" w:hAnsi="Arial"/>
          <w:sz w:val="24"/>
          <w:szCs w:val="24"/>
          <w:lang w:val="en-US"/>
        </w:rPr>
        <w:t>luhur yang baik.</w:t>
      </w:r>
      <w:r w:rsidR="007E5D30">
        <w:rPr>
          <w:rFonts w:ascii="Arial" w:hAnsi="Arial"/>
          <w:sz w:val="24"/>
          <w:szCs w:val="24"/>
          <w:lang w:val="en-US"/>
        </w:rPr>
        <w:t xml:space="preserve"> O</w:t>
      </w:r>
      <w:r w:rsidR="00E3205F">
        <w:rPr>
          <w:rFonts w:ascii="Arial" w:hAnsi="Arial"/>
          <w:sz w:val="24"/>
          <w:szCs w:val="24"/>
          <w:lang w:val="en-US"/>
        </w:rPr>
        <w:t>leh karena itu, lembaga pendidikan, baik yang umum maupun Islam harus memiliki kesan yang baik bagi para peserta didik</w:t>
      </w:r>
      <w:r w:rsidR="009066DD">
        <w:rPr>
          <w:rFonts w:ascii="Arial" w:hAnsi="Arial"/>
          <w:sz w:val="24"/>
          <w:szCs w:val="24"/>
          <w:lang w:val="en-US"/>
        </w:rPr>
        <w:t xml:space="preserve"> dan orang tua</w:t>
      </w:r>
      <w:r w:rsidR="00E3205F">
        <w:rPr>
          <w:rFonts w:ascii="Arial" w:hAnsi="Arial"/>
          <w:sz w:val="24"/>
          <w:szCs w:val="24"/>
          <w:lang w:val="en-US"/>
        </w:rPr>
        <w:t xml:space="preserve">. </w:t>
      </w:r>
      <w:r w:rsidR="00F84FCC" w:rsidRPr="00874080">
        <w:rPr>
          <w:rFonts w:ascii="Arial" w:hAnsi="Arial"/>
          <w:sz w:val="24"/>
          <w:szCs w:val="24"/>
          <w:lang w:val="en-US"/>
        </w:rPr>
        <w:t>Fahrurrozi (2012) berpendapat bahwa citra lembaga pendidikan Islam adalah citra keseluruhan yang dibangun dari semua komponen, seperti kualitas lulusan, keberhasilan pengelolaan, perilaku anggota organisasi, dan tanggung jawab so</w:t>
      </w:r>
      <w:r w:rsidR="00110B2E" w:rsidRPr="00874080">
        <w:rPr>
          <w:rFonts w:ascii="Arial" w:hAnsi="Arial"/>
          <w:sz w:val="24"/>
          <w:szCs w:val="24"/>
          <w:lang w:val="en-US"/>
        </w:rPr>
        <w:t>s</w:t>
      </w:r>
      <w:r w:rsidR="00F84FCC" w:rsidRPr="00874080">
        <w:rPr>
          <w:rFonts w:ascii="Arial" w:hAnsi="Arial"/>
          <w:sz w:val="24"/>
          <w:szCs w:val="24"/>
          <w:lang w:val="en-US"/>
        </w:rPr>
        <w:t xml:space="preserve">ial. </w:t>
      </w:r>
    </w:p>
    <w:p w:rsidR="00C07839" w:rsidRDefault="00F359F3" w:rsidP="00CD0DCB">
      <w:pPr>
        <w:spacing w:after="0" w:line="240" w:lineRule="auto"/>
        <w:ind w:firstLine="720"/>
        <w:contextualSpacing/>
        <w:jc w:val="both"/>
        <w:rPr>
          <w:rFonts w:ascii="Arial" w:hAnsi="Arial"/>
          <w:sz w:val="24"/>
          <w:szCs w:val="24"/>
          <w:lang w:val="en-US"/>
        </w:rPr>
      </w:pPr>
      <w:r>
        <w:rPr>
          <w:rFonts w:ascii="Arial" w:hAnsi="Arial"/>
          <w:sz w:val="24"/>
          <w:szCs w:val="24"/>
          <w:lang w:val="en-US"/>
        </w:rPr>
        <w:t>Adapun h</w:t>
      </w:r>
      <w:r w:rsidR="00110B2E" w:rsidRPr="00874080">
        <w:rPr>
          <w:rFonts w:ascii="Arial" w:hAnsi="Arial"/>
          <w:sz w:val="24"/>
          <w:szCs w:val="24"/>
          <w:lang w:val="en-US"/>
        </w:rPr>
        <w:t>arapan orang tua terhadap pendidikan anak adalah keinginan orang tua untuk mencapai tingkat pendi</w:t>
      </w:r>
      <w:r w:rsidR="00957FE2">
        <w:rPr>
          <w:rFonts w:ascii="Arial" w:hAnsi="Arial"/>
          <w:sz w:val="24"/>
          <w:szCs w:val="24"/>
          <w:lang w:val="en-US"/>
        </w:rPr>
        <w:t>dikan anak yang diharapkan (Set</w:t>
      </w:r>
      <w:r w:rsidR="00110B2E" w:rsidRPr="00874080">
        <w:rPr>
          <w:rFonts w:ascii="Arial" w:hAnsi="Arial"/>
          <w:sz w:val="24"/>
          <w:szCs w:val="24"/>
          <w:lang w:val="en-US"/>
        </w:rPr>
        <w:t xml:space="preserve">yawati, 2015). </w:t>
      </w:r>
      <w:r w:rsidR="00B60F82">
        <w:rPr>
          <w:rFonts w:ascii="Arial" w:hAnsi="Arial"/>
          <w:sz w:val="24"/>
          <w:szCs w:val="24"/>
          <w:lang w:val="en-US"/>
        </w:rPr>
        <w:t>Itu artinya, ada keinginan yang kuat dari orang tua agar anaknya dapat mengenyam pendidikan setinggi-tingginya dan bersekolah di tempat yang terbaik</w:t>
      </w:r>
      <w:r w:rsidR="005C4FB8">
        <w:rPr>
          <w:rFonts w:ascii="Arial" w:hAnsi="Arial"/>
          <w:sz w:val="24"/>
          <w:szCs w:val="24"/>
          <w:lang w:val="en-US"/>
        </w:rPr>
        <w:t>, salah satunya di sekolah bilingual</w:t>
      </w:r>
      <w:r w:rsidR="00B60F82">
        <w:rPr>
          <w:rFonts w:ascii="Arial" w:hAnsi="Arial"/>
          <w:sz w:val="24"/>
          <w:szCs w:val="24"/>
          <w:lang w:val="en-US"/>
        </w:rPr>
        <w:t xml:space="preserve">. </w:t>
      </w:r>
      <w:r w:rsidR="00CD0DCB">
        <w:rPr>
          <w:rFonts w:ascii="Arial" w:hAnsi="Arial"/>
          <w:sz w:val="24"/>
          <w:szCs w:val="24"/>
          <w:lang w:val="en-US"/>
        </w:rPr>
        <w:t xml:space="preserve">Jadi, </w:t>
      </w:r>
      <w:r w:rsidR="004655E5">
        <w:rPr>
          <w:rFonts w:ascii="Arial" w:hAnsi="Arial"/>
          <w:sz w:val="24"/>
          <w:szCs w:val="24"/>
          <w:lang w:val="en-US"/>
        </w:rPr>
        <w:t xml:space="preserve">hal itu </w:t>
      </w:r>
      <w:r w:rsidR="00CD0DCB" w:rsidRPr="004655E5">
        <w:rPr>
          <w:rFonts w:ascii="Arial" w:hAnsi="Arial"/>
          <w:sz w:val="24"/>
          <w:szCs w:val="24"/>
          <w:lang w:val="en-US"/>
        </w:rPr>
        <w:t>tak mengherankan apabila orang tua ikut</w:t>
      </w:r>
      <w:r w:rsidR="00CD0DCB">
        <w:rPr>
          <w:rFonts w:ascii="Arial" w:hAnsi="Arial"/>
          <w:sz w:val="24"/>
          <w:szCs w:val="24"/>
          <w:lang w:val="en-US"/>
        </w:rPr>
        <w:t xml:space="preserve"> andil </w:t>
      </w:r>
      <w:r w:rsidR="006B564D">
        <w:rPr>
          <w:rFonts w:ascii="Arial" w:hAnsi="Arial"/>
          <w:sz w:val="24"/>
          <w:szCs w:val="24"/>
          <w:lang w:val="en-US"/>
        </w:rPr>
        <w:t xml:space="preserve">besar </w:t>
      </w:r>
      <w:r w:rsidR="00CD0DCB">
        <w:rPr>
          <w:rFonts w:ascii="Arial" w:hAnsi="Arial"/>
          <w:sz w:val="24"/>
          <w:szCs w:val="24"/>
          <w:lang w:val="en-US"/>
        </w:rPr>
        <w:t xml:space="preserve">dalam pemilihan sekolah anak. </w:t>
      </w:r>
      <w:r w:rsidR="0076443F">
        <w:rPr>
          <w:rFonts w:ascii="Arial" w:hAnsi="Arial"/>
          <w:sz w:val="24"/>
          <w:szCs w:val="24"/>
          <w:lang w:val="en-US"/>
        </w:rPr>
        <w:t xml:space="preserve">Beberapa </w:t>
      </w:r>
      <w:r w:rsidR="00324B2A">
        <w:rPr>
          <w:rFonts w:ascii="Arial" w:hAnsi="Arial"/>
          <w:sz w:val="24"/>
          <w:szCs w:val="24"/>
          <w:lang w:val="en-US"/>
        </w:rPr>
        <w:t xml:space="preserve">faktor yang </w:t>
      </w:r>
      <w:r w:rsidR="00665246">
        <w:rPr>
          <w:rFonts w:ascii="Arial" w:hAnsi="Arial"/>
          <w:sz w:val="24"/>
          <w:szCs w:val="24"/>
          <w:lang w:val="en-US"/>
        </w:rPr>
        <w:t xml:space="preserve">memengaruhi keputusan orang tua </w:t>
      </w:r>
      <w:r w:rsidR="00C07839">
        <w:rPr>
          <w:rFonts w:ascii="Arial" w:hAnsi="Arial"/>
          <w:sz w:val="24"/>
          <w:szCs w:val="24"/>
          <w:lang w:val="en-US"/>
        </w:rPr>
        <w:t>dalam memilih sekolah berbasis agama atau nonagama adalah agama, citra sekolah, dan lingkungan sekolah</w:t>
      </w:r>
      <w:r w:rsidR="0076443F">
        <w:rPr>
          <w:rFonts w:ascii="Arial" w:hAnsi="Arial"/>
          <w:sz w:val="24"/>
          <w:szCs w:val="24"/>
          <w:lang w:val="en-US"/>
        </w:rPr>
        <w:t xml:space="preserve"> </w:t>
      </w:r>
      <w:r w:rsidR="0076443F">
        <w:rPr>
          <w:rFonts w:ascii="Arial" w:hAnsi="Arial"/>
          <w:sz w:val="24"/>
          <w:szCs w:val="24"/>
          <w:lang w:val="en-US"/>
        </w:rPr>
        <w:fldChar w:fldCharType="begin" w:fldLock="1"/>
      </w:r>
      <w:r w:rsidR="00D22D37">
        <w:rPr>
          <w:rFonts w:ascii="Arial" w:hAnsi="Arial"/>
          <w:sz w:val="24"/>
          <w:szCs w:val="24"/>
          <w:lang w:val="en-US"/>
        </w:rPr>
        <w:instrText>ADDIN CSL_CITATION {"citationItems":[{"id":"ITEM-1","itemData":{"abstract":"Abstrak Penelitian ini bertujuan untuk mengidentifikasi faktor-faktor yang mendasari keputusan orangtua dalam memilih Sekolah Dasar (SD) untuk anaknya, antara sekolah Negeri dengan swasta, dan sekolah berbasis agama dengan non-agama. Populasi dalam penelitian ini adalah orangtua siswa yang telah menyekolahkan anaknya di Sekolah Dasar (SD) atau berumur 7 – 13 tahun dan berdomisili di Yogyakarta. Teknik pengumpulan sampel menggunakan teknik accedential sampling, yaitu metode pengambilan sampel dengan memilih siapa yang kebetulan ada/dijumpai. Penelitian ini menggunakan kuesioner dan disebar kepada 200 responden. Teknik analisis yang digunakan adalah analisis deskriptif dan analisis regresi logistik biner untuk menguji hipotesis penelitian. Hasil penelitian ini menunjukkan bahwa faktor yang mempengaruhi keputusan orangtua dalam memilih sekolah dasar negeri atau swasta adalah kualitas guru, agama, fasilitas, biaya, lingkungan, dan keamanan sekolah. Sedangkan kualitas pengajaran, citra dan lokasi tidak berpengaruh signifikan. Kemudian faktor yang secara signifikan mempengaruhi keputusan orangtua dalam memilih sekolah dasar berbasis agama atau non-agama adalah variabel agama, citra, dan lingkungan sekolah. Implikasi manajerial dari hasil penelitian ini adalah pihak sekolah perlu memperhatikan dan meningkatkan faktor-faktor yang terbukti berpengaruh signifikan terhadap pemilihan sekolah dasar mengingat pemilihan sekolah dasar tergantung pada preferensi orangtua sehingga sekolah perlu memperhatikan preferensi tersebut untuk menarik minat orangtua untuk menyekolahkan anaknya di sekolah terkait. Kata Kunci: Keputusan memilih sekolah dasar, orangtua, kualitas pengajaran, kualitas guru, agama, lokasi, fasilitas, citra, biaya, lingkungan, keamanan sekolah. A. Latar Belakang Hak-hak anak di Indonesia telah diatur dalam Undang-Undang No.23 Tahun 2002. Salah satu hak utama setiap anak Indonesia adalah pendidikan. Dalam Undang Undang Nomor 1 tahun 1974 tentang perkawinan pasal 45 ayat 1 juga disebutkan bahwa orangtua wajib memelihara dan mendidik anak-anak mereka sebaik-baiknya. Pendidikan merupakan sesuatu yang sangat berharga, dimana salah satu karakter yang melekat adalah diajarkannya sesuatu yang awalnya tidak diketahui. UU No. 20 tahun 2003 tentang sistem pendidikan nasional menjelaskan bahwa pendidikan adalah \" usaha sadar dan terencana untuk mewujudkan suasana belajar dan proses pembelajaran agar peserta didik secara aktif mengembangkan potensi dirinya untuk memi…","author":[{"dropping-particle":"","family":"Septhevian","given":"Rani.","non-dropping-particle":"","parse-names":false,"suffix":""},{"dropping-particle":"","family":"Tjiptono","given":"Fandy.","non-dropping-particle":"","parse-names":false,"suffix":""}],"container-title":"Jurnal Magister Manajemen Universitas Atma Jaya Yogyakarta","id":"ITEM-1","issued":{"date-parts":[["2014"]]},"title":"Faktor-Faktor Yang Mempengaruhi Keputusan Orangtua Dalam Memilih Sekolah Dasar (SD)","type":"article-journal"},"uris":["http://www.mendeley.com/documents/?uuid=f1decd90-db16-3b64-aea9-b87fffde37de"]}],"mendeley":{"formattedCitation":"(Septhevian &amp; Tjiptono, 2014)","plainTextFormattedCitation":"(Septhevian &amp; Tjiptono, 2014)","previouslyFormattedCitation":"(Septhevian &amp; Tjiptono, 2014)"},"properties":{"noteIndex":0},"schema":"https://github.com/citation-style-language/schema/raw/master/csl-citation.json"}</w:instrText>
      </w:r>
      <w:r w:rsidR="0076443F">
        <w:rPr>
          <w:rFonts w:ascii="Arial" w:hAnsi="Arial"/>
          <w:sz w:val="24"/>
          <w:szCs w:val="24"/>
          <w:lang w:val="en-US"/>
        </w:rPr>
        <w:fldChar w:fldCharType="separate"/>
      </w:r>
      <w:r w:rsidR="0076443F" w:rsidRPr="0076443F">
        <w:rPr>
          <w:rFonts w:ascii="Arial" w:hAnsi="Arial"/>
          <w:noProof/>
          <w:sz w:val="24"/>
          <w:szCs w:val="24"/>
          <w:lang w:val="en-US"/>
        </w:rPr>
        <w:t>(Septhevian &amp; Tjiptono, 2014)</w:t>
      </w:r>
      <w:r w:rsidR="0076443F">
        <w:rPr>
          <w:rFonts w:ascii="Arial" w:hAnsi="Arial"/>
          <w:sz w:val="24"/>
          <w:szCs w:val="24"/>
          <w:lang w:val="en-US"/>
        </w:rPr>
        <w:fldChar w:fldCharType="end"/>
      </w:r>
      <w:r w:rsidR="00C07839">
        <w:rPr>
          <w:rFonts w:ascii="Arial" w:hAnsi="Arial"/>
          <w:sz w:val="24"/>
          <w:szCs w:val="24"/>
          <w:lang w:val="en-US"/>
        </w:rPr>
        <w:t>.</w:t>
      </w:r>
      <w:r w:rsidR="00324B2A">
        <w:rPr>
          <w:rFonts w:ascii="Arial" w:hAnsi="Arial"/>
          <w:sz w:val="24"/>
          <w:szCs w:val="24"/>
          <w:lang w:val="en-US"/>
        </w:rPr>
        <w:t xml:space="preserve"> </w:t>
      </w:r>
      <w:r w:rsidR="006B564D">
        <w:rPr>
          <w:rFonts w:ascii="Arial" w:hAnsi="Arial"/>
          <w:sz w:val="24"/>
          <w:szCs w:val="24"/>
          <w:lang w:val="en-US"/>
        </w:rPr>
        <w:t xml:space="preserve">Untuk itu, di sekolah yang berbasis agama </w:t>
      </w:r>
      <w:r w:rsidR="000078B2">
        <w:rPr>
          <w:rFonts w:ascii="Arial" w:hAnsi="Arial"/>
          <w:sz w:val="24"/>
          <w:szCs w:val="24"/>
          <w:lang w:val="en-US"/>
        </w:rPr>
        <w:t>sekali</w:t>
      </w:r>
      <w:r w:rsidR="006B564D">
        <w:rPr>
          <w:rFonts w:ascii="Arial" w:hAnsi="Arial"/>
          <w:sz w:val="24"/>
          <w:szCs w:val="24"/>
          <w:lang w:val="en-US"/>
        </w:rPr>
        <w:t>pun tetap saja orang tua harus mem</w:t>
      </w:r>
      <w:r w:rsidR="000078B2">
        <w:rPr>
          <w:rFonts w:ascii="Arial" w:hAnsi="Arial"/>
          <w:sz w:val="24"/>
          <w:szCs w:val="24"/>
          <w:lang w:val="en-US"/>
        </w:rPr>
        <w:t>p</w:t>
      </w:r>
      <w:r w:rsidR="006B564D">
        <w:rPr>
          <w:rFonts w:ascii="Arial" w:hAnsi="Arial"/>
          <w:sz w:val="24"/>
          <w:szCs w:val="24"/>
          <w:lang w:val="en-US"/>
        </w:rPr>
        <w:t xml:space="preserve">erhatikan kuat </w:t>
      </w:r>
      <w:r w:rsidR="000078B2">
        <w:rPr>
          <w:rFonts w:ascii="Arial" w:hAnsi="Arial"/>
          <w:sz w:val="24"/>
          <w:szCs w:val="24"/>
          <w:lang w:val="en-US"/>
        </w:rPr>
        <w:t xml:space="preserve">atau </w:t>
      </w:r>
      <w:r w:rsidR="006B564D">
        <w:rPr>
          <w:rFonts w:ascii="Arial" w:hAnsi="Arial"/>
          <w:sz w:val="24"/>
          <w:szCs w:val="24"/>
          <w:lang w:val="en-US"/>
        </w:rPr>
        <w:t xml:space="preserve">tidaknya </w:t>
      </w:r>
      <w:r w:rsidR="00AF1F66">
        <w:rPr>
          <w:rFonts w:ascii="Arial" w:hAnsi="Arial"/>
          <w:sz w:val="24"/>
          <w:szCs w:val="24"/>
          <w:lang w:val="en-US"/>
        </w:rPr>
        <w:t xml:space="preserve">penerapan </w:t>
      </w:r>
      <w:r w:rsidR="006B564D">
        <w:rPr>
          <w:rFonts w:ascii="Arial" w:hAnsi="Arial"/>
          <w:sz w:val="24"/>
          <w:szCs w:val="24"/>
          <w:lang w:val="en-US"/>
        </w:rPr>
        <w:t xml:space="preserve">nilai-nilai agama di sekolah </w:t>
      </w:r>
      <w:r w:rsidR="000078B2">
        <w:rPr>
          <w:rFonts w:ascii="Arial" w:hAnsi="Arial"/>
          <w:sz w:val="24"/>
          <w:szCs w:val="24"/>
          <w:lang w:val="en-US"/>
        </w:rPr>
        <w:t xml:space="preserve">yang dituju </w:t>
      </w:r>
      <w:r w:rsidR="006B564D">
        <w:rPr>
          <w:rFonts w:ascii="Arial" w:hAnsi="Arial"/>
          <w:sz w:val="24"/>
          <w:szCs w:val="24"/>
          <w:lang w:val="en-US"/>
        </w:rPr>
        <w:t xml:space="preserve">itu. </w:t>
      </w:r>
    </w:p>
    <w:p w:rsidR="00C94BA9" w:rsidRDefault="00B54684" w:rsidP="00C94BA9">
      <w:pPr>
        <w:spacing w:after="0" w:line="240" w:lineRule="auto"/>
        <w:ind w:firstLine="720"/>
        <w:contextualSpacing/>
        <w:jc w:val="both"/>
        <w:rPr>
          <w:rFonts w:ascii="Arial" w:hAnsi="Arial"/>
          <w:sz w:val="24"/>
          <w:szCs w:val="24"/>
          <w:lang w:val="en-US"/>
        </w:rPr>
      </w:pPr>
      <w:r>
        <w:rPr>
          <w:rFonts w:ascii="Arial" w:hAnsi="Arial"/>
          <w:sz w:val="24"/>
          <w:szCs w:val="24"/>
          <w:lang w:val="en-US"/>
        </w:rPr>
        <w:t>Berbicara tentang jenis pendidikan formal dapat dibedakan menjadi empat. Keempat jenis pendidikan tersebut adalah (1) pendidikan anak usia dini (PAUD) yang meliputi TK A dan TK B</w:t>
      </w:r>
      <w:r w:rsidR="00A62CCF">
        <w:rPr>
          <w:rFonts w:ascii="Arial" w:hAnsi="Arial"/>
          <w:sz w:val="24"/>
          <w:szCs w:val="24"/>
          <w:lang w:val="en-US"/>
        </w:rPr>
        <w:t>;</w:t>
      </w:r>
      <w:r>
        <w:rPr>
          <w:rFonts w:ascii="Arial" w:hAnsi="Arial"/>
          <w:sz w:val="24"/>
          <w:szCs w:val="24"/>
          <w:lang w:val="en-US"/>
        </w:rPr>
        <w:t xml:space="preserve"> (2) pendidikan dasar, yakni SD dan SMP</w:t>
      </w:r>
      <w:r w:rsidR="00A62CCF">
        <w:rPr>
          <w:rFonts w:ascii="Arial" w:hAnsi="Arial"/>
          <w:sz w:val="24"/>
          <w:szCs w:val="24"/>
          <w:lang w:val="en-US"/>
        </w:rPr>
        <w:t>;</w:t>
      </w:r>
      <w:r>
        <w:rPr>
          <w:rFonts w:ascii="Arial" w:hAnsi="Arial"/>
          <w:sz w:val="24"/>
          <w:szCs w:val="24"/>
          <w:lang w:val="en-US"/>
        </w:rPr>
        <w:t xml:space="preserve"> (3) pendidikan menengah, yakni SMA dan </w:t>
      </w:r>
      <w:r>
        <w:rPr>
          <w:rFonts w:ascii="Arial" w:hAnsi="Arial"/>
          <w:sz w:val="24"/>
          <w:szCs w:val="24"/>
          <w:lang w:val="en-US"/>
        </w:rPr>
        <w:lastRenderedPageBreak/>
        <w:t>SMK</w:t>
      </w:r>
      <w:r w:rsidR="00A62CCF">
        <w:rPr>
          <w:rFonts w:ascii="Arial" w:hAnsi="Arial"/>
          <w:sz w:val="24"/>
          <w:szCs w:val="24"/>
          <w:lang w:val="en-US"/>
        </w:rPr>
        <w:t>;</w:t>
      </w:r>
      <w:r>
        <w:rPr>
          <w:rFonts w:ascii="Arial" w:hAnsi="Arial"/>
          <w:sz w:val="24"/>
          <w:szCs w:val="24"/>
          <w:lang w:val="en-US"/>
        </w:rPr>
        <w:t xml:space="preserve"> dan (4) pendidikan tinggi, yakni universitas, </w:t>
      </w:r>
      <w:r w:rsidR="00A62CCF">
        <w:rPr>
          <w:rFonts w:ascii="Arial" w:hAnsi="Arial"/>
          <w:sz w:val="24"/>
          <w:szCs w:val="24"/>
          <w:lang w:val="en-US"/>
        </w:rPr>
        <w:t>institut, dan sekolah tinggi.</w:t>
      </w:r>
      <w:r w:rsidR="00080FA9">
        <w:rPr>
          <w:rFonts w:ascii="Arial" w:hAnsi="Arial"/>
          <w:sz w:val="24"/>
          <w:szCs w:val="24"/>
          <w:lang w:val="en-US"/>
        </w:rPr>
        <w:t xml:space="preserve"> </w:t>
      </w:r>
      <w:r w:rsidR="00395E66">
        <w:rPr>
          <w:rFonts w:ascii="Arial" w:hAnsi="Arial"/>
          <w:sz w:val="24"/>
          <w:szCs w:val="24"/>
          <w:lang w:val="en-US"/>
        </w:rPr>
        <w:t xml:space="preserve">Semua tahapan pendidikan itu harus dilalui </w:t>
      </w:r>
      <w:r w:rsidR="00C94BA9">
        <w:rPr>
          <w:rFonts w:ascii="Arial" w:hAnsi="Arial"/>
          <w:sz w:val="24"/>
          <w:szCs w:val="24"/>
          <w:lang w:val="en-US"/>
        </w:rPr>
        <w:t xml:space="preserve">peserta didik secara berurutan. </w:t>
      </w:r>
      <w:r w:rsidR="00395E66">
        <w:rPr>
          <w:rFonts w:ascii="Arial" w:hAnsi="Arial"/>
          <w:sz w:val="24"/>
          <w:szCs w:val="24"/>
          <w:lang w:val="en-US"/>
        </w:rPr>
        <w:t>Namun, dalam Permendikbud No. 44 Tahun 2019</w:t>
      </w:r>
      <w:r w:rsidR="00E94B68">
        <w:rPr>
          <w:rFonts w:ascii="Arial" w:hAnsi="Arial"/>
          <w:sz w:val="24"/>
          <w:szCs w:val="24"/>
          <w:lang w:val="en-US"/>
        </w:rPr>
        <w:t xml:space="preserve"> Pasal 5</w:t>
      </w:r>
      <w:r w:rsidR="00395E66">
        <w:rPr>
          <w:rFonts w:ascii="Arial" w:hAnsi="Arial"/>
          <w:sz w:val="24"/>
          <w:szCs w:val="24"/>
          <w:lang w:val="en-US"/>
        </w:rPr>
        <w:t xml:space="preserve">, </w:t>
      </w:r>
      <w:r w:rsidR="00E94B68">
        <w:rPr>
          <w:rFonts w:ascii="Arial" w:hAnsi="Arial"/>
          <w:sz w:val="24"/>
          <w:szCs w:val="24"/>
          <w:lang w:val="en-US"/>
        </w:rPr>
        <w:t xml:space="preserve">untuk memasuki sekolah dasar, </w:t>
      </w:r>
      <w:r w:rsidR="00395E66">
        <w:rPr>
          <w:rFonts w:ascii="Arial" w:hAnsi="Arial"/>
          <w:sz w:val="24"/>
          <w:szCs w:val="24"/>
          <w:lang w:val="en-US"/>
        </w:rPr>
        <w:t>pemerintah tidak memberikan syarat wajib</w:t>
      </w:r>
      <w:r w:rsidR="00E94B68">
        <w:rPr>
          <w:rFonts w:ascii="Arial" w:hAnsi="Arial"/>
          <w:sz w:val="24"/>
          <w:szCs w:val="24"/>
          <w:lang w:val="en-US"/>
        </w:rPr>
        <w:t xml:space="preserve"> kepada anak</w:t>
      </w:r>
      <w:r w:rsidR="00A25651">
        <w:rPr>
          <w:rFonts w:ascii="Arial" w:hAnsi="Arial"/>
          <w:sz w:val="24"/>
          <w:szCs w:val="24"/>
          <w:lang w:val="en-US"/>
        </w:rPr>
        <w:t xml:space="preserve"> untuk</w:t>
      </w:r>
      <w:r w:rsidR="00395E66">
        <w:rPr>
          <w:rFonts w:ascii="Arial" w:hAnsi="Arial"/>
          <w:sz w:val="24"/>
          <w:szCs w:val="24"/>
          <w:lang w:val="en-US"/>
        </w:rPr>
        <w:t xml:space="preserve"> </w:t>
      </w:r>
      <w:r w:rsidR="00E94B68">
        <w:rPr>
          <w:rFonts w:ascii="Arial" w:hAnsi="Arial"/>
          <w:sz w:val="24"/>
          <w:szCs w:val="24"/>
          <w:lang w:val="en-US"/>
        </w:rPr>
        <w:t xml:space="preserve">memiliki </w:t>
      </w:r>
      <w:r w:rsidR="00395E66">
        <w:rPr>
          <w:rFonts w:ascii="Arial" w:hAnsi="Arial"/>
          <w:sz w:val="24"/>
          <w:szCs w:val="24"/>
          <w:lang w:val="en-US"/>
        </w:rPr>
        <w:t xml:space="preserve">ijazah TK. </w:t>
      </w:r>
      <w:r w:rsidR="00E94B68">
        <w:rPr>
          <w:rFonts w:ascii="Arial" w:hAnsi="Arial"/>
          <w:sz w:val="24"/>
          <w:szCs w:val="24"/>
          <w:lang w:val="en-US"/>
        </w:rPr>
        <w:t xml:space="preserve">Artinya, pemerintah tidak mewajibkan anak untuk bersekolah </w:t>
      </w:r>
      <w:r w:rsidR="001C645C">
        <w:rPr>
          <w:rFonts w:ascii="Arial" w:hAnsi="Arial"/>
          <w:sz w:val="24"/>
          <w:szCs w:val="24"/>
          <w:lang w:val="en-US"/>
        </w:rPr>
        <w:t xml:space="preserve">ke </w:t>
      </w:r>
      <w:r w:rsidR="00E94B68">
        <w:rPr>
          <w:rFonts w:ascii="Arial" w:hAnsi="Arial"/>
          <w:sz w:val="24"/>
          <w:szCs w:val="24"/>
          <w:lang w:val="en-US"/>
        </w:rPr>
        <w:t xml:space="preserve">jenjang PAUD. </w:t>
      </w:r>
      <w:r w:rsidR="001D0FBE">
        <w:rPr>
          <w:rFonts w:ascii="Arial" w:hAnsi="Arial"/>
          <w:sz w:val="24"/>
          <w:szCs w:val="24"/>
          <w:lang w:val="en-US"/>
        </w:rPr>
        <w:t xml:space="preserve">Dalam hal ini, yang menjadi syarat utama masuk pendidikan formal, baik tingkat PAUD maupun SD adalah faktor usia anak. </w:t>
      </w:r>
    </w:p>
    <w:p w:rsidR="00B54684" w:rsidRDefault="00C94BA9" w:rsidP="00C94BA9">
      <w:pPr>
        <w:spacing w:after="0" w:line="240" w:lineRule="auto"/>
        <w:ind w:firstLine="720"/>
        <w:contextualSpacing/>
        <w:jc w:val="both"/>
        <w:rPr>
          <w:rFonts w:ascii="Arial" w:hAnsi="Arial"/>
          <w:sz w:val="24"/>
          <w:szCs w:val="24"/>
          <w:lang w:val="en-US"/>
        </w:rPr>
      </w:pPr>
      <w:r>
        <w:rPr>
          <w:rFonts w:ascii="Arial" w:hAnsi="Arial"/>
          <w:sz w:val="24"/>
          <w:szCs w:val="24"/>
          <w:lang w:val="en-US"/>
        </w:rPr>
        <w:t>Dari jenis pendidikan tersebut formal tersebut, ada yang menerapkan kebijakan bilingual dalam proses KBM-nya. Biasanya bahasa yang digunakan di sekolah bilingual adalah bahasa Indonesia dengan bahasa asing, seperti bahasa Inggris atau bahasa Arab. Penggunaan bahasa secara bilingual sangat kuat pengaruhnya bagi siswa yang telah menguasai bahasa pada masa pendidikannya</w:t>
      </w:r>
      <w:r w:rsidR="00D22D37">
        <w:rPr>
          <w:rFonts w:ascii="Arial" w:hAnsi="Arial"/>
          <w:sz w:val="24"/>
          <w:szCs w:val="24"/>
          <w:lang w:val="en-US"/>
        </w:rPr>
        <w:t xml:space="preserve"> </w:t>
      </w:r>
      <w:r w:rsidR="00D22D37">
        <w:rPr>
          <w:rFonts w:ascii="Arial" w:hAnsi="Arial"/>
          <w:sz w:val="24"/>
          <w:szCs w:val="24"/>
          <w:lang w:val="en-US"/>
        </w:rPr>
        <w:fldChar w:fldCharType="begin" w:fldLock="1"/>
      </w:r>
      <w:r w:rsidR="00063E34">
        <w:rPr>
          <w:rFonts w:ascii="Arial" w:hAnsi="Arial"/>
          <w:sz w:val="24"/>
          <w:szCs w:val="24"/>
          <w:lang w:val="en-US"/>
        </w:rPr>
        <w:instrText>ADDIN CSL_CITATION {"citationItems":[{"id":"ITEM-1","itemData":{"DOI":"10.30957/lingua.v15i2.490","ISSN":"2442-238X","abstract":"The purposes of this study are to explain (1) the form of politeness principles by language teacher languages and female students in the learning process of Indonesian language at SMA Al Abidin Bilingual Boarding School (SMA ABBS), (2) violation to politeness principle of female teachers and female students in learning process of Indonesian learning in SMA ABBS. Using qualitative approach, this study assigned the 2nd graders of SMA ABBS as the research subjet. Data were collected using recording techniques. Validity in this study was examined using method triangulation. Results of this study show five varieties of politeness principles including maxim of tact, generousity, praise, humanity and consciousness and the violations of the five maxims do occur in learning process of Indonesian language among teachers and female students.","author":[{"dropping-particle":"","family":"Dewi","given":"Rosinawati","non-dropping-particle":"","parse-names":false,"suffix":""},{"dropping-particle":"","family":"Suwandi","given":"Sarwiji","non-dropping-particle":"","parse-names":false,"suffix":""},{"dropping-particle":"","family":"Sulistyo","given":"Edy Tri","non-dropping-particle":"","parse-names":false,"suffix":""}],"container-title":"LINGUA: Journal of Language, Literature and Teaching","id":"ITEM-1","issue":"2","issued":{"date-parts":[["2018","9","4"]]},"page":"147","title":"KESANTUNAN GURU DAN SISWA PEREMPUAN DALAM PEMBELAJARAN BAHASA INDONESIA DI SEKOLAH BILINGUAL","type":"article-journal","volume":"15"},"uris":["http://www.mendeley.com/documents/?uuid=22ad9551-f981-32e4-99a4-498bf6833f05"]}],"mendeley":{"formattedCitation":"(Dewi et al., 2018)","plainTextFormattedCitation":"(Dewi et al., 2018)","previouslyFormattedCitation":"(Dewi et al., 2018)"},"properties":{"noteIndex":0},"schema":"https://github.com/citation-style-language/schema/raw/master/csl-citation.json"}</w:instrText>
      </w:r>
      <w:r w:rsidR="00D22D37">
        <w:rPr>
          <w:rFonts w:ascii="Arial" w:hAnsi="Arial"/>
          <w:sz w:val="24"/>
          <w:szCs w:val="24"/>
          <w:lang w:val="en-US"/>
        </w:rPr>
        <w:fldChar w:fldCharType="separate"/>
      </w:r>
      <w:r w:rsidR="00D22D37" w:rsidRPr="00D22D37">
        <w:rPr>
          <w:rFonts w:ascii="Arial" w:hAnsi="Arial"/>
          <w:noProof/>
          <w:sz w:val="24"/>
          <w:szCs w:val="24"/>
          <w:lang w:val="en-US"/>
        </w:rPr>
        <w:t>(Dewi et al., 2018)</w:t>
      </w:r>
      <w:r w:rsidR="00D22D37">
        <w:rPr>
          <w:rFonts w:ascii="Arial" w:hAnsi="Arial"/>
          <w:sz w:val="24"/>
          <w:szCs w:val="24"/>
          <w:lang w:val="en-US"/>
        </w:rPr>
        <w:fldChar w:fldCharType="end"/>
      </w:r>
      <w:r>
        <w:rPr>
          <w:rFonts w:ascii="Arial" w:hAnsi="Arial"/>
          <w:sz w:val="24"/>
          <w:szCs w:val="24"/>
          <w:lang w:val="en-US"/>
        </w:rPr>
        <w:t xml:space="preserve">. </w:t>
      </w:r>
      <w:r w:rsidR="00B45061">
        <w:rPr>
          <w:rFonts w:ascii="Arial" w:hAnsi="Arial"/>
          <w:sz w:val="24"/>
          <w:szCs w:val="24"/>
          <w:lang w:val="en-US"/>
        </w:rPr>
        <w:t xml:space="preserve">Dengan begitu, siswa yang bersekolah di sekolah bilingual lebih cepat </w:t>
      </w:r>
      <w:r w:rsidR="002D42A6">
        <w:rPr>
          <w:rFonts w:ascii="Arial" w:hAnsi="Arial"/>
          <w:sz w:val="24"/>
          <w:szCs w:val="24"/>
          <w:lang w:val="en-US"/>
        </w:rPr>
        <w:t xml:space="preserve">memahami </w:t>
      </w:r>
      <w:r w:rsidR="007035AE">
        <w:rPr>
          <w:rFonts w:ascii="Arial" w:hAnsi="Arial"/>
          <w:sz w:val="24"/>
          <w:szCs w:val="24"/>
          <w:lang w:val="en-US"/>
        </w:rPr>
        <w:t xml:space="preserve">sebuah </w:t>
      </w:r>
      <w:r w:rsidR="002D42A6">
        <w:rPr>
          <w:rFonts w:ascii="Arial" w:hAnsi="Arial"/>
          <w:sz w:val="24"/>
          <w:szCs w:val="24"/>
          <w:lang w:val="en-US"/>
        </w:rPr>
        <w:t>teks.</w:t>
      </w:r>
      <w:r w:rsidR="00B45061">
        <w:rPr>
          <w:rFonts w:ascii="Arial" w:hAnsi="Arial"/>
          <w:sz w:val="24"/>
          <w:szCs w:val="24"/>
          <w:lang w:val="en-US"/>
        </w:rPr>
        <w:t xml:space="preserve"> </w:t>
      </w:r>
    </w:p>
    <w:p w:rsidR="00C07839" w:rsidRDefault="00C07839" w:rsidP="00C07839">
      <w:pPr>
        <w:spacing w:after="0" w:line="240" w:lineRule="auto"/>
        <w:contextualSpacing/>
        <w:jc w:val="both"/>
        <w:rPr>
          <w:rFonts w:ascii="Arial" w:hAnsi="Arial"/>
          <w:sz w:val="24"/>
          <w:szCs w:val="24"/>
          <w:lang w:val="en-US"/>
        </w:rPr>
      </w:pPr>
    </w:p>
    <w:p w:rsidR="006826A6" w:rsidRPr="00C07839" w:rsidRDefault="006826A6" w:rsidP="00C07839">
      <w:pPr>
        <w:spacing w:after="0" w:line="240" w:lineRule="auto"/>
        <w:contextualSpacing/>
        <w:jc w:val="both"/>
        <w:rPr>
          <w:rFonts w:ascii="Arial" w:hAnsi="Arial"/>
          <w:sz w:val="24"/>
          <w:szCs w:val="24"/>
          <w:lang w:val="en-US"/>
        </w:rPr>
      </w:pPr>
    </w:p>
    <w:p w:rsidR="00AB530A" w:rsidRPr="0053716F" w:rsidRDefault="00AB530A" w:rsidP="00AB530A">
      <w:pPr>
        <w:rPr>
          <w:rFonts w:ascii="Arial Narrow" w:hAnsi="Arial Narrow" w:cs="Times New Roman"/>
          <w:b/>
          <w:sz w:val="24"/>
          <w:szCs w:val="24"/>
        </w:rPr>
      </w:pPr>
      <w:r w:rsidRPr="0053716F">
        <w:rPr>
          <w:rFonts w:ascii="Arial Narrow" w:hAnsi="Arial Narrow" w:cs="Times New Roman"/>
          <w:b/>
          <w:sz w:val="24"/>
          <w:szCs w:val="24"/>
        </w:rPr>
        <w:t>Metodologi Penelitian</w:t>
      </w:r>
    </w:p>
    <w:p w:rsidR="007035AE" w:rsidRDefault="00EB0866" w:rsidP="00AF123A">
      <w:pPr>
        <w:spacing w:after="0" w:line="240" w:lineRule="auto"/>
        <w:ind w:firstLine="720"/>
        <w:jc w:val="both"/>
        <w:rPr>
          <w:rFonts w:ascii="Arial" w:hAnsi="Arial"/>
          <w:sz w:val="24"/>
          <w:szCs w:val="24"/>
          <w:lang w:val="en-US"/>
        </w:rPr>
      </w:pPr>
      <w:r>
        <w:rPr>
          <w:rFonts w:ascii="Arial" w:hAnsi="Arial"/>
          <w:sz w:val="24"/>
          <w:szCs w:val="24"/>
          <w:lang w:val="en-US"/>
        </w:rPr>
        <w:t xml:space="preserve">Penelitian yang </w:t>
      </w:r>
      <w:r w:rsidR="001D05BD">
        <w:rPr>
          <w:rFonts w:ascii="Arial" w:hAnsi="Arial"/>
          <w:sz w:val="24"/>
          <w:szCs w:val="24"/>
          <w:lang w:val="en-US"/>
        </w:rPr>
        <w:t>di</w:t>
      </w:r>
      <w:r>
        <w:rPr>
          <w:rFonts w:ascii="Arial" w:hAnsi="Arial"/>
          <w:sz w:val="24"/>
          <w:szCs w:val="24"/>
          <w:lang w:val="en-US"/>
        </w:rPr>
        <w:t xml:space="preserve">lakukan </w:t>
      </w:r>
      <w:r w:rsidR="001D05BD">
        <w:rPr>
          <w:rFonts w:ascii="Arial" w:hAnsi="Arial"/>
          <w:sz w:val="24"/>
          <w:szCs w:val="24"/>
          <w:lang w:val="en-US"/>
        </w:rPr>
        <w:t xml:space="preserve">penulis </w:t>
      </w:r>
      <w:r>
        <w:rPr>
          <w:rFonts w:ascii="Arial" w:hAnsi="Arial"/>
          <w:sz w:val="24"/>
          <w:szCs w:val="24"/>
          <w:lang w:val="en-US"/>
        </w:rPr>
        <w:t xml:space="preserve">ini berupa studi kasus yang </w:t>
      </w:r>
      <w:r w:rsidR="00E13A6A">
        <w:rPr>
          <w:rFonts w:ascii="Arial" w:hAnsi="Arial"/>
          <w:sz w:val="24"/>
          <w:szCs w:val="24"/>
          <w:lang w:val="en-US"/>
        </w:rPr>
        <w:t xml:space="preserve">sedang </w:t>
      </w:r>
      <w:r>
        <w:rPr>
          <w:rFonts w:ascii="Arial" w:hAnsi="Arial"/>
          <w:sz w:val="24"/>
          <w:szCs w:val="24"/>
          <w:lang w:val="en-US"/>
        </w:rPr>
        <w:t>terjadi sekarang</w:t>
      </w:r>
      <w:r w:rsidR="00E13A6A">
        <w:rPr>
          <w:rFonts w:ascii="Arial" w:hAnsi="Arial"/>
          <w:sz w:val="24"/>
          <w:szCs w:val="24"/>
          <w:lang w:val="en-US"/>
        </w:rPr>
        <w:t xml:space="preserve"> di negara Indonesia. Kasus yang terjadi adalah seputar penerimaan siswa baru di masa pandemi korona. </w:t>
      </w:r>
      <w:r w:rsidR="00341545">
        <w:rPr>
          <w:rFonts w:ascii="Arial" w:hAnsi="Arial"/>
          <w:sz w:val="24"/>
          <w:szCs w:val="24"/>
          <w:lang w:val="en-US"/>
        </w:rPr>
        <w:t xml:space="preserve">Akan tetapi, penulis hanya menelusuri penerimaan siswa baru pada jenjang PAUD dan SD. </w:t>
      </w:r>
      <w:r w:rsidR="001D05BD">
        <w:rPr>
          <w:rFonts w:ascii="Arial" w:hAnsi="Arial"/>
          <w:sz w:val="24"/>
          <w:szCs w:val="24"/>
          <w:lang w:val="en-US"/>
        </w:rPr>
        <w:t xml:space="preserve">Hal itu dilakukan peneliti karena </w:t>
      </w:r>
      <w:r w:rsidR="0081174B">
        <w:rPr>
          <w:rFonts w:ascii="Arial" w:hAnsi="Arial"/>
          <w:sz w:val="24"/>
          <w:szCs w:val="24"/>
          <w:lang w:val="en-US"/>
        </w:rPr>
        <w:t xml:space="preserve">merupakan </w:t>
      </w:r>
      <w:r w:rsidR="001D05BD">
        <w:rPr>
          <w:rFonts w:ascii="Arial" w:hAnsi="Arial"/>
          <w:sz w:val="24"/>
          <w:szCs w:val="24"/>
          <w:lang w:val="en-US"/>
        </w:rPr>
        <w:t>awal mula anak mengenyam pendidikan secara formal</w:t>
      </w:r>
      <w:r w:rsidR="008A5B2F">
        <w:rPr>
          <w:rFonts w:ascii="Arial" w:hAnsi="Arial"/>
          <w:sz w:val="24"/>
          <w:szCs w:val="24"/>
          <w:lang w:val="en-US"/>
        </w:rPr>
        <w:t xml:space="preserve"> adalah </w:t>
      </w:r>
      <w:r w:rsidR="00BE3698">
        <w:rPr>
          <w:rFonts w:ascii="Arial" w:hAnsi="Arial"/>
          <w:sz w:val="24"/>
          <w:szCs w:val="24"/>
          <w:lang w:val="en-US"/>
        </w:rPr>
        <w:t xml:space="preserve">di </w:t>
      </w:r>
      <w:r w:rsidR="0081174B">
        <w:rPr>
          <w:rFonts w:ascii="Arial" w:hAnsi="Arial"/>
          <w:sz w:val="24"/>
          <w:szCs w:val="24"/>
          <w:lang w:val="en-US"/>
        </w:rPr>
        <w:t xml:space="preserve">tingkat </w:t>
      </w:r>
      <w:r w:rsidR="00BE3698">
        <w:rPr>
          <w:rFonts w:ascii="Arial" w:hAnsi="Arial"/>
          <w:sz w:val="24"/>
          <w:szCs w:val="24"/>
          <w:lang w:val="en-US"/>
        </w:rPr>
        <w:t>TK dan SD</w:t>
      </w:r>
      <w:r w:rsidR="001D05BD">
        <w:rPr>
          <w:rFonts w:ascii="Arial" w:hAnsi="Arial"/>
          <w:sz w:val="24"/>
          <w:szCs w:val="24"/>
          <w:lang w:val="en-US"/>
        </w:rPr>
        <w:t xml:space="preserve">. </w:t>
      </w:r>
      <w:r w:rsidR="007035AE">
        <w:rPr>
          <w:rFonts w:ascii="Arial" w:hAnsi="Arial"/>
          <w:sz w:val="24"/>
          <w:szCs w:val="24"/>
          <w:lang w:val="en-US"/>
        </w:rPr>
        <w:t xml:space="preserve">Di samping itu, penulis mempertanyakan keberminatan orang </w:t>
      </w:r>
      <w:r w:rsidR="007035AE">
        <w:rPr>
          <w:rFonts w:ascii="Arial" w:hAnsi="Arial"/>
          <w:sz w:val="24"/>
          <w:szCs w:val="24"/>
          <w:lang w:val="en-US"/>
        </w:rPr>
        <w:lastRenderedPageBreak/>
        <w:t xml:space="preserve">tua menyekolahkan anaknya ke sekolah PAUD atau SD bilingual. </w:t>
      </w:r>
    </w:p>
    <w:p w:rsidR="00B03CF0" w:rsidRDefault="00341545" w:rsidP="007035AE">
      <w:pPr>
        <w:spacing w:after="0" w:line="240" w:lineRule="auto"/>
        <w:ind w:firstLine="720"/>
        <w:jc w:val="both"/>
        <w:rPr>
          <w:rFonts w:ascii="Arial" w:hAnsi="Arial"/>
          <w:sz w:val="24"/>
          <w:szCs w:val="24"/>
          <w:lang w:val="en-US"/>
        </w:rPr>
      </w:pPr>
      <w:r>
        <w:rPr>
          <w:rFonts w:ascii="Arial" w:hAnsi="Arial"/>
          <w:sz w:val="24"/>
          <w:szCs w:val="24"/>
          <w:lang w:val="en-US"/>
        </w:rPr>
        <w:t xml:space="preserve">Sementara itu, lokasi kasus yang diamati berada di </w:t>
      </w:r>
      <w:r w:rsidR="00313D5F">
        <w:rPr>
          <w:rFonts w:ascii="Arial" w:hAnsi="Arial"/>
          <w:sz w:val="24"/>
          <w:szCs w:val="24"/>
          <w:lang w:val="en-US"/>
        </w:rPr>
        <w:t>wilayah Desa Pagelaran, Kecamatan Ciomas, Bogor,</w:t>
      </w:r>
      <w:r>
        <w:rPr>
          <w:rFonts w:ascii="Arial" w:hAnsi="Arial"/>
          <w:sz w:val="24"/>
          <w:szCs w:val="24"/>
          <w:lang w:val="en-US"/>
        </w:rPr>
        <w:t xml:space="preserve"> Jawa Barat</w:t>
      </w:r>
      <w:r w:rsidR="00313D5F">
        <w:rPr>
          <w:rFonts w:ascii="Arial" w:hAnsi="Arial"/>
          <w:sz w:val="24"/>
          <w:szCs w:val="24"/>
          <w:lang w:val="en-US"/>
        </w:rPr>
        <w:t>.</w:t>
      </w:r>
      <w:r w:rsidR="00EB0866">
        <w:rPr>
          <w:rFonts w:ascii="Arial" w:hAnsi="Arial"/>
          <w:sz w:val="24"/>
          <w:szCs w:val="24"/>
          <w:lang w:val="en-US"/>
        </w:rPr>
        <w:t xml:space="preserve"> </w:t>
      </w:r>
      <w:r w:rsidR="00EB0866" w:rsidRPr="00EB0866">
        <w:rPr>
          <w:rFonts w:ascii="Arial" w:hAnsi="Arial"/>
          <w:sz w:val="24"/>
          <w:szCs w:val="24"/>
        </w:rPr>
        <w:t xml:space="preserve">Metode pengumpulan data yang digunakan dalam penelitian ini adalah kuesioner. </w:t>
      </w:r>
      <w:r w:rsidR="006A1F89">
        <w:rPr>
          <w:rFonts w:ascii="Arial" w:hAnsi="Arial"/>
          <w:sz w:val="24"/>
          <w:szCs w:val="24"/>
          <w:lang w:val="en-US"/>
        </w:rPr>
        <w:t>Kuesioner yang dimaksud adalah memberikan daftar pertanyaan kepada responden seputar penerimaan siswa baru melalui google form. Responden yang dituju adalah para orang tua yang memiliki anak usia 4</w:t>
      </w:r>
      <w:r w:rsidR="00771445">
        <w:rPr>
          <w:rFonts w:cs="Calibri"/>
          <w:sz w:val="24"/>
          <w:szCs w:val="24"/>
          <w:lang w:val="en-US"/>
        </w:rPr>
        <w:t>─</w:t>
      </w:r>
      <w:r w:rsidR="006A1F89">
        <w:rPr>
          <w:rFonts w:ascii="Arial" w:hAnsi="Arial"/>
          <w:sz w:val="24"/>
          <w:szCs w:val="24"/>
          <w:lang w:val="en-US"/>
        </w:rPr>
        <w:t>7 tahun</w:t>
      </w:r>
      <w:r w:rsidR="00771445">
        <w:rPr>
          <w:rFonts w:ascii="Arial" w:hAnsi="Arial"/>
          <w:sz w:val="24"/>
          <w:szCs w:val="24"/>
          <w:lang w:val="en-US"/>
        </w:rPr>
        <w:t xml:space="preserve"> yang </w:t>
      </w:r>
      <w:r w:rsidR="0045752F">
        <w:rPr>
          <w:rFonts w:ascii="Arial" w:hAnsi="Arial"/>
          <w:sz w:val="24"/>
          <w:szCs w:val="24"/>
          <w:lang w:val="en-US"/>
        </w:rPr>
        <w:t>ingin/tidak ingin mendaftarkan</w:t>
      </w:r>
      <w:r w:rsidR="00771445">
        <w:rPr>
          <w:rFonts w:ascii="Arial" w:hAnsi="Arial"/>
          <w:sz w:val="24"/>
          <w:szCs w:val="24"/>
          <w:lang w:val="en-US"/>
        </w:rPr>
        <w:t xml:space="preserve"> anaknya</w:t>
      </w:r>
      <w:r w:rsidR="005F1045">
        <w:rPr>
          <w:rFonts w:ascii="Arial" w:hAnsi="Arial"/>
          <w:sz w:val="24"/>
          <w:szCs w:val="24"/>
          <w:lang w:val="en-US"/>
        </w:rPr>
        <w:t xml:space="preserve"> ke jenjang PAUD atau SD</w:t>
      </w:r>
      <w:r w:rsidR="00771445">
        <w:rPr>
          <w:rFonts w:ascii="Arial" w:hAnsi="Arial"/>
          <w:sz w:val="24"/>
          <w:szCs w:val="24"/>
          <w:lang w:val="en-US"/>
        </w:rPr>
        <w:t xml:space="preserve">. </w:t>
      </w:r>
      <w:r w:rsidR="0045752F">
        <w:rPr>
          <w:rFonts w:ascii="Arial" w:hAnsi="Arial"/>
          <w:sz w:val="24"/>
          <w:szCs w:val="24"/>
          <w:lang w:val="en-US"/>
        </w:rPr>
        <w:t xml:space="preserve">Penyebaran angket pun dilakukan mulai tanggal 28 Juni </w:t>
      </w:r>
      <w:r w:rsidR="0045752F">
        <w:rPr>
          <w:rFonts w:cs="Calibri"/>
          <w:sz w:val="24"/>
          <w:szCs w:val="24"/>
          <w:lang w:val="en-US"/>
        </w:rPr>
        <w:t>─</w:t>
      </w:r>
      <w:r w:rsidR="0045752F">
        <w:rPr>
          <w:rFonts w:ascii="Arial" w:hAnsi="Arial"/>
          <w:sz w:val="24"/>
          <w:szCs w:val="24"/>
          <w:lang w:val="en-US"/>
        </w:rPr>
        <w:t xml:space="preserve"> 12 Juli 2020 atau selama 2 pekan. </w:t>
      </w:r>
      <w:r w:rsidR="000E0E80">
        <w:rPr>
          <w:rFonts w:ascii="Arial" w:hAnsi="Arial"/>
          <w:sz w:val="24"/>
          <w:szCs w:val="24"/>
          <w:lang w:val="en-US"/>
        </w:rPr>
        <w:t>Dari 10</w:t>
      </w:r>
      <w:r w:rsidR="0081174B">
        <w:rPr>
          <w:rFonts w:ascii="Arial" w:hAnsi="Arial"/>
          <w:sz w:val="24"/>
          <w:szCs w:val="24"/>
          <w:lang w:val="en-US"/>
        </w:rPr>
        <w:t>0 responden yang dimint</w:t>
      </w:r>
      <w:r w:rsidR="00ED286F">
        <w:rPr>
          <w:rFonts w:ascii="Arial" w:hAnsi="Arial"/>
          <w:sz w:val="24"/>
          <w:szCs w:val="24"/>
          <w:lang w:val="en-US"/>
        </w:rPr>
        <w:t xml:space="preserve">ai untuk mengisi angket, hanya </w:t>
      </w:r>
      <w:r w:rsidR="000E0E80">
        <w:rPr>
          <w:rFonts w:ascii="Arial" w:hAnsi="Arial"/>
          <w:sz w:val="24"/>
          <w:szCs w:val="24"/>
          <w:lang w:val="en-US"/>
        </w:rPr>
        <w:t>60</w:t>
      </w:r>
      <w:r w:rsidR="0081174B">
        <w:rPr>
          <w:rFonts w:ascii="Arial" w:hAnsi="Arial"/>
          <w:sz w:val="24"/>
          <w:szCs w:val="24"/>
          <w:lang w:val="en-US"/>
        </w:rPr>
        <w:t xml:space="preserve"> orang yang aktif dan bersedia mengisi kuesioner.</w:t>
      </w:r>
      <w:r w:rsidR="00E10580">
        <w:rPr>
          <w:rFonts w:ascii="Arial" w:hAnsi="Arial"/>
          <w:sz w:val="24"/>
          <w:szCs w:val="24"/>
          <w:lang w:val="en-US"/>
        </w:rPr>
        <w:t xml:space="preserve"> Dari beberapa responden tersebut, sebagian kecil ada yang diwawancarai oleh penulis. </w:t>
      </w:r>
    </w:p>
    <w:p w:rsidR="0058355C" w:rsidRDefault="0058355C" w:rsidP="0058355C">
      <w:pPr>
        <w:ind w:firstLine="720"/>
        <w:jc w:val="both"/>
        <w:rPr>
          <w:rFonts w:ascii="Arial" w:hAnsi="Arial"/>
          <w:sz w:val="24"/>
          <w:szCs w:val="24"/>
          <w:lang w:val="en-US"/>
        </w:rPr>
      </w:pPr>
      <w:r>
        <w:rPr>
          <w:rFonts w:ascii="Arial" w:hAnsi="Arial"/>
          <w:sz w:val="24"/>
          <w:szCs w:val="24"/>
          <w:lang w:val="en-US"/>
        </w:rPr>
        <w:t xml:space="preserve">Sebagai persyaratan awal mengisi formulir, responden yang dituju adalah responden yang memiliki anak berusia 4 tahun sampai 7 tahun. Akan tetapi, masih saja ditemukan responden yang mengisi di dalam formulir yang usia anaknya di luar ketentuan tersebut, yakni ada yang di bawah 4 tahun dan 8 tahun. Namun, hal tersebut tidak banyak, yakni hanya ada 7 responden, 6 orang mengisi usia anaknya di bawah 4 tahun dan 1 orang mengisi usia anaknya 8 tahun 4 bulan. Hal tersebut tidak menjadi masalah karena memang anak mereka disekolahkan ke jenjang TK dan SD. Oleh karena itu, responden tersebut tetap menjadi bahan kajian penelitian. </w:t>
      </w:r>
    </w:p>
    <w:p w:rsidR="00CD5A57" w:rsidRPr="004655E5" w:rsidRDefault="00EB0866" w:rsidP="004655E5">
      <w:pPr>
        <w:spacing w:after="0" w:line="240" w:lineRule="auto"/>
        <w:ind w:firstLine="720"/>
        <w:jc w:val="both"/>
        <w:rPr>
          <w:rFonts w:ascii="Arial" w:hAnsi="Arial"/>
          <w:sz w:val="24"/>
          <w:szCs w:val="24"/>
          <w:lang w:val="en-US"/>
        </w:rPr>
      </w:pPr>
      <w:r w:rsidRPr="00EB0866">
        <w:rPr>
          <w:rFonts w:ascii="Arial" w:hAnsi="Arial"/>
          <w:sz w:val="24"/>
          <w:szCs w:val="24"/>
        </w:rPr>
        <w:lastRenderedPageBreak/>
        <w:t xml:space="preserve">Kemudian, data </w:t>
      </w:r>
      <w:r w:rsidR="00B03CF0">
        <w:rPr>
          <w:rFonts w:ascii="Arial" w:hAnsi="Arial"/>
          <w:sz w:val="24"/>
          <w:szCs w:val="24"/>
          <w:lang w:val="en-US"/>
        </w:rPr>
        <w:t xml:space="preserve">yang berupa survei </w:t>
      </w:r>
      <w:r w:rsidRPr="00EB0866">
        <w:rPr>
          <w:rFonts w:ascii="Arial" w:hAnsi="Arial"/>
          <w:sz w:val="24"/>
          <w:szCs w:val="24"/>
        </w:rPr>
        <w:t>tersebut akan dianalisis dengan menggunakan metode kuantitatif deskriptif.</w:t>
      </w:r>
      <w:r w:rsidR="00B03CF0">
        <w:rPr>
          <w:rFonts w:ascii="Arial" w:hAnsi="Arial"/>
          <w:sz w:val="24"/>
          <w:szCs w:val="24"/>
          <w:lang w:val="en-US"/>
        </w:rPr>
        <w:t xml:space="preserve"> </w:t>
      </w:r>
      <w:r w:rsidR="00322A95">
        <w:rPr>
          <w:rFonts w:ascii="Arial" w:hAnsi="Arial"/>
          <w:sz w:val="24"/>
          <w:szCs w:val="24"/>
        </w:rPr>
        <w:t xml:space="preserve">Metode </w:t>
      </w:r>
      <w:r w:rsidR="008E2DAD">
        <w:rPr>
          <w:rFonts w:ascii="Arial" w:hAnsi="Arial"/>
          <w:sz w:val="24"/>
          <w:szCs w:val="24"/>
          <w:lang w:val="en-US"/>
        </w:rPr>
        <w:t xml:space="preserve">kuantitatif </w:t>
      </w:r>
      <w:r w:rsidR="00322A95">
        <w:rPr>
          <w:rFonts w:ascii="Arial" w:hAnsi="Arial"/>
          <w:sz w:val="24"/>
          <w:szCs w:val="24"/>
        </w:rPr>
        <w:t xml:space="preserve">deskriptif adalah hasil temuan penelitian </w:t>
      </w:r>
      <w:r w:rsidR="00C27CCA">
        <w:rPr>
          <w:rFonts w:ascii="Arial" w:hAnsi="Arial"/>
          <w:sz w:val="24"/>
          <w:szCs w:val="24"/>
          <w:lang w:val="en-US"/>
        </w:rPr>
        <w:t xml:space="preserve">yang berupa jumlah tentang sesuatu </w:t>
      </w:r>
      <w:r w:rsidR="00065332">
        <w:rPr>
          <w:rFonts w:ascii="Arial" w:hAnsi="Arial"/>
          <w:sz w:val="24"/>
          <w:szCs w:val="24"/>
          <w:lang w:val="en-US"/>
        </w:rPr>
        <w:t xml:space="preserve">dan </w:t>
      </w:r>
      <w:r w:rsidR="008E2DAD">
        <w:rPr>
          <w:rFonts w:ascii="Arial" w:hAnsi="Arial"/>
          <w:sz w:val="24"/>
          <w:szCs w:val="24"/>
          <w:lang w:val="en-US"/>
        </w:rPr>
        <w:t xml:space="preserve">harus </w:t>
      </w:r>
      <w:r w:rsidR="00C27CCA">
        <w:rPr>
          <w:rFonts w:ascii="Arial" w:hAnsi="Arial"/>
          <w:sz w:val="24"/>
          <w:szCs w:val="24"/>
          <w:lang w:val="en-US"/>
        </w:rPr>
        <w:t>dijelaskan</w:t>
      </w:r>
      <w:r w:rsidR="00322A95">
        <w:rPr>
          <w:rFonts w:ascii="Arial" w:hAnsi="Arial"/>
          <w:sz w:val="24"/>
          <w:szCs w:val="24"/>
        </w:rPr>
        <w:t xml:space="preserve"> apa adanya. </w:t>
      </w:r>
      <w:r w:rsidR="008A5B2F">
        <w:rPr>
          <w:rFonts w:ascii="Arial" w:hAnsi="Arial"/>
          <w:sz w:val="24"/>
          <w:szCs w:val="24"/>
          <w:lang w:val="en-US"/>
        </w:rPr>
        <w:t>Metode ini termasuk jenis penelitian eksplanatoris, yakni penelitian yang menjelaskan hubungan kausal antara variabel-variabel yang memengaruhi hipotesis</w:t>
      </w:r>
      <w:r w:rsidR="00063E34">
        <w:rPr>
          <w:rFonts w:ascii="Arial" w:hAnsi="Arial"/>
          <w:sz w:val="24"/>
          <w:szCs w:val="24"/>
          <w:lang w:val="en-US"/>
        </w:rPr>
        <w:t xml:space="preserve"> </w:t>
      </w:r>
      <w:r w:rsidR="00063E34">
        <w:rPr>
          <w:rFonts w:ascii="Arial" w:hAnsi="Arial"/>
          <w:sz w:val="24"/>
          <w:szCs w:val="24"/>
          <w:lang w:val="en-US"/>
        </w:rPr>
        <w:fldChar w:fldCharType="begin" w:fldLock="1"/>
      </w:r>
      <w:r w:rsidR="0013465E">
        <w:rPr>
          <w:rFonts w:ascii="Arial" w:hAnsi="Arial"/>
          <w:sz w:val="24"/>
          <w:szCs w:val="24"/>
          <w:lang w:val="en-US"/>
        </w:rPr>
        <w:instrText>ADDIN CSL_CITATION {"citationItems":[{"id":"ITEM-1","itemData":{"abstract":"This study aims to determine: (1) the reality of the perceptions of Islamic Education teachers (PAI) on the role of supervisors as supervisors, (2) to know the reality of their creativity in teaching, and (3) to find out the relationship between the two. The method used in this study is a quantitative analysis based on inferencing statistical models. The data collection is done using observation techniques, interviews, and questionnaires. After the data is collected, it is then processed using logic analysis for qualitative and statistical analysis for quantitative data using descriptive statistics, regression, and correlation. Based on the hypothesis test, the perception of PAI teachers about the implementation of supervision by the principal contributed positively and significantly to the teacher's creativity in teaching. Based on this, it can be concluded that in order for teacher creativity to increase in learning, the competency of the principal as a supervisor should be optimized so as to be able to carry out the leadership functions in accordance with the field of work. In addition, the implementation of administrative supervision and learning activities needs to be carried out formally or incidentally, so that the teacher's creativity in teaching increases.","author":[{"dropping-particle":"","family":"Aziz","given":"Helmi","non-dropping-particle":"","parse-names":false,"suffix":""}],"container-title":"AL-MURABBI: Jurnal Studi Kependidikan dan Keislaman","id":"ITEM-1","issue":"2","issued":{"date-parts":[["2019"]]},"title":"Persepsi Guru PAI Tentang Pelaksanaan Supervisi Oleh Kepala Sekolah dengan Kreativitas Guru dalam Mengajar (Penelitian Guru PAI di SMP Se-Kecamatan Cileunyi Kabupaten Bandung)","type":"article-journal","volume":"5"},"uris":["http://www.mendeley.com/documents/?uuid=40dd83fe-0eff-3592-9285-a72db36b1b5d"]}],"mendeley":{"formattedCitation":"(Aziz, 2019)","plainTextFormattedCitation":"(Aziz, 2019)","previouslyFormattedCitation":"(Aziz, 2019)"},"properties":{"noteIndex":0},"schema":"https://github.com/citation-style-language/schema/raw/master/csl-citation.json"}</w:instrText>
      </w:r>
      <w:r w:rsidR="00063E34">
        <w:rPr>
          <w:rFonts w:ascii="Arial" w:hAnsi="Arial"/>
          <w:sz w:val="24"/>
          <w:szCs w:val="24"/>
          <w:lang w:val="en-US"/>
        </w:rPr>
        <w:fldChar w:fldCharType="separate"/>
      </w:r>
      <w:r w:rsidR="00063E34" w:rsidRPr="00063E34">
        <w:rPr>
          <w:rFonts w:ascii="Arial" w:hAnsi="Arial"/>
          <w:noProof/>
          <w:sz w:val="24"/>
          <w:szCs w:val="24"/>
          <w:lang w:val="en-US"/>
        </w:rPr>
        <w:t>(Aziz, 2019)</w:t>
      </w:r>
      <w:r w:rsidR="00063E34">
        <w:rPr>
          <w:rFonts w:ascii="Arial" w:hAnsi="Arial"/>
          <w:sz w:val="24"/>
          <w:szCs w:val="24"/>
          <w:lang w:val="en-US"/>
        </w:rPr>
        <w:fldChar w:fldCharType="end"/>
      </w:r>
      <w:r w:rsidR="008A5B2F">
        <w:rPr>
          <w:rFonts w:ascii="Arial" w:hAnsi="Arial"/>
          <w:sz w:val="24"/>
          <w:szCs w:val="24"/>
          <w:lang w:val="en-US"/>
        </w:rPr>
        <w:t xml:space="preserve">. </w:t>
      </w:r>
      <w:r w:rsidR="008E2DAD">
        <w:rPr>
          <w:rFonts w:ascii="Arial" w:hAnsi="Arial"/>
          <w:sz w:val="24"/>
          <w:szCs w:val="24"/>
          <w:lang w:val="en-US"/>
        </w:rPr>
        <w:t>Sementara itu, penelitian deskriptif</w:t>
      </w:r>
      <w:r w:rsidR="00C27CCA">
        <w:rPr>
          <w:rFonts w:ascii="Arial" w:hAnsi="Arial"/>
          <w:sz w:val="24"/>
          <w:szCs w:val="24"/>
          <w:lang w:val="en-US"/>
        </w:rPr>
        <w:t xml:space="preserve"> memusatkan perhatian pada masalah aktual yang terjadi saat sekarang dan digambarkan sebagaimana adanya</w:t>
      </w:r>
      <w:r w:rsidR="0013465E">
        <w:rPr>
          <w:rFonts w:ascii="Arial" w:hAnsi="Arial"/>
          <w:sz w:val="24"/>
          <w:szCs w:val="24"/>
          <w:lang w:val="en-US"/>
        </w:rPr>
        <w:t xml:space="preserve"> </w:t>
      </w:r>
      <w:r w:rsidR="0013465E">
        <w:rPr>
          <w:rFonts w:ascii="Arial" w:hAnsi="Arial"/>
          <w:sz w:val="24"/>
          <w:szCs w:val="24"/>
          <w:lang w:val="en-US"/>
        </w:rPr>
        <w:fldChar w:fldCharType="begin" w:fldLock="1"/>
      </w:r>
      <w:r w:rsidR="00081FAE">
        <w:rPr>
          <w:rFonts w:ascii="Arial" w:hAnsi="Arial"/>
          <w:sz w:val="24"/>
          <w:szCs w:val="24"/>
          <w:lang w:val="en-US"/>
        </w:rPr>
        <w:instrText>ADDIN CSL_CITATION {"citationItems":[{"id":"ITEM-1","itemData":{"DOI":"10.29313/ga.v2i1.3855","ISSN":"2549-8371","abstract":"Dewasa ini, perbedaan pendapat tentang pembelajaran membaca, menulis, dan berhitung bagi anak usia dini masih terjadi oleh banyak pihak. Penelitian ini bertujuan untuk memperoleh gambaran tentang bagaimana pendapat dan sikap kepala sekolah dan guru taman kanak-kanak dan Raudhatul Atfhal tentang pembelajaran baca, tulis, dan hitung. Penelitian ini menggunakan metode deskriptif, dan pengumpulan data dilakukan melalui wawancara dan kuesioner. Hasil penelitian menunjukkan (1) Dinas Pendidikan atau Kementrian Agama tidak mewajibkan pembelajaran baca, tulis, dan hitung; (2) Sebagian besar TK dan RA melaksanakan pembelajaran membaca, menulis, dan berhitung dan sebagian yang lain tidak melaksanakan; (3) pemberian kegiatan baca, tulis, dan hitung di TK dan RA lebih didasarkan atas pemintaan orangtua siswa; (4) kegiatan baca, tulis, dan hitung di TK dan RA dilaksanakan di luar jam pelajaran dan berbentuk privat; (5) pelaksanaan kegiatan baca, tulis, dan hitung di TK dan RA dilakukan oleh guru.","author":[{"dropping-particle":"","family":"Masnipal","given":"Masnipal","non-dropping-particle":"","parse-names":false,"suffix":""},{"dropping-particle":"","family":"Hakim","given":"Arif","non-dropping-particle":"","parse-names":false,"suffix":""}],"container-title":"GOLDEN AGE: JURNAL PENDIDIKAN ANAK USIA DINI","id":"ITEM-1","issue":"1","issued":{"date-parts":[["2018"]]},"title":"Perbedaan Pendapat Pembelajaran Prabaca, Pratulis dan Prahitung Bagi Anak Usia Dini","type":"article-journal","volume":"2"},"uris":["http://www.mendeley.com/documents/?uuid=c37be3b6-f280-39c8-abab-e0d031a2782e"]}],"mendeley":{"formattedCitation":"(Masnipal &amp; Hakim, 2018)","plainTextFormattedCitation":"(Masnipal &amp; Hakim, 2018)","previouslyFormattedCitation":"(Masnipal &amp; Hakim, 2018)"},"properties":{"noteIndex":0},"schema":"https://github.com/citation-style-language/schema/raw/master/csl-citation.json"}</w:instrText>
      </w:r>
      <w:r w:rsidR="0013465E">
        <w:rPr>
          <w:rFonts w:ascii="Arial" w:hAnsi="Arial"/>
          <w:sz w:val="24"/>
          <w:szCs w:val="24"/>
          <w:lang w:val="en-US"/>
        </w:rPr>
        <w:fldChar w:fldCharType="separate"/>
      </w:r>
      <w:r w:rsidR="0013465E" w:rsidRPr="0013465E">
        <w:rPr>
          <w:rFonts w:ascii="Arial" w:hAnsi="Arial"/>
          <w:noProof/>
          <w:sz w:val="24"/>
          <w:szCs w:val="24"/>
          <w:lang w:val="en-US"/>
        </w:rPr>
        <w:t>(Masnipal &amp; Hakim, 2018)</w:t>
      </w:r>
      <w:r w:rsidR="0013465E">
        <w:rPr>
          <w:rFonts w:ascii="Arial" w:hAnsi="Arial"/>
          <w:sz w:val="24"/>
          <w:szCs w:val="24"/>
          <w:lang w:val="en-US"/>
        </w:rPr>
        <w:fldChar w:fldCharType="end"/>
      </w:r>
      <w:r w:rsidR="00C27CCA">
        <w:rPr>
          <w:rFonts w:ascii="Arial" w:hAnsi="Arial"/>
          <w:sz w:val="24"/>
          <w:szCs w:val="24"/>
          <w:lang w:val="en-US"/>
        </w:rPr>
        <w:t xml:space="preserve">. </w:t>
      </w:r>
      <w:r w:rsidR="00322A95">
        <w:rPr>
          <w:rFonts w:ascii="Arial" w:hAnsi="Arial"/>
          <w:sz w:val="24"/>
          <w:szCs w:val="24"/>
        </w:rPr>
        <w:t xml:space="preserve">Penjelasan  deskripsi pun harus berdasarkan fakta dan kondisi </w:t>
      </w:r>
      <w:r w:rsidR="00322A95" w:rsidRPr="004D1CC4">
        <w:rPr>
          <w:rFonts w:ascii="Arial" w:hAnsi="Arial"/>
          <w:i/>
          <w:sz w:val="24"/>
          <w:szCs w:val="24"/>
        </w:rPr>
        <w:t>real</w:t>
      </w:r>
      <w:r w:rsidR="00322A95">
        <w:rPr>
          <w:rFonts w:ascii="Arial" w:hAnsi="Arial"/>
          <w:sz w:val="24"/>
          <w:szCs w:val="24"/>
        </w:rPr>
        <w:t xml:space="preserve"> di lapangan. Dengan demikian, akan diperoleh pemaparan yang </w:t>
      </w:r>
      <w:r w:rsidR="00851673">
        <w:rPr>
          <w:rFonts w:ascii="Arial" w:hAnsi="Arial"/>
          <w:sz w:val="24"/>
          <w:szCs w:val="24"/>
          <w:lang w:val="en-US"/>
        </w:rPr>
        <w:t>lengkap</w:t>
      </w:r>
      <w:r w:rsidR="0047041B">
        <w:rPr>
          <w:rFonts w:ascii="Arial" w:hAnsi="Arial"/>
          <w:sz w:val="24"/>
          <w:szCs w:val="24"/>
          <w:lang w:val="en-US"/>
        </w:rPr>
        <w:t>, akurat,</w:t>
      </w:r>
      <w:r w:rsidR="00851673">
        <w:rPr>
          <w:rFonts w:ascii="Arial" w:hAnsi="Arial"/>
          <w:sz w:val="24"/>
          <w:szCs w:val="24"/>
          <w:lang w:val="en-US"/>
        </w:rPr>
        <w:t xml:space="preserve"> dan dapat dipertanggungjawabkan</w:t>
      </w:r>
      <w:r w:rsidR="00322A95">
        <w:rPr>
          <w:rFonts w:ascii="Arial" w:hAnsi="Arial"/>
          <w:sz w:val="24"/>
          <w:szCs w:val="24"/>
        </w:rPr>
        <w:t>.</w:t>
      </w:r>
    </w:p>
    <w:p w:rsidR="0058355C" w:rsidRDefault="0058355C" w:rsidP="004655E5">
      <w:pPr>
        <w:rPr>
          <w:rFonts w:ascii="Arial Narrow" w:hAnsi="Arial Narrow"/>
          <w:b/>
          <w:sz w:val="24"/>
          <w:szCs w:val="24"/>
          <w:lang w:val="en-US"/>
        </w:rPr>
      </w:pPr>
    </w:p>
    <w:p w:rsidR="004655E5" w:rsidRPr="004655E5" w:rsidRDefault="004655E5" w:rsidP="004655E5">
      <w:pPr>
        <w:rPr>
          <w:rFonts w:ascii="Arial Narrow" w:hAnsi="Arial Narrow"/>
          <w:b/>
          <w:sz w:val="24"/>
          <w:szCs w:val="24"/>
          <w:lang w:val="en-US"/>
        </w:rPr>
      </w:pPr>
      <w:r w:rsidRPr="004655E5">
        <w:rPr>
          <w:rFonts w:ascii="Arial Narrow" w:hAnsi="Arial Narrow"/>
          <w:b/>
          <w:sz w:val="24"/>
          <w:szCs w:val="24"/>
        </w:rPr>
        <w:t>Hasil Penelitian dan Pembahasan</w:t>
      </w:r>
    </w:p>
    <w:p w:rsidR="001F0155" w:rsidRPr="00FA3B65" w:rsidRDefault="00B16B83" w:rsidP="00A86891">
      <w:pPr>
        <w:pStyle w:val="ListParagraph"/>
        <w:numPr>
          <w:ilvl w:val="0"/>
          <w:numId w:val="2"/>
        </w:numPr>
        <w:ind w:left="426" w:hanging="426"/>
        <w:jc w:val="both"/>
        <w:rPr>
          <w:rFonts w:ascii="Arial Narrow" w:hAnsi="Arial Narrow"/>
          <w:b/>
          <w:sz w:val="24"/>
          <w:szCs w:val="24"/>
          <w:lang w:val="en-US"/>
        </w:rPr>
      </w:pPr>
      <w:r w:rsidRPr="00FA3B65">
        <w:rPr>
          <w:rFonts w:ascii="Arial Narrow" w:hAnsi="Arial Narrow"/>
          <w:b/>
          <w:sz w:val="24"/>
          <w:szCs w:val="24"/>
          <w:lang w:val="en-US"/>
        </w:rPr>
        <w:t xml:space="preserve">Kecocokan Usia Anak dalam </w:t>
      </w:r>
      <w:r w:rsidR="00A86891" w:rsidRPr="00FA3B65">
        <w:rPr>
          <w:rFonts w:ascii="Arial Narrow" w:hAnsi="Arial Narrow"/>
          <w:b/>
          <w:sz w:val="24"/>
          <w:szCs w:val="24"/>
          <w:lang w:val="en-US"/>
        </w:rPr>
        <w:t xml:space="preserve">Penentuan Sekolah </w:t>
      </w:r>
      <w:r w:rsidRPr="00FA3B65">
        <w:rPr>
          <w:rFonts w:ascii="Arial Narrow" w:hAnsi="Arial Narrow"/>
          <w:b/>
          <w:sz w:val="24"/>
          <w:szCs w:val="24"/>
          <w:lang w:val="en-US"/>
        </w:rPr>
        <w:t>PAUD dan SD</w:t>
      </w:r>
    </w:p>
    <w:p w:rsidR="006804F7" w:rsidRDefault="003E54F3" w:rsidP="003E54F3">
      <w:pPr>
        <w:ind w:firstLine="720"/>
        <w:jc w:val="both"/>
        <w:rPr>
          <w:rFonts w:ascii="Arial" w:hAnsi="Arial"/>
          <w:sz w:val="24"/>
          <w:szCs w:val="24"/>
          <w:lang w:val="en-US"/>
        </w:rPr>
      </w:pPr>
      <w:r>
        <w:rPr>
          <w:rFonts w:ascii="Arial" w:hAnsi="Arial"/>
          <w:sz w:val="24"/>
          <w:szCs w:val="24"/>
          <w:lang w:val="en-US"/>
        </w:rPr>
        <w:t xml:space="preserve">Berdasarkan survei yang telah diberikan kepada responden, mayoritas orang tua menyekolahkan anaknya pada usia yang tepat, yakni 4 </w:t>
      </w:r>
      <w:r w:rsidRPr="00181FD3">
        <w:rPr>
          <w:rFonts w:ascii="Arial" w:hAnsi="Arial"/>
          <w:sz w:val="24"/>
          <w:szCs w:val="24"/>
          <w:lang w:val="en-US"/>
        </w:rPr>
        <w:t xml:space="preserve">tahun </w:t>
      </w:r>
      <w:r w:rsidR="007C3E0C" w:rsidRPr="00181FD3">
        <w:rPr>
          <w:rFonts w:ascii="Arial" w:hAnsi="Arial"/>
          <w:sz w:val="24"/>
          <w:szCs w:val="24"/>
          <w:lang w:val="en-US"/>
        </w:rPr>
        <w:t>s.d.</w:t>
      </w:r>
      <w:r w:rsidR="007C3E0C">
        <w:rPr>
          <w:rFonts w:ascii="Arial" w:hAnsi="Arial"/>
          <w:sz w:val="24"/>
          <w:szCs w:val="24"/>
          <w:lang w:val="en-US"/>
        </w:rPr>
        <w:t xml:space="preserve"> </w:t>
      </w:r>
      <w:r>
        <w:rPr>
          <w:rFonts w:ascii="Arial" w:hAnsi="Arial"/>
          <w:sz w:val="24"/>
          <w:szCs w:val="24"/>
          <w:lang w:val="en-US"/>
        </w:rPr>
        <w:t>sebelum 8 tahun</w:t>
      </w:r>
      <w:r w:rsidR="00CA25CA">
        <w:rPr>
          <w:rFonts w:ascii="Arial" w:hAnsi="Arial"/>
          <w:sz w:val="24"/>
          <w:szCs w:val="24"/>
          <w:lang w:val="en-US"/>
        </w:rPr>
        <w:t xml:space="preserve"> untuk masuk jenjang PAUD atau SD</w:t>
      </w:r>
      <w:r>
        <w:rPr>
          <w:rFonts w:ascii="Arial" w:hAnsi="Arial"/>
          <w:sz w:val="24"/>
          <w:szCs w:val="24"/>
          <w:lang w:val="en-US"/>
        </w:rPr>
        <w:t xml:space="preserve">. </w:t>
      </w:r>
      <w:r w:rsidR="00D85BB3">
        <w:rPr>
          <w:rFonts w:ascii="Arial" w:hAnsi="Arial"/>
          <w:sz w:val="24"/>
          <w:szCs w:val="24"/>
          <w:lang w:val="en-US"/>
        </w:rPr>
        <w:t>Hal tersebut tak lain ada</w:t>
      </w:r>
      <w:r w:rsidR="00533C29">
        <w:rPr>
          <w:rFonts w:ascii="Arial" w:hAnsi="Arial"/>
          <w:sz w:val="24"/>
          <w:szCs w:val="24"/>
          <w:lang w:val="en-US"/>
        </w:rPr>
        <w:t>nya</w:t>
      </w:r>
      <w:r w:rsidR="00D85BB3">
        <w:rPr>
          <w:rFonts w:ascii="Arial" w:hAnsi="Arial"/>
          <w:sz w:val="24"/>
          <w:szCs w:val="24"/>
          <w:lang w:val="en-US"/>
        </w:rPr>
        <w:t xml:space="preserve"> aturan pemerintah tentang batasan usia masuk sekolah. </w:t>
      </w:r>
      <w:r w:rsidR="00627382">
        <w:rPr>
          <w:rFonts w:ascii="Arial" w:hAnsi="Arial"/>
          <w:sz w:val="24"/>
          <w:szCs w:val="24"/>
          <w:lang w:val="en-US"/>
        </w:rPr>
        <w:t xml:space="preserve">Peraturan tersebut tertuang dalam </w:t>
      </w:r>
      <w:r w:rsidR="006F607E">
        <w:rPr>
          <w:rFonts w:ascii="Arial" w:hAnsi="Arial"/>
          <w:sz w:val="24"/>
          <w:szCs w:val="24"/>
          <w:lang w:val="en-US"/>
        </w:rPr>
        <w:t xml:space="preserve">Permendikbud No. 44 Tahun 2019 </w:t>
      </w:r>
      <w:r w:rsidR="00E335FD">
        <w:rPr>
          <w:rFonts w:ascii="Arial" w:hAnsi="Arial"/>
          <w:sz w:val="24"/>
          <w:szCs w:val="24"/>
          <w:lang w:val="en-US"/>
        </w:rPr>
        <w:t>Pasal 4</w:t>
      </w:r>
      <w:r w:rsidR="003F046F">
        <w:rPr>
          <w:rFonts w:ascii="Arial" w:hAnsi="Arial"/>
          <w:sz w:val="24"/>
          <w:szCs w:val="24"/>
          <w:lang w:val="en-US"/>
        </w:rPr>
        <w:t xml:space="preserve"> dan 5 </w:t>
      </w:r>
      <w:r w:rsidR="00E335FD">
        <w:rPr>
          <w:rFonts w:ascii="Arial" w:hAnsi="Arial"/>
          <w:sz w:val="24"/>
          <w:szCs w:val="24"/>
          <w:lang w:val="en-US"/>
        </w:rPr>
        <w:t xml:space="preserve">tentang </w:t>
      </w:r>
      <w:r w:rsidR="003F046F">
        <w:rPr>
          <w:rFonts w:ascii="Arial" w:hAnsi="Arial"/>
          <w:sz w:val="24"/>
          <w:szCs w:val="24"/>
          <w:lang w:val="en-US"/>
        </w:rPr>
        <w:t xml:space="preserve">persyaratan calon peserta didik. </w:t>
      </w:r>
      <w:r w:rsidR="00F30166">
        <w:rPr>
          <w:rFonts w:ascii="Arial" w:hAnsi="Arial"/>
          <w:sz w:val="24"/>
          <w:szCs w:val="24"/>
          <w:lang w:val="en-US"/>
        </w:rPr>
        <w:t xml:space="preserve">Pasal tersebut menerangkan bahwa </w:t>
      </w:r>
      <w:r w:rsidR="0051105C">
        <w:rPr>
          <w:rFonts w:ascii="Arial" w:hAnsi="Arial"/>
          <w:sz w:val="24"/>
          <w:szCs w:val="24"/>
          <w:lang w:val="en-US"/>
        </w:rPr>
        <w:t xml:space="preserve">persyaratan yang paling utama dalam penerimaan calon peserta didik baru adalah berdasarkan usia. </w:t>
      </w:r>
    </w:p>
    <w:p w:rsidR="00627382" w:rsidRDefault="00C727CF" w:rsidP="003E54F3">
      <w:pPr>
        <w:ind w:firstLine="720"/>
        <w:jc w:val="both"/>
        <w:rPr>
          <w:rFonts w:ascii="Arial" w:hAnsi="Arial"/>
          <w:sz w:val="24"/>
          <w:szCs w:val="24"/>
          <w:lang w:val="en-US"/>
        </w:rPr>
      </w:pPr>
      <w:r>
        <w:rPr>
          <w:rFonts w:ascii="Arial" w:hAnsi="Arial"/>
          <w:sz w:val="24"/>
          <w:szCs w:val="24"/>
          <w:lang w:val="en-US"/>
        </w:rPr>
        <w:lastRenderedPageBreak/>
        <w:t>Untuk jenjang TK A, usia minimal adalah 4</w:t>
      </w:r>
      <w:r>
        <w:rPr>
          <w:rFonts w:cs="Calibri"/>
          <w:sz w:val="24"/>
          <w:szCs w:val="24"/>
          <w:lang w:val="en-US"/>
        </w:rPr>
        <w:t>─</w:t>
      </w:r>
      <w:r>
        <w:rPr>
          <w:rFonts w:ascii="Arial" w:hAnsi="Arial"/>
          <w:sz w:val="24"/>
          <w:szCs w:val="24"/>
          <w:lang w:val="en-US"/>
        </w:rPr>
        <w:t>5 tahun; sedangkan usia minimal TK B adalah 5</w:t>
      </w:r>
      <w:r>
        <w:rPr>
          <w:rFonts w:cs="Calibri"/>
          <w:sz w:val="24"/>
          <w:szCs w:val="24"/>
          <w:lang w:val="en-US"/>
        </w:rPr>
        <w:t>─</w:t>
      </w:r>
      <w:r>
        <w:rPr>
          <w:rFonts w:ascii="Arial" w:hAnsi="Arial"/>
          <w:sz w:val="24"/>
          <w:szCs w:val="24"/>
          <w:lang w:val="en-US"/>
        </w:rPr>
        <w:t xml:space="preserve">6 tahun. Sementara itu, </w:t>
      </w:r>
      <w:r w:rsidR="004279CD">
        <w:rPr>
          <w:rFonts w:ascii="Arial" w:hAnsi="Arial"/>
          <w:sz w:val="24"/>
          <w:szCs w:val="24"/>
          <w:lang w:val="en-US"/>
        </w:rPr>
        <w:t xml:space="preserve">untuk calon peserta didik jenjang SD, batas usia paling rendah adalah 5,5 s.d. 6 tahun dengan persyaratan khusus. </w:t>
      </w:r>
      <w:r w:rsidR="00EE5132">
        <w:rPr>
          <w:rFonts w:ascii="Arial" w:hAnsi="Arial"/>
          <w:sz w:val="24"/>
          <w:szCs w:val="24"/>
          <w:lang w:val="en-US"/>
        </w:rPr>
        <w:t>Maksud syarat</w:t>
      </w:r>
      <w:r w:rsidR="00305E01">
        <w:rPr>
          <w:rFonts w:ascii="Arial" w:hAnsi="Arial"/>
          <w:sz w:val="24"/>
          <w:szCs w:val="24"/>
          <w:lang w:val="en-US"/>
        </w:rPr>
        <w:t xml:space="preserve"> tersebut adalah anak-anak yang memiliki potensi kecerdasan, bakat istimewa, dan kesiapan psikis. </w:t>
      </w:r>
      <w:r w:rsidR="00470EA4">
        <w:rPr>
          <w:rFonts w:ascii="Arial" w:hAnsi="Arial"/>
          <w:sz w:val="24"/>
          <w:szCs w:val="24"/>
          <w:lang w:val="en-US"/>
        </w:rPr>
        <w:t xml:space="preserve">Semua syarat tersebut harus </w:t>
      </w:r>
      <w:r w:rsidR="00136285">
        <w:rPr>
          <w:rFonts w:ascii="Arial" w:hAnsi="Arial"/>
          <w:sz w:val="24"/>
          <w:szCs w:val="24"/>
          <w:lang w:val="en-US"/>
        </w:rPr>
        <w:t>berdasarkan dari psikolog profe</w:t>
      </w:r>
      <w:r w:rsidR="00470EA4">
        <w:rPr>
          <w:rFonts w:ascii="Arial" w:hAnsi="Arial"/>
          <w:sz w:val="24"/>
          <w:szCs w:val="24"/>
          <w:lang w:val="en-US"/>
        </w:rPr>
        <w:t>sional</w:t>
      </w:r>
      <w:r w:rsidR="00EE5132">
        <w:rPr>
          <w:rFonts w:ascii="Arial" w:hAnsi="Arial"/>
          <w:sz w:val="24"/>
          <w:szCs w:val="24"/>
          <w:lang w:val="en-US"/>
        </w:rPr>
        <w:t xml:space="preserve">. </w:t>
      </w:r>
      <w:r w:rsidR="004279CD">
        <w:rPr>
          <w:rFonts w:ascii="Arial" w:hAnsi="Arial"/>
          <w:sz w:val="24"/>
          <w:szCs w:val="24"/>
          <w:lang w:val="en-US"/>
        </w:rPr>
        <w:t xml:space="preserve">Namun, apabila anak sudah berusia 7 tahun, sekolah wajib menerima peserta didik. </w:t>
      </w:r>
      <w:r w:rsidR="00004EAC">
        <w:rPr>
          <w:rFonts w:ascii="Arial" w:hAnsi="Arial"/>
          <w:sz w:val="24"/>
          <w:szCs w:val="24"/>
          <w:lang w:val="en-US"/>
        </w:rPr>
        <w:t xml:space="preserve">Itu artinya, </w:t>
      </w:r>
      <w:r w:rsidR="00470EA4">
        <w:rPr>
          <w:rFonts w:ascii="Arial" w:hAnsi="Arial"/>
          <w:sz w:val="24"/>
          <w:szCs w:val="24"/>
          <w:lang w:val="en-US"/>
        </w:rPr>
        <w:t xml:space="preserve">pemerintah lebih mementingkan </w:t>
      </w:r>
      <w:r w:rsidR="00170DD3">
        <w:rPr>
          <w:rFonts w:ascii="Arial" w:hAnsi="Arial"/>
          <w:sz w:val="24"/>
          <w:szCs w:val="24"/>
          <w:lang w:val="en-US"/>
        </w:rPr>
        <w:t xml:space="preserve">batasan usia sebagai prioritas masuk sekolah. Hal ini bertujuan untuk kesiapan mental anak dalam menerima pelajaran dan beradaptasi dengan lingkungan sekolah. </w:t>
      </w:r>
    </w:p>
    <w:p w:rsidR="00775169" w:rsidRDefault="00D85BB3" w:rsidP="003E54F3">
      <w:pPr>
        <w:ind w:firstLine="720"/>
        <w:jc w:val="both"/>
        <w:rPr>
          <w:rFonts w:ascii="Arial" w:hAnsi="Arial"/>
          <w:sz w:val="24"/>
          <w:szCs w:val="24"/>
          <w:lang w:val="en-US"/>
        </w:rPr>
      </w:pPr>
      <w:r>
        <w:rPr>
          <w:rFonts w:ascii="Arial" w:hAnsi="Arial"/>
          <w:sz w:val="24"/>
          <w:szCs w:val="24"/>
          <w:lang w:val="en-US"/>
        </w:rPr>
        <w:t xml:space="preserve">Tak hanya beracuan itu, ternyata persepsi orang tua pun beragam </w:t>
      </w:r>
      <w:r w:rsidR="00533C29">
        <w:rPr>
          <w:rFonts w:ascii="Arial" w:hAnsi="Arial"/>
          <w:sz w:val="24"/>
          <w:szCs w:val="24"/>
          <w:lang w:val="en-US"/>
        </w:rPr>
        <w:t>dalam</w:t>
      </w:r>
      <w:r>
        <w:rPr>
          <w:rFonts w:ascii="Arial" w:hAnsi="Arial"/>
          <w:sz w:val="24"/>
          <w:szCs w:val="24"/>
          <w:lang w:val="en-US"/>
        </w:rPr>
        <w:t xml:space="preserve"> menentukan sekolah anak berdasarkan usianya. </w:t>
      </w:r>
      <w:r w:rsidR="009E5D61">
        <w:rPr>
          <w:rFonts w:ascii="Arial" w:hAnsi="Arial"/>
          <w:sz w:val="24"/>
          <w:szCs w:val="24"/>
          <w:lang w:val="en-US"/>
        </w:rPr>
        <w:t xml:space="preserve">Alasan </w:t>
      </w:r>
      <w:r w:rsidR="006804F7">
        <w:rPr>
          <w:rFonts w:ascii="Arial" w:hAnsi="Arial"/>
          <w:sz w:val="24"/>
          <w:szCs w:val="24"/>
          <w:lang w:val="en-US"/>
        </w:rPr>
        <w:t xml:space="preserve">mereka </w:t>
      </w:r>
      <w:r w:rsidR="009E5D61">
        <w:rPr>
          <w:rFonts w:ascii="Arial" w:hAnsi="Arial"/>
          <w:sz w:val="24"/>
          <w:szCs w:val="24"/>
          <w:lang w:val="en-US"/>
        </w:rPr>
        <w:t>yang paling utama adalah kematangan usia</w:t>
      </w:r>
      <w:r w:rsidR="008F68C3">
        <w:rPr>
          <w:rFonts w:ascii="Arial" w:hAnsi="Arial"/>
          <w:sz w:val="24"/>
          <w:szCs w:val="24"/>
          <w:lang w:val="en-US"/>
        </w:rPr>
        <w:t>, yakni</w:t>
      </w:r>
      <w:r w:rsidR="009E5D61">
        <w:rPr>
          <w:rFonts w:ascii="Arial" w:hAnsi="Arial"/>
          <w:sz w:val="24"/>
          <w:szCs w:val="24"/>
          <w:lang w:val="en-US"/>
        </w:rPr>
        <w:t xml:space="preserve"> 7 tahun untuk masuk sekolah dasar sehingga anak lebih siap</w:t>
      </w:r>
      <w:r w:rsidR="00EE5132">
        <w:rPr>
          <w:rFonts w:ascii="Arial" w:hAnsi="Arial"/>
          <w:sz w:val="24"/>
          <w:szCs w:val="24"/>
          <w:lang w:val="en-US"/>
        </w:rPr>
        <w:t xml:space="preserve"> </w:t>
      </w:r>
      <w:r w:rsidR="006804F7">
        <w:rPr>
          <w:rFonts w:ascii="Arial" w:hAnsi="Arial"/>
          <w:sz w:val="24"/>
          <w:szCs w:val="24"/>
          <w:lang w:val="en-US"/>
        </w:rPr>
        <w:t xml:space="preserve">dan konsisten </w:t>
      </w:r>
      <w:r w:rsidR="009E5D61">
        <w:rPr>
          <w:rFonts w:ascii="Arial" w:hAnsi="Arial"/>
          <w:sz w:val="24"/>
          <w:szCs w:val="24"/>
          <w:lang w:val="en-US"/>
        </w:rPr>
        <w:t xml:space="preserve">untuk bersekolah. </w:t>
      </w:r>
      <w:r w:rsidR="00665D52">
        <w:rPr>
          <w:rFonts w:ascii="Arial" w:hAnsi="Arial"/>
          <w:sz w:val="24"/>
          <w:szCs w:val="24"/>
          <w:lang w:val="en-US"/>
        </w:rPr>
        <w:t xml:space="preserve">Kesiapan </w:t>
      </w:r>
      <w:r w:rsidR="00EE5132">
        <w:rPr>
          <w:rFonts w:ascii="Arial" w:hAnsi="Arial"/>
          <w:sz w:val="24"/>
          <w:szCs w:val="24"/>
          <w:lang w:val="en-US"/>
        </w:rPr>
        <w:t xml:space="preserve">mental </w:t>
      </w:r>
      <w:r w:rsidR="00665D52">
        <w:rPr>
          <w:rFonts w:ascii="Arial" w:hAnsi="Arial"/>
          <w:sz w:val="24"/>
          <w:szCs w:val="24"/>
          <w:lang w:val="en-US"/>
        </w:rPr>
        <w:t xml:space="preserve">anak untuk bersekolah tak hanya semata-mata belajar, tetapi anak harus bisa bermain dengan teman, berkomunikasi dengan guru, dan bersosialisasi dengan orang sekitar. </w:t>
      </w:r>
      <w:r w:rsidR="00884287">
        <w:rPr>
          <w:rFonts w:ascii="Arial" w:hAnsi="Arial"/>
          <w:sz w:val="24"/>
          <w:szCs w:val="24"/>
          <w:lang w:val="en-US"/>
        </w:rPr>
        <w:t xml:space="preserve">Selain itu, orang tua pun beranggapan bahwa </w:t>
      </w:r>
      <w:r w:rsidR="005B379D">
        <w:rPr>
          <w:rFonts w:ascii="Arial" w:hAnsi="Arial"/>
          <w:sz w:val="24"/>
          <w:szCs w:val="24"/>
          <w:lang w:val="en-US"/>
        </w:rPr>
        <w:t>dengan kematangan usia tersebut, anak sudah mandiri</w:t>
      </w:r>
      <w:r w:rsidR="00627382">
        <w:rPr>
          <w:rFonts w:ascii="Arial" w:hAnsi="Arial"/>
          <w:sz w:val="24"/>
          <w:szCs w:val="24"/>
          <w:lang w:val="en-US"/>
        </w:rPr>
        <w:t xml:space="preserve">, lebih dewasa, </w:t>
      </w:r>
      <w:r w:rsidR="005B379D">
        <w:rPr>
          <w:rFonts w:ascii="Arial" w:hAnsi="Arial"/>
          <w:sz w:val="24"/>
          <w:szCs w:val="24"/>
          <w:lang w:val="en-US"/>
        </w:rPr>
        <w:t xml:space="preserve">dan </w:t>
      </w:r>
      <w:r w:rsidR="00F053A3">
        <w:rPr>
          <w:rFonts w:ascii="Arial" w:hAnsi="Arial"/>
          <w:sz w:val="24"/>
          <w:szCs w:val="24"/>
          <w:lang w:val="en-US"/>
        </w:rPr>
        <w:t xml:space="preserve">mampu menyesuaikan diri dengan </w:t>
      </w:r>
      <w:r w:rsidR="00627382">
        <w:rPr>
          <w:rFonts w:ascii="Arial" w:hAnsi="Arial"/>
          <w:sz w:val="24"/>
          <w:szCs w:val="24"/>
          <w:lang w:val="en-US"/>
        </w:rPr>
        <w:t xml:space="preserve">keadaan </w:t>
      </w:r>
      <w:r w:rsidR="00F053A3">
        <w:rPr>
          <w:rFonts w:ascii="Arial" w:hAnsi="Arial"/>
          <w:sz w:val="24"/>
          <w:szCs w:val="24"/>
          <w:lang w:val="en-US"/>
        </w:rPr>
        <w:t>lingkungan</w:t>
      </w:r>
      <w:r w:rsidR="00EE5132">
        <w:rPr>
          <w:rFonts w:ascii="Arial" w:hAnsi="Arial"/>
          <w:sz w:val="24"/>
          <w:szCs w:val="24"/>
          <w:lang w:val="en-US"/>
        </w:rPr>
        <w:t xml:space="preserve"> sekolah</w:t>
      </w:r>
      <w:r w:rsidR="00F053A3">
        <w:rPr>
          <w:rFonts w:ascii="Arial" w:hAnsi="Arial"/>
          <w:sz w:val="24"/>
          <w:szCs w:val="24"/>
          <w:lang w:val="en-US"/>
        </w:rPr>
        <w:t>.</w:t>
      </w:r>
      <w:r w:rsidR="00627382">
        <w:rPr>
          <w:rFonts w:ascii="Arial" w:hAnsi="Arial"/>
          <w:sz w:val="24"/>
          <w:szCs w:val="24"/>
          <w:lang w:val="en-US"/>
        </w:rPr>
        <w:t xml:space="preserve"> </w:t>
      </w:r>
    </w:p>
    <w:p w:rsidR="00DC20E0" w:rsidRDefault="00947F21" w:rsidP="00CE3BA3">
      <w:pPr>
        <w:ind w:firstLine="720"/>
        <w:jc w:val="both"/>
        <w:rPr>
          <w:rFonts w:ascii="Arial" w:hAnsi="Arial"/>
          <w:sz w:val="24"/>
          <w:szCs w:val="24"/>
          <w:lang w:val="en-US"/>
        </w:rPr>
      </w:pPr>
      <w:r>
        <w:rPr>
          <w:rFonts w:ascii="Arial" w:hAnsi="Arial"/>
          <w:sz w:val="24"/>
          <w:szCs w:val="24"/>
          <w:lang w:val="en-US"/>
        </w:rPr>
        <w:lastRenderedPageBreak/>
        <w:t xml:space="preserve">Tak heran, </w:t>
      </w:r>
      <w:r w:rsidR="002F3588">
        <w:rPr>
          <w:rFonts w:ascii="Arial" w:hAnsi="Arial"/>
          <w:sz w:val="24"/>
          <w:szCs w:val="24"/>
          <w:lang w:val="en-US"/>
        </w:rPr>
        <w:t>ada pula</w:t>
      </w:r>
      <w:r>
        <w:rPr>
          <w:rFonts w:ascii="Arial" w:hAnsi="Arial"/>
          <w:sz w:val="24"/>
          <w:szCs w:val="24"/>
          <w:lang w:val="en-US"/>
        </w:rPr>
        <w:t xml:space="preserve"> kasus anak usia dini yang tidak disekolahkan TK oleh orang tuanya</w:t>
      </w:r>
      <w:r w:rsidR="00CE3BA3">
        <w:rPr>
          <w:rFonts w:ascii="Arial" w:hAnsi="Arial"/>
          <w:sz w:val="24"/>
          <w:szCs w:val="24"/>
          <w:lang w:val="en-US"/>
        </w:rPr>
        <w:t xml:space="preserve"> karena berbagai pertimbangan</w:t>
      </w:r>
      <w:r>
        <w:rPr>
          <w:rFonts w:ascii="Arial" w:hAnsi="Arial"/>
          <w:sz w:val="24"/>
          <w:szCs w:val="24"/>
          <w:lang w:val="en-US"/>
        </w:rPr>
        <w:t>, maka secara sadar</w:t>
      </w:r>
      <w:r w:rsidR="00136285">
        <w:rPr>
          <w:rFonts w:ascii="Arial" w:hAnsi="Arial"/>
          <w:sz w:val="24"/>
          <w:szCs w:val="24"/>
          <w:lang w:val="en-US"/>
        </w:rPr>
        <w:t>,</w:t>
      </w:r>
      <w:r>
        <w:rPr>
          <w:rFonts w:ascii="Arial" w:hAnsi="Arial"/>
          <w:sz w:val="24"/>
          <w:szCs w:val="24"/>
          <w:lang w:val="en-US"/>
        </w:rPr>
        <w:t xml:space="preserve"> </w:t>
      </w:r>
      <w:r w:rsidR="00775169">
        <w:rPr>
          <w:rFonts w:ascii="Arial" w:hAnsi="Arial"/>
          <w:sz w:val="24"/>
          <w:szCs w:val="24"/>
          <w:lang w:val="en-US"/>
        </w:rPr>
        <w:t>anak</w:t>
      </w:r>
      <w:r>
        <w:rPr>
          <w:rFonts w:ascii="Arial" w:hAnsi="Arial"/>
          <w:sz w:val="24"/>
          <w:szCs w:val="24"/>
          <w:lang w:val="en-US"/>
        </w:rPr>
        <w:t xml:space="preserve"> </w:t>
      </w:r>
      <w:r w:rsidR="0011204B">
        <w:rPr>
          <w:rFonts w:ascii="Arial" w:hAnsi="Arial"/>
          <w:sz w:val="24"/>
          <w:szCs w:val="24"/>
          <w:lang w:val="en-US"/>
        </w:rPr>
        <w:t xml:space="preserve">itu </w:t>
      </w:r>
      <w:r>
        <w:rPr>
          <w:rFonts w:ascii="Arial" w:hAnsi="Arial"/>
          <w:sz w:val="24"/>
          <w:szCs w:val="24"/>
          <w:lang w:val="en-US"/>
        </w:rPr>
        <w:t xml:space="preserve">akan memintanya sendiri untuk bersekolah ke jenjang SD. </w:t>
      </w:r>
      <w:r w:rsidR="00CE3BA3">
        <w:rPr>
          <w:rFonts w:ascii="Arial" w:hAnsi="Arial"/>
          <w:sz w:val="24"/>
          <w:szCs w:val="24"/>
          <w:lang w:val="en-US"/>
        </w:rPr>
        <w:t>K</w:t>
      </w:r>
      <w:r w:rsidR="00BB405E">
        <w:rPr>
          <w:rFonts w:ascii="Arial" w:hAnsi="Arial"/>
          <w:sz w:val="24"/>
          <w:szCs w:val="24"/>
          <w:lang w:val="en-US"/>
        </w:rPr>
        <w:t xml:space="preserve">einginan </w:t>
      </w:r>
      <w:r w:rsidR="00167C90">
        <w:rPr>
          <w:rFonts w:ascii="Arial" w:hAnsi="Arial"/>
          <w:sz w:val="24"/>
          <w:szCs w:val="24"/>
          <w:lang w:val="en-US"/>
        </w:rPr>
        <w:t xml:space="preserve">anak tersebut </w:t>
      </w:r>
      <w:r w:rsidR="00CE3BA3">
        <w:rPr>
          <w:rFonts w:ascii="Arial" w:hAnsi="Arial"/>
          <w:sz w:val="24"/>
          <w:szCs w:val="24"/>
          <w:lang w:val="en-US"/>
        </w:rPr>
        <w:t>muncul</w:t>
      </w:r>
      <w:r w:rsidR="00BB405E">
        <w:rPr>
          <w:rFonts w:ascii="Arial" w:hAnsi="Arial"/>
          <w:sz w:val="24"/>
          <w:szCs w:val="24"/>
          <w:lang w:val="en-US"/>
        </w:rPr>
        <w:t xml:space="preserve"> karena </w:t>
      </w:r>
      <w:r w:rsidR="0053163E">
        <w:rPr>
          <w:rFonts w:ascii="Arial" w:hAnsi="Arial"/>
          <w:sz w:val="24"/>
          <w:szCs w:val="24"/>
          <w:lang w:val="en-US"/>
        </w:rPr>
        <w:t xml:space="preserve">ia </w:t>
      </w:r>
      <w:r w:rsidR="00BB405E">
        <w:rPr>
          <w:rFonts w:ascii="Arial" w:hAnsi="Arial"/>
          <w:sz w:val="24"/>
          <w:szCs w:val="24"/>
          <w:lang w:val="en-US"/>
        </w:rPr>
        <w:t xml:space="preserve">terpengaruh oleh temannya, </w:t>
      </w:r>
      <w:r w:rsidR="001911E5">
        <w:rPr>
          <w:rFonts w:ascii="Arial" w:hAnsi="Arial"/>
          <w:sz w:val="24"/>
          <w:szCs w:val="24"/>
          <w:lang w:val="en-US"/>
        </w:rPr>
        <w:t xml:space="preserve">ia </w:t>
      </w:r>
      <w:r w:rsidR="00BB405E">
        <w:rPr>
          <w:rFonts w:ascii="Arial" w:hAnsi="Arial"/>
          <w:sz w:val="24"/>
          <w:szCs w:val="24"/>
          <w:lang w:val="en-US"/>
        </w:rPr>
        <w:t xml:space="preserve">merasa </w:t>
      </w:r>
      <w:r w:rsidR="00604C2F">
        <w:rPr>
          <w:rFonts w:ascii="Arial" w:hAnsi="Arial"/>
          <w:sz w:val="24"/>
          <w:szCs w:val="24"/>
          <w:lang w:val="en-US"/>
        </w:rPr>
        <w:t>membutuhkan</w:t>
      </w:r>
      <w:r w:rsidR="001911E5">
        <w:rPr>
          <w:rFonts w:ascii="Arial" w:hAnsi="Arial"/>
          <w:sz w:val="24"/>
          <w:szCs w:val="24"/>
          <w:lang w:val="en-US"/>
        </w:rPr>
        <w:t xml:space="preserve"> </w:t>
      </w:r>
      <w:r w:rsidR="00AE1E32">
        <w:rPr>
          <w:rFonts w:ascii="Arial" w:hAnsi="Arial"/>
          <w:sz w:val="24"/>
          <w:szCs w:val="24"/>
          <w:lang w:val="en-US"/>
        </w:rPr>
        <w:t>pendidikan</w:t>
      </w:r>
      <w:r w:rsidR="00604C2F">
        <w:rPr>
          <w:rFonts w:ascii="Arial" w:hAnsi="Arial"/>
          <w:sz w:val="24"/>
          <w:szCs w:val="24"/>
          <w:lang w:val="en-US"/>
        </w:rPr>
        <w:t xml:space="preserve">, dan </w:t>
      </w:r>
      <w:r w:rsidR="00AE1E32">
        <w:rPr>
          <w:rFonts w:ascii="Arial" w:hAnsi="Arial"/>
          <w:sz w:val="24"/>
          <w:szCs w:val="24"/>
          <w:lang w:val="en-US"/>
        </w:rPr>
        <w:t xml:space="preserve">ia </w:t>
      </w:r>
      <w:r w:rsidR="00604C2F">
        <w:rPr>
          <w:rFonts w:ascii="Arial" w:hAnsi="Arial"/>
          <w:sz w:val="24"/>
          <w:szCs w:val="24"/>
          <w:lang w:val="en-US"/>
        </w:rPr>
        <w:t xml:space="preserve">ingin </w:t>
      </w:r>
      <w:r w:rsidR="00BD5637">
        <w:rPr>
          <w:rFonts w:ascii="Arial" w:hAnsi="Arial"/>
          <w:sz w:val="24"/>
          <w:szCs w:val="24"/>
          <w:lang w:val="en-US"/>
        </w:rPr>
        <w:t xml:space="preserve">memiliki </w:t>
      </w:r>
      <w:r w:rsidR="00604C2F">
        <w:rPr>
          <w:rFonts w:ascii="Arial" w:hAnsi="Arial"/>
          <w:sz w:val="24"/>
          <w:szCs w:val="24"/>
          <w:lang w:val="en-US"/>
        </w:rPr>
        <w:t xml:space="preserve">hal yang baru. </w:t>
      </w:r>
      <w:r w:rsidR="0011204B">
        <w:rPr>
          <w:rFonts w:ascii="Arial" w:hAnsi="Arial"/>
          <w:sz w:val="24"/>
          <w:szCs w:val="24"/>
          <w:lang w:val="en-US"/>
        </w:rPr>
        <w:t>Untuk</w:t>
      </w:r>
      <w:r w:rsidR="00CE3BA3">
        <w:rPr>
          <w:rFonts w:ascii="Arial" w:hAnsi="Arial"/>
          <w:sz w:val="24"/>
          <w:szCs w:val="24"/>
          <w:lang w:val="en-US"/>
        </w:rPr>
        <w:t xml:space="preserve"> itu,</w:t>
      </w:r>
      <w:r w:rsidR="00603D14">
        <w:rPr>
          <w:rFonts w:ascii="Arial" w:hAnsi="Arial"/>
          <w:sz w:val="24"/>
          <w:szCs w:val="24"/>
          <w:lang w:val="en-US"/>
        </w:rPr>
        <w:t xml:space="preserve"> </w:t>
      </w:r>
      <w:r w:rsidR="00F76017">
        <w:rPr>
          <w:rFonts w:ascii="Arial" w:hAnsi="Arial"/>
          <w:sz w:val="24"/>
          <w:szCs w:val="24"/>
          <w:lang w:val="en-US"/>
        </w:rPr>
        <w:t>dorongan positif anak yang demikian ini harus cepat direspons oleh orang tua agar hal itu tidak terlambat.</w:t>
      </w:r>
    </w:p>
    <w:p w:rsidR="00FE3713" w:rsidRDefault="00FE3713" w:rsidP="00775169">
      <w:pPr>
        <w:ind w:firstLine="720"/>
        <w:jc w:val="both"/>
        <w:rPr>
          <w:rFonts w:ascii="Arial" w:hAnsi="Arial"/>
          <w:sz w:val="24"/>
          <w:szCs w:val="24"/>
          <w:lang w:val="en-US"/>
        </w:rPr>
      </w:pPr>
      <w:r>
        <w:rPr>
          <w:rFonts w:ascii="Arial" w:hAnsi="Arial"/>
          <w:sz w:val="24"/>
          <w:szCs w:val="24"/>
          <w:lang w:val="en-US"/>
        </w:rPr>
        <w:t xml:space="preserve">Pada masa usia dini, orang tua perlu mengetahui setiap perkembangan anaknya dari tahun ke tahun saat bertambahnya usia. Hal ini </w:t>
      </w:r>
      <w:r w:rsidR="00775169">
        <w:rPr>
          <w:rFonts w:ascii="Arial" w:hAnsi="Arial"/>
          <w:sz w:val="24"/>
          <w:szCs w:val="24"/>
          <w:lang w:val="en-US"/>
        </w:rPr>
        <w:t xml:space="preserve">perlu </w:t>
      </w:r>
      <w:r>
        <w:rPr>
          <w:rFonts w:ascii="Arial" w:hAnsi="Arial"/>
          <w:sz w:val="24"/>
          <w:szCs w:val="24"/>
          <w:lang w:val="en-US"/>
        </w:rPr>
        <w:t xml:space="preserve">dilakukan untuk mengetahui cara bertumbuhnya bakat yang </w:t>
      </w:r>
      <w:r w:rsidR="00775169">
        <w:rPr>
          <w:rFonts w:ascii="Arial" w:hAnsi="Arial"/>
          <w:sz w:val="24"/>
          <w:szCs w:val="24"/>
          <w:lang w:val="en-US"/>
        </w:rPr>
        <w:t>anak</w:t>
      </w:r>
      <w:r>
        <w:rPr>
          <w:rFonts w:ascii="Arial" w:hAnsi="Arial"/>
          <w:sz w:val="24"/>
          <w:szCs w:val="24"/>
          <w:lang w:val="en-US"/>
        </w:rPr>
        <w:t xml:space="preserve"> miliki. Saat anak masih kecil sebelum usianya 2 tahun, bakat mereka hampir tidak terlihat dan memang sama saja. Menurut Kuder dan Paulson (1983), kehidupan anak antara dua dan lima tahun ditandai dengan bakat yang menonjol, yakni berkhayal, suka berlari, dan bermain. Oleh karena itu, p</w:t>
      </w:r>
      <w:r w:rsidR="009A7566">
        <w:rPr>
          <w:rFonts w:ascii="Arial" w:hAnsi="Arial"/>
          <w:sz w:val="24"/>
          <w:szCs w:val="24"/>
          <w:lang w:val="en-US"/>
        </w:rPr>
        <w:t xml:space="preserve">ada saat anak usia dini bersekolah di jenjang TK A, guru dan orang tua harus peka terhadap bakat yang dimiliki sang anak. </w:t>
      </w:r>
      <w:r w:rsidR="00B65F78">
        <w:rPr>
          <w:rFonts w:ascii="Arial" w:hAnsi="Arial"/>
          <w:sz w:val="24"/>
          <w:szCs w:val="24"/>
          <w:lang w:val="en-US"/>
        </w:rPr>
        <w:t xml:space="preserve">Tanda-tanda </w:t>
      </w:r>
      <w:r w:rsidR="009F7694">
        <w:rPr>
          <w:rFonts w:ascii="Arial" w:hAnsi="Arial"/>
          <w:sz w:val="24"/>
          <w:szCs w:val="24"/>
          <w:lang w:val="en-US"/>
        </w:rPr>
        <w:t xml:space="preserve">bakat </w:t>
      </w:r>
      <w:r w:rsidR="00B65F78">
        <w:rPr>
          <w:rFonts w:ascii="Arial" w:hAnsi="Arial"/>
          <w:sz w:val="24"/>
          <w:szCs w:val="24"/>
          <w:lang w:val="en-US"/>
        </w:rPr>
        <w:t xml:space="preserve">seorang anak akan terlihat </w:t>
      </w:r>
      <w:r w:rsidR="009F7694">
        <w:rPr>
          <w:rFonts w:ascii="Arial" w:hAnsi="Arial"/>
          <w:sz w:val="24"/>
          <w:szCs w:val="24"/>
          <w:lang w:val="en-US"/>
        </w:rPr>
        <w:t xml:space="preserve">jelas </w:t>
      </w:r>
      <w:r w:rsidR="00B65F78">
        <w:rPr>
          <w:rFonts w:ascii="Arial" w:hAnsi="Arial"/>
          <w:sz w:val="24"/>
          <w:szCs w:val="24"/>
          <w:lang w:val="en-US"/>
        </w:rPr>
        <w:t xml:space="preserve">apabila guru dan orang tua memberikan stimulan </w:t>
      </w:r>
      <w:r w:rsidR="00264EA6">
        <w:rPr>
          <w:rFonts w:ascii="Arial" w:hAnsi="Arial"/>
          <w:sz w:val="24"/>
          <w:szCs w:val="24"/>
          <w:lang w:val="en-US"/>
        </w:rPr>
        <w:t xml:space="preserve">kepada anak. </w:t>
      </w:r>
    </w:p>
    <w:p w:rsidR="006117F1" w:rsidRDefault="006117F1" w:rsidP="00C76F4E">
      <w:pPr>
        <w:ind w:firstLine="720"/>
        <w:jc w:val="both"/>
        <w:rPr>
          <w:rFonts w:ascii="Arial" w:hAnsi="Arial"/>
          <w:sz w:val="24"/>
          <w:szCs w:val="24"/>
          <w:lang w:val="en-US"/>
        </w:rPr>
      </w:pPr>
      <w:r>
        <w:rPr>
          <w:rFonts w:ascii="Arial" w:hAnsi="Arial"/>
          <w:sz w:val="24"/>
          <w:szCs w:val="24"/>
          <w:lang w:val="en-US"/>
        </w:rPr>
        <w:t xml:space="preserve">Setelah itu, kemampuan sang anak sudah mulai harus dikembangkan ketika memasuki sekolah PAUD jenjang TK B. </w:t>
      </w:r>
      <w:r w:rsidR="009F7694">
        <w:rPr>
          <w:rFonts w:ascii="Arial" w:hAnsi="Arial"/>
          <w:sz w:val="24"/>
          <w:szCs w:val="24"/>
          <w:lang w:val="en-US"/>
        </w:rPr>
        <w:t xml:space="preserve">Karakteristik kecenderungan </w:t>
      </w:r>
      <w:r w:rsidR="006A3556">
        <w:rPr>
          <w:rFonts w:ascii="Arial" w:hAnsi="Arial"/>
          <w:sz w:val="24"/>
          <w:szCs w:val="24"/>
          <w:lang w:val="en-US"/>
        </w:rPr>
        <w:t>anak</w:t>
      </w:r>
      <w:r w:rsidR="009F7694">
        <w:rPr>
          <w:rFonts w:ascii="Arial" w:hAnsi="Arial"/>
          <w:sz w:val="24"/>
          <w:szCs w:val="24"/>
          <w:lang w:val="en-US"/>
        </w:rPr>
        <w:t xml:space="preserve"> harus dieksplorasi secara bijak oleh orang tua</w:t>
      </w:r>
      <w:r w:rsidR="006A3556">
        <w:rPr>
          <w:rFonts w:ascii="Arial" w:hAnsi="Arial"/>
          <w:sz w:val="24"/>
          <w:szCs w:val="24"/>
          <w:lang w:val="en-US"/>
        </w:rPr>
        <w:t xml:space="preserve"> dan guru</w:t>
      </w:r>
      <w:r w:rsidR="009F7694">
        <w:rPr>
          <w:rFonts w:ascii="Arial" w:hAnsi="Arial"/>
          <w:sz w:val="24"/>
          <w:szCs w:val="24"/>
          <w:lang w:val="en-US"/>
        </w:rPr>
        <w:t>. Maksudnya</w:t>
      </w:r>
      <w:r w:rsidR="004C5777">
        <w:rPr>
          <w:rFonts w:ascii="Arial" w:hAnsi="Arial"/>
          <w:sz w:val="24"/>
          <w:szCs w:val="24"/>
          <w:lang w:val="en-US"/>
        </w:rPr>
        <w:t>,</w:t>
      </w:r>
      <w:r w:rsidR="009F7694">
        <w:rPr>
          <w:rFonts w:ascii="Arial" w:hAnsi="Arial"/>
          <w:sz w:val="24"/>
          <w:szCs w:val="24"/>
          <w:lang w:val="en-US"/>
        </w:rPr>
        <w:t xml:space="preserve"> </w:t>
      </w:r>
      <w:r w:rsidR="004C5777">
        <w:rPr>
          <w:rFonts w:ascii="Arial" w:hAnsi="Arial"/>
          <w:sz w:val="24"/>
          <w:szCs w:val="24"/>
          <w:lang w:val="en-US"/>
        </w:rPr>
        <w:lastRenderedPageBreak/>
        <w:t xml:space="preserve">sebagai pembimbing, orang tua dan guru tidak boleh overstimulan dan memaksakan bakat kepada anak. </w:t>
      </w:r>
      <w:r w:rsidR="001D1568">
        <w:rPr>
          <w:rFonts w:ascii="Arial" w:hAnsi="Arial"/>
          <w:sz w:val="24"/>
          <w:szCs w:val="24"/>
          <w:lang w:val="en-US"/>
        </w:rPr>
        <w:t xml:space="preserve">Mereka pun harus mau terbuka terhadap bakat-bakat lain yang muncul pada diri anak. Hal yang demikian disebut dengan </w:t>
      </w:r>
      <w:r w:rsidR="001D1568" w:rsidRPr="001D1568">
        <w:rPr>
          <w:rFonts w:ascii="Arial" w:hAnsi="Arial"/>
          <w:i/>
          <w:sz w:val="24"/>
          <w:szCs w:val="24"/>
          <w:lang w:val="en-US"/>
        </w:rPr>
        <w:t>multiple intelligence</w:t>
      </w:r>
      <w:r w:rsidR="001D1568">
        <w:rPr>
          <w:rFonts w:ascii="Arial" w:hAnsi="Arial"/>
          <w:sz w:val="24"/>
          <w:szCs w:val="24"/>
          <w:lang w:val="en-US"/>
        </w:rPr>
        <w:t xml:space="preserve">. </w:t>
      </w:r>
      <w:r w:rsidR="00E00C00">
        <w:rPr>
          <w:rFonts w:ascii="Arial" w:hAnsi="Arial"/>
          <w:sz w:val="24"/>
          <w:szCs w:val="24"/>
          <w:lang w:val="en-US"/>
        </w:rPr>
        <w:t>Selain itu, p</w:t>
      </w:r>
      <w:r w:rsidR="005F7B9B">
        <w:rPr>
          <w:rFonts w:ascii="Arial" w:hAnsi="Arial"/>
          <w:sz w:val="24"/>
          <w:szCs w:val="24"/>
          <w:lang w:val="en-US"/>
        </w:rPr>
        <w:t xml:space="preserve">embimbing harus </w:t>
      </w:r>
      <w:r w:rsidR="00E00C00">
        <w:rPr>
          <w:rFonts w:ascii="Arial" w:hAnsi="Arial"/>
          <w:sz w:val="24"/>
          <w:szCs w:val="24"/>
          <w:lang w:val="en-US"/>
        </w:rPr>
        <w:t xml:space="preserve">mau </w:t>
      </w:r>
      <w:r w:rsidR="005F7B9B">
        <w:rPr>
          <w:rFonts w:ascii="Arial" w:hAnsi="Arial"/>
          <w:sz w:val="24"/>
          <w:szCs w:val="24"/>
          <w:lang w:val="en-US"/>
        </w:rPr>
        <w:t>meluangkan waktu bersama anak untuk mendorong rasa percaya diri</w:t>
      </w:r>
      <w:r w:rsidR="005F7B9B" w:rsidRPr="005F7B9B">
        <w:rPr>
          <w:rFonts w:ascii="Arial" w:hAnsi="Arial"/>
          <w:sz w:val="24"/>
          <w:szCs w:val="24"/>
          <w:lang w:val="en-US"/>
        </w:rPr>
        <w:t xml:space="preserve"> </w:t>
      </w:r>
      <w:r w:rsidR="005F7B9B">
        <w:rPr>
          <w:rFonts w:ascii="Arial" w:hAnsi="Arial"/>
          <w:sz w:val="24"/>
          <w:szCs w:val="24"/>
          <w:lang w:val="en-US"/>
        </w:rPr>
        <w:t xml:space="preserve">dan mengapresiasi potensinya. </w:t>
      </w:r>
      <w:r w:rsidR="001D1568">
        <w:rPr>
          <w:rFonts w:ascii="Arial" w:hAnsi="Arial"/>
          <w:sz w:val="24"/>
          <w:szCs w:val="24"/>
          <w:lang w:val="en-US"/>
        </w:rPr>
        <w:t xml:space="preserve">Dengan demikian, anak akan merasa senang dan menikmati talentanya. </w:t>
      </w:r>
    </w:p>
    <w:p w:rsidR="00C76F4E" w:rsidRDefault="00C76F4E" w:rsidP="00C76F4E">
      <w:pPr>
        <w:jc w:val="both"/>
        <w:rPr>
          <w:rFonts w:ascii="Arial" w:hAnsi="Arial"/>
          <w:sz w:val="24"/>
          <w:szCs w:val="24"/>
          <w:lang w:val="en-US"/>
        </w:rPr>
      </w:pPr>
    </w:p>
    <w:p w:rsidR="00C76F4E" w:rsidRPr="00BC6390" w:rsidRDefault="00C76F4E" w:rsidP="00C76F4E">
      <w:pPr>
        <w:pStyle w:val="ListParagraph"/>
        <w:numPr>
          <w:ilvl w:val="0"/>
          <w:numId w:val="2"/>
        </w:numPr>
        <w:ind w:left="426" w:hanging="426"/>
        <w:jc w:val="both"/>
        <w:rPr>
          <w:rFonts w:ascii="Arial Narrow" w:hAnsi="Arial Narrow"/>
          <w:b/>
          <w:sz w:val="24"/>
          <w:szCs w:val="24"/>
          <w:lang w:val="en-US"/>
        </w:rPr>
      </w:pPr>
      <w:r w:rsidRPr="00BC6390">
        <w:rPr>
          <w:rFonts w:ascii="Arial Narrow" w:hAnsi="Arial Narrow"/>
          <w:b/>
          <w:sz w:val="24"/>
          <w:szCs w:val="24"/>
          <w:lang w:val="en-US"/>
        </w:rPr>
        <w:t>Pe</w:t>
      </w:r>
      <w:r w:rsidR="00081FAE">
        <w:rPr>
          <w:rFonts w:ascii="Arial Narrow" w:hAnsi="Arial Narrow"/>
          <w:b/>
          <w:sz w:val="24"/>
          <w:szCs w:val="24"/>
          <w:lang w:val="en-US"/>
        </w:rPr>
        <w:t>nentu</w:t>
      </w:r>
      <w:r w:rsidRPr="00BC6390">
        <w:rPr>
          <w:rFonts w:ascii="Arial Narrow" w:hAnsi="Arial Narrow"/>
          <w:b/>
          <w:sz w:val="24"/>
          <w:szCs w:val="24"/>
          <w:lang w:val="en-US"/>
        </w:rPr>
        <w:t xml:space="preserve">an Jenis Sekolah </w:t>
      </w:r>
      <w:r w:rsidR="004D3AFE">
        <w:rPr>
          <w:rFonts w:ascii="Arial Narrow" w:hAnsi="Arial Narrow"/>
          <w:b/>
          <w:sz w:val="24"/>
          <w:szCs w:val="24"/>
          <w:lang w:val="en-US"/>
        </w:rPr>
        <w:t xml:space="preserve">bagi </w:t>
      </w:r>
      <w:r w:rsidR="00EA518F" w:rsidRPr="00BC6390">
        <w:rPr>
          <w:rFonts w:ascii="Arial Narrow" w:hAnsi="Arial Narrow"/>
          <w:b/>
          <w:sz w:val="24"/>
          <w:szCs w:val="24"/>
          <w:lang w:val="en-US"/>
        </w:rPr>
        <w:t xml:space="preserve">Anak </w:t>
      </w:r>
      <w:r w:rsidRPr="00BC6390">
        <w:rPr>
          <w:rFonts w:ascii="Arial Narrow" w:hAnsi="Arial Narrow"/>
          <w:b/>
          <w:sz w:val="24"/>
          <w:szCs w:val="24"/>
          <w:lang w:val="en-US"/>
        </w:rPr>
        <w:t>saat Pandemi COVID-19</w:t>
      </w:r>
    </w:p>
    <w:p w:rsidR="00EA518F" w:rsidRDefault="00AE4C68" w:rsidP="005F627C">
      <w:pPr>
        <w:ind w:firstLine="720"/>
        <w:jc w:val="both"/>
        <w:rPr>
          <w:rFonts w:ascii="Arial" w:hAnsi="Arial"/>
          <w:sz w:val="24"/>
          <w:szCs w:val="24"/>
          <w:lang w:val="en-US"/>
        </w:rPr>
      </w:pPr>
      <w:r>
        <w:rPr>
          <w:rFonts w:ascii="Arial" w:hAnsi="Arial"/>
          <w:sz w:val="24"/>
          <w:szCs w:val="24"/>
          <w:lang w:val="en-US"/>
        </w:rPr>
        <w:t>Dari 60</w:t>
      </w:r>
      <w:r w:rsidR="00C7140D">
        <w:rPr>
          <w:rFonts w:ascii="Arial" w:hAnsi="Arial"/>
          <w:sz w:val="24"/>
          <w:szCs w:val="24"/>
          <w:lang w:val="en-US"/>
        </w:rPr>
        <w:t xml:space="preserve"> responden yang mengisi kuesioner, hanya </w:t>
      </w:r>
      <w:r w:rsidR="00D138CA">
        <w:rPr>
          <w:rFonts w:ascii="Arial" w:hAnsi="Arial"/>
          <w:sz w:val="24"/>
          <w:szCs w:val="24"/>
          <w:lang w:val="en-US"/>
        </w:rPr>
        <w:t>10</w:t>
      </w:r>
      <w:r w:rsidR="00C7140D">
        <w:rPr>
          <w:rFonts w:ascii="Arial" w:hAnsi="Arial"/>
          <w:sz w:val="24"/>
          <w:szCs w:val="24"/>
          <w:lang w:val="en-US"/>
        </w:rPr>
        <w:t xml:space="preserve"> orang yang tidak menyekolahkan anaknya, </w:t>
      </w:r>
      <w:r w:rsidR="00DD5936">
        <w:rPr>
          <w:rFonts w:ascii="Arial" w:hAnsi="Arial"/>
          <w:sz w:val="24"/>
          <w:szCs w:val="24"/>
          <w:lang w:val="en-US"/>
        </w:rPr>
        <w:t xml:space="preserve">yakni 4 ke jenjang PAUD dan 6 ke jenjang SD. </w:t>
      </w:r>
      <w:r w:rsidR="003E3555">
        <w:rPr>
          <w:rFonts w:ascii="Arial" w:hAnsi="Arial"/>
          <w:sz w:val="24"/>
          <w:szCs w:val="24"/>
          <w:lang w:val="en-US"/>
        </w:rPr>
        <w:t xml:space="preserve">Faktor utama yang dominan menyebabkan itu terjadi adalah </w:t>
      </w:r>
      <w:r w:rsidR="009E008B">
        <w:rPr>
          <w:rFonts w:ascii="Arial" w:hAnsi="Arial"/>
          <w:sz w:val="24"/>
          <w:szCs w:val="24"/>
          <w:lang w:val="en-US"/>
        </w:rPr>
        <w:t xml:space="preserve">datangnya </w:t>
      </w:r>
      <w:r w:rsidR="00CB0F8C">
        <w:rPr>
          <w:rFonts w:ascii="Arial" w:hAnsi="Arial"/>
          <w:sz w:val="24"/>
          <w:szCs w:val="24"/>
          <w:lang w:val="en-US"/>
        </w:rPr>
        <w:t>pandemi</w:t>
      </w:r>
      <w:r w:rsidR="003E3555">
        <w:rPr>
          <w:rFonts w:ascii="Arial" w:hAnsi="Arial"/>
          <w:sz w:val="24"/>
          <w:szCs w:val="24"/>
          <w:lang w:val="en-US"/>
        </w:rPr>
        <w:t xml:space="preserve"> </w:t>
      </w:r>
      <w:r w:rsidR="00137CDC">
        <w:rPr>
          <w:rFonts w:ascii="Arial" w:hAnsi="Arial"/>
          <w:sz w:val="24"/>
          <w:szCs w:val="24"/>
          <w:lang w:val="en-US"/>
        </w:rPr>
        <w:t xml:space="preserve">COVID-19 </w:t>
      </w:r>
      <w:r w:rsidR="003E3555">
        <w:rPr>
          <w:rFonts w:ascii="Arial" w:hAnsi="Arial"/>
          <w:sz w:val="24"/>
          <w:szCs w:val="24"/>
          <w:lang w:val="en-US"/>
        </w:rPr>
        <w:t xml:space="preserve">di Indonesia, khususnya di </w:t>
      </w:r>
      <w:r>
        <w:rPr>
          <w:rFonts w:ascii="Arial" w:hAnsi="Arial"/>
          <w:sz w:val="24"/>
          <w:szCs w:val="24"/>
          <w:lang w:val="en-US"/>
        </w:rPr>
        <w:t xml:space="preserve">Bogor, </w:t>
      </w:r>
      <w:r w:rsidR="003E3555">
        <w:rPr>
          <w:rFonts w:ascii="Arial" w:hAnsi="Arial"/>
          <w:sz w:val="24"/>
          <w:szCs w:val="24"/>
          <w:lang w:val="en-US"/>
        </w:rPr>
        <w:t xml:space="preserve">Jawa Barat. </w:t>
      </w:r>
      <w:r w:rsidR="00CB0F8C">
        <w:rPr>
          <w:rFonts w:ascii="Arial" w:hAnsi="Arial"/>
          <w:sz w:val="24"/>
          <w:szCs w:val="24"/>
          <w:lang w:val="en-US"/>
        </w:rPr>
        <w:t xml:space="preserve">Sejak awal mewabahnya virus korona pada Maret 2020, semua lembaga pendidikan di Indonesia menjadi terdampak. Salah satu dampaknya adalah ditutupnya aktivitas kegiatan belajar mengajar secara tatap muka di kelas. </w:t>
      </w:r>
      <w:r w:rsidR="0009575A">
        <w:rPr>
          <w:rFonts w:ascii="Arial" w:hAnsi="Arial"/>
          <w:sz w:val="24"/>
          <w:szCs w:val="24"/>
          <w:lang w:val="en-US"/>
        </w:rPr>
        <w:t xml:space="preserve">Hal itu pun berlangsung cukup lama hingga akhirnya sampai pada penerimaan siswa baru tahun akademik 2020/2021. </w:t>
      </w:r>
    </w:p>
    <w:p w:rsidR="00A84334" w:rsidRDefault="00CE7520" w:rsidP="00796487">
      <w:pPr>
        <w:ind w:firstLine="720"/>
        <w:jc w:val="both"/>
        <w:rPr>
          <w:rFonts w:ascii="Arial" w:hAnsi="Arial"/>
          <w:sz w:val="24"/>
          <w:szCs w:val="24"/>
          <w:lang w:val="en-US"/>
        </w:rPr>
      </w:pPr>
      <w:r>
        <w:rPr>
          <w:rFonts w:ascii="Arial" w:hAnsi="Arial"/>
          <w:sz w:val="24"/>
          <w:szCs w:val="24"/>
          <w:lang w:val="en-US"/>
        </w:rPr>
        <w:t xml:space="preserve">Penyelenggaraan PPDB tahun ini pun tetap diselenggarakan oleh pemerintah walaupun pandemi koronavirus masih begitu </w:t>
      </w:r>
      <w:r w:rsidR="006E38C4">
        <w:rPr>
          <w:rFonts w:ascii="Arial" w:hAnsi="Arial"/>
          <w:sz w:val="24"/>
          <w:szCs w:val="24"/>
          <w:lang w:val="en-US"/>
        </w:rPr>
        <w:t>mas</w:t>
      </w:r>
      <w:r>
        <w:rPr>
          <w:rFonts w:ascii="Arial" w:hAnsi="Arial"/>
          <w:sz w:val="24"/>
          <w:szCs w:val="24"/>
          <w:lang w:val="en-US"/>
        </w:rPr>
        <w:t xml:space="preserve">if </w:t>
      </w:r>
      <w:r>
        <w:rPr>
          <w:rFonts w:ascii="Arial" w:hAnsi="Arial"/>
          <w:sz w:val="24"/>
          <w:szCs w:val="24"/>
          <w:lang w:val="en-US"/>
        </w:rPr>
        <w:lastRenderedPageBreak/>
        <w:t xml:space="preserve">penyebarannya. </w:t>
      </w:r>
      <w:r w:rsidR="00962F28">
        <w:rPr>
          <w:rFonts w:ascii="Arial" w:hAnsi="Arial"/>
          <w:sz w:val="24"/>
          <w:szCs w:val="24"/>
          <w:lang w:val="en-US"/>
        </w:rPr>
        <w:t>Akan tetapi, hal itu tidak menjadi halangan bagi orang tua</w:t>
      </w:r>
      <w:r w:rsidR="001D03F5">
        <w:rPr>
          <w:rFonts w:ascii="Arial" w:hAnsi="Arial"/>
          <w:sz w:val="24"/>
          <w:szCs w:val="24"/>
          <w:lang w:val="en-US"/>
        </w:rPr>
        <w:t xml:space="preserve"> untuk memasukkan </w:t>
      </w:r>
      <w:r w:rsidR="0013767C">
        <w:rPr>
          <w:rFonts w:ascii="Arial" w:hAnsi="Arial"/>
          <w:sz w:val="24"/>
          <w:szCs w:val="24"/>
          <w:lang w:val="en-US"/>
        </w:rPr>
        <w:t xml:space="preserve">anaknya </w:t>
      </w:r>
      <w:r w:rsidR="001D03F5">
        <w:rPr>
          <w:rFonts w:ascii="Arial" w:hAnsi="Arial"/>
          <w:sz w:val="24"/>
          <w:szCs w:val="24"/>
          <w:lang w:val="en-US"/>
        </w:rPr>
        <w:t>ke sekolah yang dituju</w:t>
      </w:r>
      <w:r w:rsidR="0007074E">
        <w:rPr>
          <w:rFonts w:ascii="Arial" w:hAnsi="Arial"/>
          <w:sz w:val="24"/>
          <w:szCs w:val="24"/>
          <w:lang w:val="en-US"/>
        </w:rPr>
        <w:t>, seperti sekolah bilingual yang ada di bogor. Alasan dilakukan</w:t>
      </w:r>
      <w:r w:rsidR="00962F28">
        <w:rPr>
          <w:rFonts w:ascii="Arial" w:hAnsi="Arial"/>
          <w:sz w:val="24"/>
          <w:szCs w:val="24"/>
          <w:lang w:val="en-US"/>
        </w:rPr>
        <w:t xml:space="preserve"> karena pendaftaran penerimaannya pun masih dilakukan secara </w:t>
      </w:r>
      <w:r w:rsidR="00962F28" w:rsidRPr="00962F28">
        <w:rPr>
          <w:rFonts w:ascii="Arial" w:hAnsi="Arial"/>
          <w:i/>
          <w:sz w:val="24"/>
          <w:szCs w:val="24"/>
          <w:lang w:val="en-US"/>
        </w:rPr>
        <w:t>online</w:t>
      </w:r>
      <w:r w:rsidR="00962F28">
        <w:rPr>
          <w:rFonts w:ascii="Arial" w:hAnsi="Arial"/>
          <w:sz w:val="24"/>
          <w:szCs w:val="24"/>
          <w:lang w:val="en-US"/>
        </w:rPr>
        <w:t xml:space="preserve">. </w:t>
      </w:r>
      <w:r w:rsidR="00BC349D">
        <w:rPr>
          <w:rFonts w:ascii="Arial" w:hAnsi="Arial"/>
          <w:sz w:val="24"/>
          <w:szCs w:val="24"/>
          <w:lang w:val="en-US"/>
        </w:rPr>
        <w:t>Namun</w:t>
      </w:r>
      <w:r w:rsidR="00106E5C">
        <w:rPr>
          <w:rFonts w:ascii="Arial" w:hAnsi="Arial"/>
          <w:sz w:val="24"/>
          <w:szCs w:val="24"/>
          <w:lang w:val="en-US"/>
        </w:rPr>
        <w:t>, b</w:t>
      </w:r>
      <w:r w:rsidR="0013767C">
        <w:rPr>
          <w:rFonts w:ascii="Arial" w:hAnsi="Arial"/>
          <w:sz w:val="24"/>
          <w:szCs w:val="24"/>
          <w:lang w:val="en-US"/>
        </w:rPr>
        <w:t xml:space="preserve">erdasarkan </w:t>
      </w:r>
      <w:r w:rsidR="0013767C" w:rsidRPr="008E1761">
        <w:rPr>
          <w:rFonts w:ascii="Arial" w:hAnsi="Arial"/>
          <w:sz w:val="24"/>
          <w:szCs w:val="24"/>
          <w:lang w:val="en-US"/>
        </w:rPr>
        <w:t xml:space="preserve">survei yang telah disebarkan </w:t>
      </w:r>
      <w:r w:rsidR="00BE1381">
        <w:rPr>
          <w:rFonts w:ascii="Arial" w:hAnsi="Arial"/>
          <w:sz w:val="24"/>
          <w:szCs w:val="24"/>
          <w:lang w:val="en-US"/>
        </w:rPr>
        <w:t xml:space="preserve">sebagian </w:t>
      </w:r>
      <w:r w:rsidR="00E10C05">
        <w:rPr>
          <w:rFonts w:ascii="Arial" w:hAnsi="Arial"/>
          <w:sz w:val="24"/>
          <w:szCs w:val="24"/>
          <w:lang w:val="en-US"/>
        </w:rPr>
        <w:t xml:space="preserve">besar </w:t>
      </w:r>
      <w:r w:rsidR="00BE1381">
        <w:rPr>
          <w:rFonts w:ascii="Arial" w:hAnsi="Arial"/>
          <w:sz w:val="24"/>
          <w:szCs w:val="24"/>
          <w:lang w:val="en-US"/>
        </w:rPr>
        <w:t xml:space="preserve">orang tua </w:t>
      </w:r>
      <w:r w:rsidR="0013767C" w:rsidRPr="008E1761">
        <w:rPr>
          <w:rFonts w:ascii="Arial" w:hAnsi="Arial"/>
          <w:sz w:val="24"/>
          <w:szCs w:val="24"/>
          <w:lang w:val="en-US"/>
        </w:rPr>
        <w:t xml:space="preserve">menyatakan bahwa pandemi korona ini </w:t>
      </w:r>
      <w:r w:rsidR="00BE1381">
        <w:rPr>
          <w:rFonts w:ascii="Arial" w:hAnsi="Arial"/>
          <w:sz w:val="24"/>
          <w:szCs w:val="24"/>
          <w:lang w:val="en-US"/>
        </w:rPr>
        <w:t>sangat berpengaruh</w:t>
      </w:r>
      <w:r w:rsidR="00BE1381" w:rsidRPr="008E1761">
        <w:rPr>
          <w:rFonts w:ascii="Arial" w:hAnsi="Arial"/>
          <w:sz w:val="24"/>
          <w:szCs w:val="24"/>
          <w:lang w:val="en-US"/>
        </w:rPr>
        <w:t xml:space="preserve"> </w:t>
      </w:r>
      <w:r w:rsidR="0013767C" w:rsidRPr="008E1761">
        <w:rPr>
          <w:rFonts w:ascii="Arial" w:hAnsi="Arial"/>
          <w:sz w:val="24"/>
          <w:szCs w:val="24"/>
          <w:lang w:val="en-US"/>
        </w:rPr>
        <w:t xml:space="preserve">terhadap minat </w:t>
      </w:r>
      <w:r w:rsidR="00BE1381">
        <w:rPr>
          <w:rFonts w:ascii="Arial" w:hAnsi="Arial"/>
          <w:sz w:val="24"/>
          <w:szCs w:val="24"/>
          <w:lang w:val="en-US"/>
        </w:rPr>
        <w:t>mereka</w:t>
      </w:r>
      <w:r w:rsidR="0013767C" w:rsidRPr="008E1761">
        <w:rPr>
          <w:rFonts w:ascii="Arial" w:hAnsi="Arial"/>
          <w:sz w:val="24"/>
          <w:szCs w:val="24"/>
          <w:lang w:val="en-US"/>
        </w:rPr>
        <w:t xml:space="preserve"> dalam menyekolahkan</w:t>
      </w:r>
      <w:r w:rsidR="008E1761" w:rsidRPr="008E1761">
        <w:rPr>
          <w:rFonts w:ascii="Arial" w:hAnsi="Arial"/>
          <w:sz w:val="24"/>
          <w:szCs w:val="24"/>
          <w:lang w:val="en-US"/>
        </w:rPr>
        <w:t xml:space="preserve"> anaknya</w:t>
      </w:r>
      <w:r w:rsidR="00A84334">
        <w:rPr>
          <w:rFonts w:ascii="Arial" w:hAnsi="Arial"/>
          <w:sz w:val="24"/>
          <w:szCs w:val="24"/>
          <w:lang w:val="en-US"/>
        </w:rPr>
        <w:t>. A</w:t>
      </w:r>
      <w:r w:rsidR="0007074E">
        <w:rPr>
          <w:rFonts w:ascii="Arial" w:hAnsi="Arial"/>
          <w:sz w:val="24"/>
          <w:szCs w:val="24"/>
          <w:lang w:val="en-US"/>
        </w:rPr>
        <w:t>palagi</w:t>
      </w:r>
      <w:r w:rsidR="00136CD5">
        <w:rPr>
          <w:rFonts w:ascii="Arial" w:hAnsi="Arial"/>
          <w:sz w:val="24"/>
          <w:szCs w:val="24"/>
          <w:lang w:val="en-US"/>
        </w:rPr>
        <w:t xml:space="preserve"> u</w:t>
      </w:r>
      <w:r w:rsidR="00A84334">
        <w:rPr>
          <w:rFonts w:ascii="Arial" w:hAnsi="Arial"/>
          <w:sz w:val="24"/>
          <w:szCs w:val="24"/>
          <w:lang w:val="en-US"/>
        </w:rPr>
        <w:t xml:space="preserve">ntuk memasukkan anak </w:t>
      </w:r>
      <w:r w:rsidR="0007074E">
        <w:rPr>
          <w:rFonts w:ascii="Arial" w:hAnsi="Arial"/>
          <w:sz w:val="24"/>
          <w:szCs w:val="24"/>
          <w:lang w:val="en-US"/>
        </w:rPr>
        <w:t>ke sekolah bilingual</w:t>
      </w:r>
      <w:r w:rsidR="00A84334">
        <w:rPr>
          <w:rFonts w:ascii="Arial" w:hAnsi="Arial"/>
          <w:sz w:val="24"/>
          <w:szCs w:val="24"/>
          <w:lang w:val="en-US"/>
        </w:rPr>
        <w:t xml:space="preserve"> yang identiknya dengan biaya yang tidak sedikit</w:t>
      </w:r>
      <w:r w:rsidR="00136CD5">
        <w:rPr>
          <w:rFonts w:ascii="Arial" w:hAnsi="Arial"/>
          <w:sz w:val="24"/>
          <w:szCs w:val="24"/>
          <w:lang w:val="en-US"/>
        </w:rPr>
        <w:t>, mereka pun enggan</w:t>
      </w:r>
      <w:r w:rsidR="009B1EDF">
        <w:rPr>
          <w:rFonts w:ascii="Arial" w:hAnsi="Arial"/>
          <w:sz w:val="24"/>
          <w:szCs w:val="24"/>
          <w:lang w:val="en-US"/>
        </w:rPr>
        <w:t>.</w:t>
      </w:r>
      <w:r w:rsidR="00A84334">
        <w:rPr>
          <w:rFonts w:ascii="Arial" w:hAnsi="Arial"/>
          <w:sz w:val="24"/>
          <w:szCs w:val="24"/>
          <w:lang w:val="en-US"/>
        </w:rPr>
        <w:t xml:space="preserve"> </w:t>
      </w:r>
    </w:p>
    <w:p w:rsidR="004527E3" w:rsidRDefault="00A84334" w:rsidP="00796487">
      <w:pPr>
        <w:ind w:firstLine="720"/>
        <w:jc w:val="both"/>
        <w:rPr>
          <w:rFonts w:ascii="Arial" w:hAnsi="Arial"/>
          <w:sz w:val="24"/>
          <w:szCs w:val="24"/>
          <w:lang w:val="en-US"/>
        </w:rPr>
      </w:pPr>
      <w:r>
        <w:rPr>
          <w:rFonts w:ascii="Arial" w:hAnsi="Arial"/>
          <w:sz w:val="24"/>
          <w:szCs w:val="24"/>
          <w:lang w:val="en-US"/>
        </w:rPr>
        <w:t>Selain itu, hal tersebut berarti</w:t>
      </w:r>
      <w:r w:rsidR="00BC349D">
        <w:rPr>
          <w:rFonts w:ascii="Arial" w:hAnsi="Arial"/>
          <w:sz w:val="24"/>
          <w:szCs w:val="24"/>
          <w:lang w:val="en-US"/>
        </w:rPr>
        <w:t xml:space="preserve"> orang tua masih sangat khawatir terhadap kesehatan anaknya apabila </w:t>
      </w:r>
      <w:r w:rsidR="006F4300">
        <w:rPr>
          <w:rFonts w:ascii="Arial" w:hAnsi="Arial"/>
          <w:sz w:val="24"/>
          <w:szCs w:val="24"/>
          <w:lang w:val="en-US"/>
        </w:rPr>
        <w:t xml:space="preserve">nanti </w:t>
      </w:r>
      <w:r w:rsidR="00BC349D">
        <w:rPr>
          <w:rFonts w:ascii="Arial" w:hAnsi="Arial"/>
          <w:sz w:val="24"/>
          <w:szCs w:val="24"/>
          <w:lang w:val="en-US"/>
        </w:rPr>
        <w:t xml:space="preserve">disekolahkan. </w:t>
      </w:r>
      <w:r w:rsidR="009A33EA">
        <w:rPr>
          <w:rFonts w:ascii="Arial" w:hAnsi="Arial"/>
          <w:sz w:val="24"/>
          <w:szCs w:val="24"/>
          <w:lang w:val="en-US"/>
        </w:rPr>
        <w:t>Alasannya, k</w:t>
      </w:r>
      <w:r>
        <w:rPr>
          <w:rFonts w:ascii="Arial" w:hAnsi="Arial"/>
          <w:sz w:val="24"/>
          <w:szCs w:val="24"/>
          <w:lang w:val="en-US"/>
        </w:rPr>
        <w:t>esadaran anak-anak dalam menjaga dirinya dari kebersihan masih belum bisa dipercayakan</w:t>
      </w:r>
      <w:r w:rsidR="009A33EA">
        <w:rPr>
          <w:rFonts w:ascii="Arial" w:hAnsi="Arial"/>
          <w:sz w:val="24"/>
          <w:szCs w:val="24"/>
          <w:lang w:val="en-US"/>
        </w:rPr>
        <w:t xml:space="preserve"> sepenuhnya</w:t>
      </w:r>
      <w:r>
        <w:rPr>
          <w:rFonts w:ascii="Arial" w:hAnsi="Arial"/>
          <w:sz w:val="24"/>
          <w:szCs w:val="24"/>
          <w:lang w:val="en-US"/>
        </w:rPr>
        <w:t xml:space="preserve">. </w:t>
      </w:r>
      <w:r w:rsidR="009A33EA">
        <w:rPr>
          <w:rFonts w:ascii="Arial" w:hAnsi="Arial"/>
          <w:sz w:val="24"/>
          <w:szCs w:val="24"/>
          <w:lang w:val="en-US"/>
        </w:rPr>
        <w:t>Karena</w:t>
      </w:r>
      <w:r w:rsidR="006F4300">
        <w:rPr>
          <w:rFonts w:ascii="Arial" w:hAnsi="Arial"/>
          <w:sz w:val="24"/>
          <w:szCs w:val="24"/>
          <w:lang w:val="en-US"/>
        </w:rPr>
        <w:t xml:space="preserve"> itu, orang tua cenderung lebih memilih untuk menunda memasukkan anaknya ke sekolah</w:t>
      </w:r>
      <w:r w:rsidR="00E10C05">
        <w:rPr>
          <w:rFonts w:ascii="Arial" w:hAnsi="Arial"/>
          <w:sz w:val="24"/>
          <w:szCs w:val="24"/>
          <w:lang w:val="en-US"/>
        </w:rPr>
        <w:t>, terutama jenjang PAUD</w:t>
      </w:r>
      <w:r w:rsidR="006F4300">
        <w:rPr>
          <w:rFonts w:ascii="Arial" w:hAnsi="Arial"/>
          <w:sz w:val="24"/>
          <w:szCs w:val="24"/>
          <w:lang w:val="en-US"/>
        </w:rPr>
        <w:t xml:space="preserve"> pada tahun ajaran ini sampai kondisi benar-benar aman dari COVID-19.</w:t>
      </w:r>
      <w:r w:rsidR="004527E3">
        <w:rPr>
          <w:rFonts w:ascii="Arial" w:hAnsi="Arial"/>
          <w:sz w:val="24"/>
          <w:szCs w:val="24"/>
          <w:lang w:val="en-US"/>
        </w:rPr>
        <w:t xml:space="preserve"> </w:t>
      </w:r>
    </w:p>
    <w:p w:rsidR="009A6821" w:rsidRDefault="00DC5648" w:rsidP="005F627C">
      <w:pPr>
        <w:ind w:firstLine="720"/>
        <w:jc w:val="both"/>
        <w:rPr>
          <w:rFonts w:ascii="Arial" w:hAnsi="Arial"/>
          <w:sz w:val="24"/>
          <w:szCs w:val="24"/>
          <w:lang w:val="en-US"/>
        </w:rPr>
      </w:pPr>
      <w:r>
        <w:rPr>
          <w:rFonts w:ascii="Arial" w:hAnsi="Arial"/>
          <w:sz w:val="24"/>
          <w:szCs w:val="24"/>
          <w:lang w:val="en-US"/>
        </w:rPr>
        <w:t>Adapun alasan lain yang membuat orang tua batal menyekolahkan anaknya</w:t>
      </w:r>
      <w:r w:rsidR="009A6821">
        <w:rPr>
          <w:rFonts w:ascii="Arial" w:hAnsi="Arial"/>
          <w:sz w:val="24"/>
          <w:szCs w:val="24"/>
          <w:lang w:val="en-US"/>
        </w:rPr>
        <w:t xml:space="preserve"> ke sekolah bilingual</w:t>
      </w:r>
      <w:r>
        <w:rPr>
          <w:rFonts w:ascii="Arial" w:hAnsi="Arial"/>
          <w:sz w:val="24"/>
          <w:szCs w:val="24"/>
          <w:lang w:val="en-US"/>
        </w:rPr>
        <w:t xml:space="preserve">, yaitu karena metode pembelajarannya yang </w:t>
      </w:r>
      <w:r w:rsidR="007926F8">
        <w:rPr>
          <w:rFonts w:ascii="Arial" w:hAnsi="Arial"/>
          <w:sz w:val="24"/>
          <w:szCs w:val="24"/>
          <w:lang w:val="en-US"/>
        </w:rPr>
        <w:t xml:space="preserve">tidak cocok, yakni </w:t>
      </w:r>
      <w:r>
        <w:rPr>
          <w:rFonts w:ascii="Arial" w:hAnsi="Arial"/>
          <w:sz w:val="24"/>
          <w:szCs w:val="24"/>
          <w:lang w:val="en-US"/>
        </w:rPr>
        <w:t xml:space="preserve">beralih ke media daring. </w:t>
      </w:r>
      <w:r w:rsidR="00517067">
        <w:rPr>
          <w:rFonts w:ascii="Arial" w:hAnsi="Arial"/>
          <w:sz w:val="24"/>
          <w:szCs w:val="24"/>
          <w:lang w:val="en-US"/>
        </w:rPr>
        <w:t xml:space="preserve">Dalam kondisi pandemi </w:t>
      </w:r>
      <w:r w:rsidR="00137CDC">
        <w:rPr>
          <w:rFonts w:ascii="Arial" w:hAnsi="Arial"/>
          <w:sz w:val="24"/>
          <w:szCs w:val="24"/>
          <w:lang w:val="en-US"/>
        </w:rPr>
        <w:t xml:space="preserve">COVID-19 </w:t>
      </w:r>
      <w:r w:rsidR="00517067">
        <w:rPr>
          <w:rFonts w:ascii="Arial" w:hAnsi="Arial"/>
          <w:sz w:val="24"/>
          <w:szCs w:val="24"/>
          <w:lang w:val="en-US"/>
        </w:rPr>
        <w:t xml:space="preserve">seperti sekarang ini, semua kegiatan akademik dialihkan ke </w:t>
      </w:r>
      <w:r w:rsidR="00517067" w:rsidRPr="00517067">
        <w:rPr>
          <w:rFonts w:ascii="Arial" w:hAnsi="Arial"/>
          <w:i/>
          <w:sz w:val="24"/>
          <w:szCs w:val="24"/>
          <w:lang w:val="en-US"/>
        </w:rPr>
        <w:t>online</w:t>
      </w:r>
      <w:r w:rsidR="00517067">
        <w:rPr>
          <w:rFonts w:ascii="Arial" w:hAnsi="Arial"/>
          <w:sz w:val="24"/>
          <w:szCs w:val="24"/>
          <w:lang w:val="en-US"/>
        </w:rPr>
        <w:t xml:space="preserve">, termasuk pembelajaran menjadi jarak jauh. </w:t>
      </w:r>
      <w:r w:rsidR="009A6821">
        <w:rPr>
          <w:rFonts w:ascii="Arial" w:hAnsi="Arial"/>
          <w:sz w:val="24"/>
          <w:szCs w:val="24"/>
          <w:lang w:val="en-US"/>
        </w:rPr>
        <w:t xml:space="preserve">Padahal, pembelajaran dwibahasa </w:t>
      </w:r>
      <w:r w:rsidR="009A6821">
        <w:rPr>
          <w:rFonts w:ascii="Arial" w:hAnsi="Arial"/>
          <w:sz w:val="24"/>
          <w:szCs w:val="24"/>
          <w:lang w:val="en-US"/>
        </w:rPr>
        <w:lastRenderedPageBreak/>
        <w:t>idealnya harus diajarkan secara langsung kepada anak-anak. Tujuannya adalah agar artikulasi mereka jelas saat melafalkan fonem, kosakata, dan bentuk gramatika bahasa asing. Dengan begitu, apabila anak-anak masih terjadi kesalahan dalam mengucapkan, guru bisa langsung memperbaikinya.</w:t>
      </w:r>
    </w:p>
    <w:p w:rsidR="00DC5648" w:rsidRDefault="009A6821" w:rsidP="005F627C">
      <w:pPr>
        <w:ind w:firstLine="720"/>
        <w:jc w:val="both"/>
        <w:rPr>
          <w:rFonts w:ascii="Arial" w:hAnsi="Arial"/>
          <w:sz w:val="24"/>
          <w:szCs w:val="24"/>
          <w:lang w:val="en-US"/>
        </w:rPr>
      </w:pPr>
      <w:r>
        <w:rPr>
          <w:rFonts w:ascii="Arial" w:hAnsi="Arial"/>
          <w:sz w:val="24"/>
          <w:szCs w:val="24"/>
          <w:lang w:val="en-US"/>
        </w:rPr>
        <w:t>Pembelajaran online</w:t>
      </w:r>
      <w:r w:rsidR="00433546">
        <w:rPr>
          <w:rFonts w:ascii="Arial" w:hAnsi="Arial"/>
          <w:sz w:val="24"/>
          <w:szCs w:val="24"/>
          <w:lang w:val="en-US"/>
        </w:rPr>
        <w:t xml:space="preserve"> mungkin tidak masalah bagi siswa jenjang SMP, SMA, dan perguruan tinggi. Akan tetapi, yang dihadapi ini adalah siswa PAUD dan siswa kelas 1 SD</w:t>
      </w:r>
      <w:r w:rsidR="00B12F34">
        <w:rPr>
          <w:rFonts w:ascii="Arial" w:hAnsi="Arial"/>
          <w:sz w:val="24"/>
          <w:szCs w:val="24"/>
          <w:lang w:val="en-US"/>
        </w:rPr>
        <w:t xml:space="preserve"> yang kenyataannya </w:t>
      </w:r>
      <w:r w:rsidR="007C4B23">
        <w:rPr>
          <w:rFonts w:ascii="Arial" w:hAnsi="Arial"/>
          <w:sz w:val="24"/>
          <w:szCs w:val="24"/>
          <w:lang w:val="en-US"/>
        </w:rPr>
        <w:t xml:space="preserve">mereka </w:t>
      </w:r>
      <w:r w:rsidR="00B12F34">
        <w:rPr>
          <w:rFonts w:ascii="Arial" w:hAnsi="Arial"/>
          <w:sz w:val="24"/>
          <w:szCs w:val="24"/>
          <w:lang w:val="en-US"/>
        </w:rPr>
        <w:t xml:space="preserve">masih harus dibimbing dan diarahkan secara langsung oleh para pendidik. </w:t>
      </w:r>
      <w:r w:rsidR="00D85D77">
        <w:rPr>
          <w:rFonts w:ascii="Arial" w:hAnsi="Arial"/>
          <w:sz w:val="24"/>
          <w:szCs w:val="24"/>
          <w:lang w:val="en-US"/>
        </w:rPr>
        <w:t xml:space="preserve">Oleh karena itu, sangat tidak mungkin anak TK dan SD tingkat awal belajar secara virtual atau menggunakan aplikasi di media digital. </w:t>
      </w:r>
      <w:r>
        <w:rPr>
          <w:rFonts w:ascii="Arial" w:hAnsi="Arial"/>
          <w:sz w:val="24"/>
          <w:szCs w:val="24"/>
          <w:lang w:val="en-US"/>
        </w:rPr>
        <w:t>Namun, apabila dipaksakan, dapat dipastikan anak-anak akan merasa jenuh dan menjadi kurang berminat untuk belajar bahasa asing.</w:t>
      </w:r>
    </w:p>
    <w:p w:rsidR="00012221" w:rsidRDefault="00012221" w:rsidP="00012221">
      <w:pPr>
        <w:ind w:firstLine="720"/>
        <w:jc w:val="both"/>
        <w:rPr>
          <w:rFonts w:ascii="Arial" w:hAnsi="Arial"/>
          <w:sz w:val="24"/>
          <w:szCs w:val="24"/>
          <w:lang w:val="en-US"/>
        </w:rPr>
      </w:pPr>
      <w:r>
        <w:rPr>
          <w:rFonts w:ascii="Arial" w:hAnsi="Arial"/>
          <w:sz w:val="24"/>
          <w:szCs w:val="24"/>
          <w:lang w:val="en-US"/>
        </w:rPr>
        <w:t xml:space="preserve">Namun demikian, </w:t>
      </w:r>
      <w:r w:rsidR="00B35E54">
        <w:rPr>
          <w:rFonts w:ascii="Arial" w:hAnsi="Arial"/>
          <w:sz w:val="24"/>
          <w:szCs w:val="24"/>
          <w:lang w:val="en-US"/>
        </w:rPr>
        <w:t>di masa COVID-19 ini</w:t>
      </w:r>
      <w:r w:rsidR="00B35E54">
        <w:rPr>
          <w:rFonts w:ascii="Arial" w:hAnsi="Arial"/>
          <w:sz w:val="24"/>
          <w:szCs w:val="24"/>
          <w:lang w:val="en-US"/>
        </w:rPr>
        <w:t xml:space="preserve">, </w:t>
      </w:r>
      <w:r>
        <w:rPr>
          <w:rFonts w:ascii="Arial" w:hAnsi="Arial"/>
          <w:sz w:val="24"/>
          <w:szCs w:val="24"/>
          <w:lang w:val="en-US"/>
        </w:rPr>
        <w:t xml:space="preserve">ada pula orang tua yang tetap menyekolahkan anaknya </w:t>
      </w:r>
      <w:r w:rsidR="00B35E54">
        <w:rPr>
          <w:rFonts w:ascii="Arial" w:hAnsi="Arial"/>
          <w:sz w:val="24"/>
          <w:szCs w:val="24"/>
          <w:lang w:val="en-US"/>
        </w:rPr>
        <w:t>walaupun tidak ke sekolah bilingual</w:t>
      </w:r>
      <w:r>
        <w:rPr>
          <w:rFonts w:ascii="Arial" w:hAnsi="Arial"/>
          <w:sz w:val="24"/>
          <w:szCs w:val="24"/>
          <w:lang w:val="en-US"/>
        </w:rPr>
        <w:t>. Hal itu mau tidak mau karena usia anak sudah siap dan matang, terutama pada jenjang SD. Anggapan mereka cukup masuk akal, yakni apabila harus menunggu didaftarkan masuk sekolah dasar</w:t>
      </w:r>
      <w:r w:rsidRPr="00C46CFA">
        <w:rPr>
          <w:rFonts w:ascii="Arial" w:hAnsi="Arial"/>
          <w:sz w:val="24"/>
          <w:szCs w:val="24"/>
          <w:lang w:val="en-US"/>
        </w:rPr>
        <w:t xml:space="preserve"> </w:t>
      </w:r>
      <w:r w:rsidR="001F5808">
        <w:rPr>
          <w:rFonts w:ascii="Arial" w:hAnsi="Arial"/>
          <w:sz w:val="24"/>
          <w:szCs w:val="24"/>
          <w:lang w:val="en-US"/>
        </w:rPr>
        <w:t>sampai</w:t>
      </w:r>
      <w:r>
        <w:rPr>
          <w:rFonts w:ascii="Arial" w:hAnsi="Arial"/>
          <w:sz w:val="24"/>
          <w:szCs w:val="24"/>
          <w:lang w:val="en-US"/>
        </w:rPr>
        <w:t xml:space="preserve"> tahun ajaran berikutnya, orang tua khawatir anaknya ketuaan, yakni usianya sudah </w:t>
      </w:r>
      <w:r w:rsidR="001F5808">
        <w:rPr>
          <w:rFonts w:ascii="Arial" w:hAnsi="Arial"/>
          <w:sz w:val="24"/>
          <w:szCs w:val="24"/>
          <w:lang w:val="en-US"/>
        </w:rPr>
        <w:t xml:space="preserve">mencapai </w:t>
      </w:r>
      <w:r>
        <w:rPr>
          <w:rFonts w:ascii="Arial" w:hAnsi="Arial"/>
          <w:sz w:val="24"/>
          <w:szCs w:val="24"/>
          <w:lang w:val="en-US"/>
        </w:rPr>
        <w:t xml:space="preserve">8 tahun lebih. Tentunya, apabila itu diterapkan, nanti malah merugikan psikis anak, yakni anak menjadi tidak percaya diri, malas, atau merasa ingin dituakan di </w:t>
      </w:r>
      <w:r>
        <w:rPr>
          <w:rFonts w:ascii="Arial" w:hAnsi="Arial"/>
          <w:sz w:val="24"/>
          <w:szCs w:val="24"/>
          <w:lang w:val="en-US"/>
        </w:rPr>
        <w:lastRenderedPageBreak/>
        <w:t>sekolahnya. Oleh karena itu, dengan pertimbangan matang-matang, akhirnya orang tua pun terpaksa menyekolahkan anak ke jenjang SD</w:t>
      </w:r>
      <w:r w:rsidR="001F5808">
        <w:rPr>
          <w:rFonts w:ascii="Arial" w:hAnsi="Arial"/>
          <w:sz w:val="24"/>
          <w:szCs w:val="24"/>
          <w:lang w:val="en-US"/>
        </w:rPr>
        <w:t>,</w:t>
      </w:r>
      <w:r>
        <w:rPr>
          <w:rFonts w:ascii="Arial" w:hAnsi="Arial"/>
          <w:sz w:val="24"/>
          <w:szCs w:val="24"/>
          <w:lang w:val="en-US"/>
        </w:rPr>
        <w:t xml:space="preserve"> </w:t>
      </w:r>
      <w:r w:rsidR="00445F6D">
        <w:rPr>
          <w:rFonts w:ascii="Arial" w:hAnsi="Arial"/>
          <w:sz w:val="24"/>
          <w:szCs w:val="24"/>
          <w:lang w:val="en-US"/>
        </w:rPr>
        <w:t xml:space="preserve">tentunya </w:t>
      </w:r>
      <w:r>
        <w:rPr>
          <w:rFonts w:ascii="Arial" w:hAnsi="Arial"/>
          <w:sz w:val="24"/>
          <w:szCs w:val="24"/>
          <w:lang w:val="en-US"/>
        </w:rPr>
        <w:t xml:space="preserve">dengan kewaspadaan yang ekstra ketat terkait kesehatannya. </w:t>
      </w:r>
    </w:p>
    <w:p w:rsidR="00145551" w:rsidRDefault="00145551" w:rsidP="00145551">
      <w:pPr>
        <w:jc w:val="both"/>
        <w:rPr>
          <w:rFonts w:ascii="Arial" w:hAnsi="Arial"/>
          <w:sz w:val="24"/>
          <w:szCs w:val="24"/>
          <w:lang w:val="en-US"/>
        </w:rPr>
      </w:pPr>
      <w:r w:rsidRPr="00145551">
        <w:rPr>
          <w:rFonts w:ascii="Arial" w:hAnsi="Arial"/>
          <w:noProof/>
          <w:sz w:val="24"/>
          <w:szCs w:val="24"/>
          <w:lang w:val="en-US"/>
        </w:rPr>
        <w:drawing>
          <wp:inline distT="0" distB="0" distL="0" distR="0" wp14:anchorId="1F2A91DA" wp14:editId="3F2A267F">
            <wp:extent cx="2743200" cy="1809750"/>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A6B2B" w:rsidRPr="005A6B2B" w:rsidRDefault="005A6B2B" w:rsidP="005A6B2B">
      <w:pPr>
        <w:spacing w:after="240"/>
        <w:jc w:val="both"/>
        <w:rPr>
          <w:rFonts w:ascii="Arial" w:hAnsi="Arial"/>
          <w:sz w:val="24"/>
          <w:szCs w:val="24"/>
          <w:u w:val="single"/>
          <w:lang w:val="en-US"/>
        </w:rPr>
      </w:pPr>
      <w:r w:rsidRPr="005A6B2B">
        <w:rPr>
          <w:rFonts w:ascii="Arial" w:hAnsi="Arial"/>
          <w:sz w:val="24"/>
          <w:szCs w:val="24"/>
          <w:u w:val="single"/>
          <w:lang w:val="en-US"/>
        </w:rPr>
        <w:t>Grafik 1.</w:t>
      </w:r>
    </w:p>
    <w:p w:rsidR="00300E25" w:rsidRDefault="006E6305" w:rsidP="004851C6">
      <w:pPr>
        <w:spacing w:after="240"/>
        <w:ind w:firstLine="720"/>
        <w:jc w:val="both"/>
        <w:rPr>
          <w:rFonts w:ascii="Arial" w:hAnsi="Arial"/>
          <w:sz w:val="24"/>
          <w:szCs w:val="24"/>
          <w:lang w:val="en-US"/>
        </w:rPr>
      </w:pPr>
      <w:r>
        <w:rPr>
          <w:rFonts w:ascii="Arial" w:hAnsi="Arial"/>
          <w:sz w:val="24"/>
          <w:szCs w:val="24"/>
          <w:lang w:val="en-US"/>
        </w:rPr>
        <w:t xml:space="preserve">Pada masa pandemi korona ini, </w:t>
      </w:r>
      <w:r w:rsidR="00BF53AE">
        <w:rPr>
          <w:rFonts w:ascii="Arial" w:hAnsi="Arial"/>
          <w:sz w:val="24"/>
          <w:szCs w:val="24"/>
          <w:lang w:val="en-US"/>
        </w:rPr>
        <w:t xml:space="preserve">bagi </w:t>
      </w:r>
      <w:r>
        <w:rPr>
          <w:rFonts w:ascii="Arial" w:hAnsi="Arial"/>
          <w:sz w:val="24"/>
          <w:szCs w:val="24"/>
          <w:lang w:val="en-US"/>
        </w:rPr>
        <w:t xml:space="preserve">orang tua yang </w:t>
      </w:r>
      <w:r w:rsidR="00B040FF">
        <w:rPr>
          <w:rFonts w:ascii="Arial" w:hAnsi="Arial"/>
          <w:sz w:val="24"/>
          <w:szCs w:val="24"/>
          <w:lang w:val="en-US"/>
        </w:rPr>
        <w:t xml:space="preserve">memang </w:t>
      </w:r>
      <w:r>
        <w:rPr>
          <w:rFonts w:ascii="Arial" w:hAnsi="Arial"/>
          <w:sz w:val="24"/>
          <w:szCs w:val="24"/>
          <w:lang w:val="en-US"/>
        </w:rPr>
        <w:t>harus menyekolahkan anaknya</w:t>
      </w:r>
      <w:r w:rsidR="00BF53AE">
        <w:rPr>
          <w:rFonts w:ascii="Arial" w:hAnsi="Arial"/>
          <w:sz w:val="24"/>
          <w:szCs w:val="24"/>
          <w:lang w:val="en-US"/>
        </w:rPr>
        <w:t>,</w:t>
      </w:r>
      <w:r>
        <w:rPr>
          <w:rFonts w:ascii="Arial" w:hAnsi="Arial"/>
          <w:sz w:val="24"/>
          <w:szCs w:val="24"/>
          <w:lang w:val="en-US"/>
        </w:rPr>
        <w:t xml:space="preserve"> ternyata </w:t>
      </w:r>
      <w:r w:rsidR="00BF53AE">
        <w:rPr>
          <w:rFonts w:ascii="Arial" w:hAnsi="Arial"/>
          <w:sz w:val="24"/>
          <w:szCs w:val="24"/>
          <w:lang w:val="en-US"/>
        </w:rPr>
        <w:t xml:space="preserve">mereka </w:t>
      </w:r>
      <w:r>
        <w:rPr>
          <w:rFonts w:ascii="Arial" w:hAnsi="Arial"/>
          <w:sz w:val="24"/>
          <w:szCs w:val="24"/>
          <w:lang w:val="en-US"/>
        </w:rPr>
        <w:t xml:space="preserve">memilih jenis sekolah yang berbeda-beda. </w:t>
      </w:r>
      <w:r w:rsidR="00E14EA9">
        <w:rPr>
          <w:rFonts w:ascii="Arial" w:hAnsi="Arial"/>
          <w:sz w:val="24"/>
          <w:szCs w:val="24"/>
          <w:lang w:val="en-US"/>
        </w:rPr>
        <w:t>Berdasarkan survei, y</w:t>
      </w:r>
      <w:r w:rsidR="00B040FF">
        <w:rPr>
          <w:rFonts w:ascii="Arial" w:hAnsi="Arial"/>
          <w:sz w:val="24"/>
          <w:szCs w:val="24"/>
          <w:lang w:val="en-US"/>
        </w:rPr>
        <w:t xml:space="preserve">ang paling banyak dipilih oleh orang tua adalah jenis sekolah formal, yakni TK dan SD </w:t>
      </w:r>
      <w:r w:rsidR="00B040FF" w:rsidRPr="008E1761">
        <w:rPr>
          <w:rFonts w:ascii="Arial" w:hAnsi="Arial"/>
          <w:sz w:val="24"/>
          <w:szCs w:val="24"/>
          <w:lang w:val="en-US"/>
        </w:rPr>
        <w:t xml:space="preserve">sebanyak </w:t>
      </w:r>
      <w:r w:rsidR="001F5808" w:rsidRPr="008E1761">
        <w:rPr>
          <w:rFonts w:ascii="Arial" w:hAnsi="Arial"/>
          <w:sz w:val="24"/>
          <w:szCs w:val="24"/>
          <w:lang w:val="en-US"/>
        </w:rPr>
        <w:t>9</w:t>
      </w:r>
      <w:r w:rsidR="008E1761" w:rsidRPr="008E1761">
        <w:rPr>
          <w:rFonts w:ascii="Arial" w:hAnsi="Arial"/>
          <w:sz w:val="24"/>
          <w:szCs w:val="24"/>
          <w:lang w:val="en-US"/>
        </w:rPr>
        <w:t>1</w:t>
      </w:r>
      <w:r w:rsidR="001F5808" w:rsidRPr="008E1761">
        <w:rPr>
          <w:rFonts w:ascii="Arial" w:hAnsi="Arial"/>
          <w:sz w:val="24"/>
          <w:szCs w:val="24"/>
          <w:lang w:val="en-US"/>
        </w:rPr>
        <w:t>,</w:t>
      </w:r>
      <w:r w:rsidR="008E1761" w:rsidRPr="008E1761">
        <w:rPr>
          <w:rFonts w:ascii="Arial" w:hAnsi="Arial"/>
          <w:sz w:val="24"/>
          <w:szCs w:val="24"/>
          <w:lang w:val="en-US"/>
        </w:rPr>
        <w:t>7</w:t>
      </w:r>
      <w:r w:rsidR="001F5808" w:rsidRPr="008E1761">
        <w:rPr>
          <w:rFonts w:ascii="Arial" w:hAnsi="Arial"/>
          <w:sz w:val="24"/>
          <w:szCs w:val="24"/>
          <w:lang w:val="en-US"/>
        </w:rPr>
        <w:t xml:space="preserve">%. Sementara itu, </w:t>
      </w:r>
      <w:r w:rsidR="00B040FF" w:rsidRPr="008E1761">
        <w:rPr>
          <w:rFonts w:ascii="Arial" w:hAnsi="Arial"/>
          <w:sz w:val="24"/>
          <w:szCs w:val="24"/>
          <w:lang w:val="en-US"/>
        </w:rPr>
        <w:t>sekolah nonformal</w:t>
      </w:r>
      <w:r w:rsidR="008E1761" w:rsidRPr="008E1761">
        <w:rPr>
          <w:rFonts w:ascii="Arial" w:hAnsi="Arial"/>
          <w:sz w:val="24"/>
          <w:szCs w:val="24"/>
          <w:lang w:val="en-US"/>
        </w:rPr>
        <w:t xml:space="preserve"> hanya 8</w:t>
      </w:r>
      <w:r w:rsidR="00E14EA9" w:rsidRPr="008E1761">
        <w:rPr>
          <w:rFonts w:ascii="Arial" w:hAnsi="Arial"/>
          <w:sz w:val="24"/>
          <w:szCs w:val="24"/>
          <w:lang w:val="en-US"/>
        </w:rPr>
        <w:t>,</w:t>
      </w:r>
      <w:r w:rsidR="008E1761" w:rsidRPr="008E1761">
        <w:rPr>
          <w:rFonts w:ascii="Arial" w:hAnsi="Arial"/>
          <w:sz w:val="24"/>
          <w:szCs w:val="24"/>
          <w:lang w:val="en-US"/>
        </w:rPr>
        <w:t>3</w:t>
      </w:r>
      <w:r w:rsidR="00E14EA9" w:rsidRPr="008E1761">
        <w:rPr>
          <w:rFonts w:ascii="Arial" w:hAnsi="Arial"/>
          <w:sz w:val="24"/>
          <w:szCs w:val="24"/>
          <w:lang w:val="en-US"/>
        </w:rPr>
        <w:t>%</w:t>
      </w:r>
      <w:r w:rsidR="00B040FF" w:rsidRPr="008E1761">
        <w:rPr>
          <w:rFonts w:ascii="Arial" w:hAnsi="Arial"/>
          <w:sz w:val="24"/>
          <w:szCs w:val="24"/>
          <w:lang w:val="en-US"/>
        </w:rPr>
        <w:t>, seperti bimbingan belajar</w:t>
      </w:r>
      <w:r w:rsidR="00B040FF">
        <w:rPr>
          <w:rFonts w:ascii="Arial" w:hAnsi="Arial"/>
          <w:sz w:val="24"/>
          <w:szCs w:val="24"/>
          <w:lang w:val="en-US"/>
        </w:rPr>
        <w:t>, privat, kursus</w:t>
      </w:r>
      <w:r w:rsidR="00E14EA9">
        <w:rPr>
          <w:rFonts w:ascii="Arial" w:hAnsi="Arial"/>
          <w:sz w:val="24"/>
          <w:szCs w:val="24"/>
          <w:lang w:val="en-US"/>
        </w:rPr>
        <w:t>,</w:t>
      </w:r>
      <w:r w:rsidR="00B040FF">
        <w:rPr>
          <w:rFonts w:ascii="Arial" w:hAnsi="Arial"/>
          <w:sz w:val="24"/>
          <w:szCs w:val="24"/>
          <w:lang w:val="en-US"/>
        </w:rPr>
        <w:t xml:space="preserve"> atau jenis yang lainnya kurang diminati. </w:t>
      </w:r>
      <w:r w:rsidR="00EB120D">
        <w:rPr>
          <w:rFonts w:ascii="Arial" w:hAnsi="Arial"/>
          <w:sz w:val="24"/>
          <w:szCs w:val="24"/>
          <w:lang w:val="en-US"/>
        </w:rPr>
        <w:t>Selain faktor kesehatan, alasan mereka tidak memasukkan anak ke pendidikan nonformal karena berkaitan dengan anggaran pendidikan</w:t>
      </w:r>
      <w:r w:rsidR="001F5808">
        <w:rPr>
          <w:rFonts w:ascii="Arial" w:hAnsi="Arial"/>
          <w:sz w:val="24"/>
          <w:szCs w:val="24"/>
          <w:lang w:val="en-US"/>
        </w:rPr>
        <w:t xml:space="preserve">. </w:t>
      </w:r>
    </w:p>
    <w:p w:rsidR="004851C6" w:rsidRDefault="00C01AD8" w:rsidP="004851C6">
      <w:pPr>
        <w:spacing w:after="240"/>
        <w:ind w:firstLine="720"/>
        <w:jc w:val="both"/>
        <w:rPr>
          <w:rFonts w:ascii="Arial" w:hAnsi="Arial"/>
          <w:sz w:val="24"/>
          <w:szCs w:val="24"/>
          <w:lang w:val="en-US"/>
        </w:rPr>
      </w:pPr>
      <w:r>
        <w:rPr>
          <w:rFonts w:ascii="Arial" w:hAnsi="Arial"/>
          <w:sz w:val="24"/>
          <w:szCs w:val="24"/>
          <w:lang w:val="en-US"/>
        </w:rPr>
        <w:t>Sebagaimana diketahui, pendidikan nonformal</w:t>
      </w:r>
      <w:r w:rsidR="00E472E6">
        <w:rPr>
          <w:rFonts w:ascii="Arial" w:hAnsi="Arial"/>
          <w:sz w:val="24"/>
          <w:szCs w:val="24"/>
          <w:lang w:val="en-US"/>
        </w:rPr>
        <w:t>, seperti bimbingan belajar</w:t>
      </w:r>
      <w:r>
        <w:rPr>
          <w:rFonts w:ascii="Arial" w:hAnsi="Arial"/>
          <w:sz w:val="24"/>
          <w:szCs w:val="24"/>
          <w:lang w:val="en-US"/>
        </w:rPr>
        <w:t xml:space="preserve"> merupakan pelajaran tambahan yang tidak diberikan di sekolah dan tentunya harus ada </w:t>
      </w:r>
      <w:r w:rsidRPr="00B71C2D">
        <w:rPr>
          <w:rFonts w:ascii="Arial" w:hAnsi="Arial"/>
          <w:i/>
          <w:sz w:val="24"/>
          <w:szCs w:val="24"/>
          <w:lang w:val="en-US"/>
        </w:rPr>
        <w:t>cost</w:t>
      </w:r>
      <w:r>
        <w:rPr>
          <w:rFonts w:ascii="Arial" w:hAnsi="Arial"/>
          <w:sz w:val="24"/>
          <w:szCs w:val="24"/>
          <w:lang w:val="en-US"/>
        </w:rPr>
        <w:t xml:space="preserve"> </w:t>
      </w:r>
      <w:r w:rsidR="00CE6B80">
        <w:rPr>
          <w:rFonts w:ascii="Arial" w:hAnsi="Arial"/>
          <w:sz w:val="24"/>
          <w:szCs w:val="24"/>
          <w:lang w:val="en-US"/>
        </w:rPr>
        <w:t xml:space="preserve">lebih </w:t>
      </w:r>
      <w:r>
        <w:rPr>
          <w:rFonts w:ascii="Arial" w:hAnsi="Arial"/>
          <w:sz w:val="24"/>
          <w:szCs w:val="24"/>
          <w:lang w:val="en-US"/>
        </w:rPr>
        <w:t xml:space="preserve">yang dikeluarkan untuk itu. </w:t>
      </w:r>
      <w:r w:rsidR="00E472E6">
        <w:rPr>
          <w:rFonts w:ascii="Arial" w:hAnsi="Arial"/>
          <w:sz w:val="24"/>
          <w:szCs w:val="24"/>
          <w:lang w:val="en-US"/>
        </w:rPr>
        <w:t xml:space="preserve">Di </w:t>
      </w:r>
      <w:r w:rsidR="00E472E6">
        <w:rPr>
          <w:rFonts w:ascii="Arial" w:hAnsi="Arial"/>
          <w:sz w:val="24"/>
          <w:szCs w:val="24"/>
          <w:lang w:val="en-US"/>
        </w:rPr>
        <w:lastRenderedPageBreak/>
        <w:t xml:space="preserve">samping itu, karena suasana masih pandemi, metode pembelajaran yang diberikan </w:t>
      </w:r>
      <w:r w:rsidR="003E1CC5">
        <w:rPr>
          <w:rFonts w:ascii="Arial" w:hAnsi="Arial"/>
          <w:sz w:val="24"/>
          <w:szCs w:val="24"/>
          <w:lang w:val="en-US"/>
        </w:rPr>
        <w:t xml:space="preserve">oleh bimbel </w:t>
      </w:r>
      <w:r w:rsidR="00E472E6">
        <w:rPr>
          <w:rFonts w:ascii="Arial" w:hAnsi="Arial"/>
          <w:sz w:val="24"/>
          <w:szCs w:val="24"/>
          <w:lang w:val="en-US"/>
        </w:rPr>
        <w:t>pun</w:t>
      </w:r>
      <w:r w:rsidR="001F5808">
        <w:rPr>
          <w:rFonts w:ascii="Arial" w:hAnsi="Arial"/>
          <w:sz w:val="24"/>
          <w:szCs w:val="24"/>
          <w:lang w:val="en-US"/>
        </w:rPr>
        <w:t xml:space="preserve"> masih</w:t>
      </w:r>
      <w:r w:rsidR="00E472E6">
        <w:rPr>
          <w:rFonts w:ascii="Arial" w:hAnsi="Arial"/>
          <w:sz w:val="24"/>
          <w:szCs w:val="24"/>
          <w:lang w:val="en-US"/>
        </w:rPr>
        <w:t xml:space="preserve"> </w:t>
      </w:r>
      <w:r w:rsidR="003E1CC5">
        <w:rPr>
          <w:rFonts w:ascii="Arial" w:hAnsi="Arial"/>
          <w:sz w:val="24"/>
          <w:szCs w:val="24"/>
          <w:lang w:val="en-US"/>
        </w:rPr>
        <w:t xml:space="preserve">tetap </w:t>
      </w:r>
      <w:r w:rsidR="001F5808">
        <w:rPr>
          <w:rFonts w:ascii="Arial" w:hAnsi="Arial"/>
          <w:sz w:val="24"/>
          <w:szCs w:val="24"/>
          <w:lang w:val="en-US"/>
        </w:rPr>
        <w:t xml:space="preserve">sama, yakni </w:t>
      </w:r>
      <w:r w:rsidR="00E472E6">
        <w:rPr>
          <w:rFonts w:ascii="Arial" w:hAnsi="Arial"/>
          <w:sz w:val="24"/>
          <w:szCs w:val="24"/>
          <w:lang w:val="en-US"/>
        </w:rPr>
        <w:t xml:space="preserve">dilaksanakan secara daring. Jadi, orang tua </w:t>
      </w:r>
      <w:r w:rsidR="00CE6B80">
        <w:rPr>
          <w:rFonts w:ascii="Arial" w:hAnsi="Arial"/>
          <w:sz w:val="24"/>
          <w:szCs w:val="24"/>
          <w:lang w:val="en-US"/>
        </w:rPr>
        <w:t xml:space="preserve">akan </w:t>
      </w:r>
      <w:r w:rsidR="00E472E6">
        <w:rPr>
          <w:rFonts w:ascii="Arial" w:hAnsi="Arial"/>
          <w:sz w:val="24"/>
          <w:szCs w:val="24"/>
          <w:lang w:val="en-US"/>
        </w:rPr>
        <w:t>merasa rugi apabila anak ikut bimbel</w:t>
      </w:r>
      <w:r w:rsidR="00CE6B80">
        <w:rPr>
          <w:rFonts w:ascii="Arial" w:hAnsi="Arial"/>
          <w:sz w:val="24"/>
          <w:szCs w:val="24"/>
          <w:lang w:val="en-US"/>
        </w:rPr>
        <w:t xml:space="preserve"> dan</w:t>
      </w:r>
      <w:r w:rsidR="00E472E6">
        <w:rPr>
          <w:rFonts w:ascii="Arial" w:hAnsi="Arial"/>
          <w:sz w:val="24"/>
          <w:szCs w:val="24"/>
          <w:lang w:val="en-US"/>
        </w:rPr>
        <w:t xml:space="preserve"> belum tentu ia bisa mengikuti pelajaran tambahan secara virtual. </w:t>
      </w:r>
    </w:p>
    <w:p w:rsidR="004851C6" w:rsidRDefault="004851C6" w:rsidP="004851C6">
      <w:pPr>
        <w:jc w:val="both"/>
        <w:rPr>
          <w:rFonts w:ascii="Arial" w:hAnsi="Arial"/>
          <w:sz w:val="24"/>
          <w:szCs w:val="24"/>
          <w:lang w:val="en-US"/>
        </w:rPr>
      </w:pPr>
      <w:r w:rsidRPr="004851C6">
        <w:rPr>
          <w:rFonts w:ascii="Arial" w:hAnsi="Arial"/>
          <w:noProof/>
          <w:sz w:val="24"/>
          <w:szCs w:val="24"/>
          <w:lang w:val="en-US"/>
        </w:rPr>
        <w:drawing>
          <wp:inline distT="0" distB="0" distL="0" distR="0" wp14:anchorId="4F13A8DB" wp14:editId="4041C7C7">
            <wp:extent cx="2743200" cy="23622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851C6" w:rsidRPr="004851C6" w:rsidRDefault="004851C6" w:rsidP="004851C6">
      <w:pPr>
        <w:jc w:val="both"/>
        <w:rPr>
          <w:rFonts w:ascii="Arial" w:hAnsi="Arial"/>
          <w:sz w:val="24"/>
          <w:szCs w:val="24"/>
          <w:u w:val="single"/>
          <w:lang w:val="en-US"/>
        </w:rPr>
      </w:pPr>
      <w:r w:rsidRPr="004851C6">
        <w:rPr>
          <w:rFonts w:ascii="Arial" w:hAnsi="Arial"/>
          <w:sz w:val="24"/>
          <w:szCs w:val="24"/>
          <w:u w:val="single"/>
          <w:lang w:val="en-US"/>
        </w:rPr>
        <w:t xml:space="preserve">Grafik </w:t>
      </w:r>
      <w:r w:rsidR="00145551">
        <w:rPr>
          <w:rFonts w:ascii="Arial" w:hAnsi="Arial"/>
          <w:sz w:val="24"/>
          <w:szCs w:val="24"/>
          <w:u w:val="single"/>
          <w:lang w:val="en-US"/>
        </w:rPr>
        <w:t>2</w:t>
      </w:r>
      <w:r w:rsidRPr="004851C6">
        <w:rPr>
          <w:rFonts w:ascii="Arial" w:hAnsi="Arial"/>
          <w:sz w:val="24"/>
          <w:szCs w:val="24"/>
          <w:u w:val="single"/>
          <w:lang w:val="en-US"/>
        </w:rPr>
        <w:t>.</w:t>
      </w:r>
    </w:p>
    <w:p w:rsidR="00AA464B" w:rsidRDefault="00136659" w:rsidP="005F627C">
      <w:pPr>
        <w:ind w:firstLine="720"/>
        <w:jc w:val="both"/>
        <w:rPr>
          <w:rFonts w:ascii="Arial" w:hAnsi="Arial"/>
          <w:sz w:val="24"/>
          <w:szCs w:val="24"/>
          <w:lang w:val="en-US"/>
        </w:rPr>
      </w:pPr>
      <w:r>
        <w:rPr>
          <w:rFonts w:ascii="Arial" w:hAnsi="Arial"/>
          <w:sz w:val="24"/>
          <w:szCs w:val="24"/>
          <w:lang w:val="en-US"/>
        </w:rPr>
        <w:t>R</w:t>
      </w:r>
      <w:r w:rsidR="00885C6F">
        <w:rPr>
          <w:rFonts w:ascii="Arial" w:hAnsi="Arial"/>
          <w:sz w:val="24"/>
          <w:szCs w:val="24"/>
          <w:lang w:val="en-US"/>
        </w:rPr>
        <w:t xml:space="preserve">esponden yang menyekolahkan anaknya </w:t>
      </w:r>
      <w:r w:rsidR="0078354C">
        <w:rPr>
          <w:rFonts w:ascii="Arial" w:hAnsi="Arial"/>
          <w:sz w:val="24"/>
          <w:szCs w:val="24"/>
          <w:lang w:val="en-US"/>
        </w:rPr>
        <w:t xml:space="preserve">ke jenis sekolah formal </w:t>
      </w:r>
      <w:r w:rsidR="00885C6F">
        <w:rPr>
          <w:rFonts w:ascii="Arial" w:hAnsi="Arial"/>
          <w:sz w:val="24"/>
          <w:szCs w:val="24"/>
          <w:lang w:val="en-US"/>
        </w:rPr>
        <w:t>di masa pandemi ini</w:t>
      </w:r>
      <w:r w:rsidR="00FC6DDC">
        <w:rPr>
          <w:rFonts w:ascii="Arial" w:hAnsi="Arial"/>
          <w:sz w:val="24"/>
          <w:szCs w:val="24"/>
          <w:lang w:val="en-US"/>
        </w:rPr>
        <w:t xml:space="preserve">, </w:t>
      </w:r>
      <w:r w:rsidR="0045157F">
        <w:rPr>
          <w:rFonts w:ascii="Arial" w:hAnsi="Arial"/>
          <w:sz w:val="24"/>
          <w:szCs w:val="24"/>
          <w:lang w:val="en-US"/>
        </w:rPr>
        <w:t xml:space="preserve">ternyata jenis sekolah </w:t>
      </w:r>
      <w:r w:rsidR="00FC6DDC">
        <w:rPr>
          <w:rFonts w:ascii="Arial" w:hAnsi="Arial"/>
          <w:sz w:val="24"/>
          <w:szCs w:val="24"/>
          <w:lang w:val="en-US"/>
        </w:rPr>
        <w:t>yang paling diminati mereka adalah</w:t>
      </w:r>
      <w:r w:rsidR="0045157F">
        <w:rPr>
          <w:rFonts w:ascii="Arial" w:hAnsi="Arial"/>
          <w:sz w:val="24"/>
          <w:szCs w:val="24"/>
          <w:lang w:val="en-US"/>
        </w:rPr>
        <w:t xml:space="preserve"> sekolah</w:t>
      </w:r>
      <w:r w:rsidR="00FC6DDC">
        <w:rPr>
          <w:rFonts w:ascii="Arial" w:hAnsi="Arial"/>
          <w:sz w:val="24"/>
          <w:szCs w:val="24"/>
          <w:lang w:val="en-US"/>
        </w:rPr>
        <w:t xml:space="preserve"> </w:t>
      </w:r>
      <w:r w:rsidR="00FC6DDC" w:rsidRPr="008E1761">
        <w:rPr>
          <w:rFonts w:ascii="Arial" w:hAnsi="Arial"/>
          <w:sz w:val="24"/>
          <w:szCs w:val="24"/>
          <w:lang w:val="en-US"/>
        </w:rPr>
        <w:t xml:space="preserve">Islam, yakni sebanyak </w:t>
      </w:r>
      <w:r w:rsidR="00983CAE" w:rsidRPr="008E1761">
        <w:rPr>
          <w:rFonts w:ascii="Arial" w:hAnsi="Arial"/>
          <w:sz w:val="24"/>
          <w:szCs w:val="24"/>
          <w:lang w:val="en-US"/>
        </w:rPr>
        <w:t>6</w:t>
      </w:r>
      <w:r w:rsidR="008E1761" w:rsidRPr="008E1761">
        <w:rPr>
          <w:rFonts w:ascii="Arial" w:hAnsi="Arial"/>
          <w:sz w:val="24"/>
          <w:szCs w:val="24"/>
          <w:lang w:val="en-US"/>
        </w:rPr>
        <w:t>0</w:t>
      </w:r>
      <w:r w:rsidR="00A353CD" w:rsidRPr="008E1761">
        <w:rPr>
          <w:rFonts w:ascii="Arial" w:hAnsi="Arial"/>
          <w:sz w:val="24"/>
          <w:szCs w:val="24"/>
          <w:lang w:val="en-US"/>
        </w:rPr>
        <w:t>%.</w:t>
      </w:r>
      <w:r w:rsidRPr="008E1761">
        <w:rPr>
          <w:rFonts w:ascii="Arial" w:hAnsi="Arial"/>
          <w:sz w:val="24"/>
          <w:szCs w:val="24"/>
          <w:lang w:val="en-US"/>
        </w:rPr>
        <w:t xml:space="preserve"> Sementara itu, u</w:t>
      </w:r>
      <w:r w:rsidR="00AF1073" w:rsidRPr="008E1761">
        <w:rPr>
          <w:rFonts w:ascii="Arial" w:hAnsi="Arial"/>
          <w:sz w:val="24"/>
          <w:szCs w:val="24"/>
          <w:lang w:val="en-US"/>
        </w:rPr>
        <w:t xml:space="preserve">rutan kedua yang diminati responden adalah sekolah swasta, yakni </w:t>
      </w:r>
      <w:r w:rsidRPr="008E1761">
        <w:rPr>
          <w:rFonts w:ascii="Arial" w:hAnsi="Arial"/>
          <w:sz w:val="24"/>
          <w:szCs w:val="24"/>
          <w:lang w:val="en-US"/>
        </w:rPr>
        <w:t xml:space="preserve">sebesar </w:t>
      </w:r>
      <w:r w:rsidR="008E1761" w:rsidRPr="008E1761">
        <w:rPr>
          <w:rFonts w:ascii="Arial" w:hAnsi="Arial"/>
          <w:sz w:val="24"/>
          <w:szCs w:val="24"/>
          <w:lang w:val="en-US"/>
        </w:rPr>
        <w:t>28</w:t>
      </w:r>
      <w:r w:rsidR="00AF1073" w:rsidRPr="008E1761">
        <w:rPr>
          <w:rFonts w:ascii="Arial" w:hAnsi="Arial"/>
          <w:sz w:val="24"/>
          <w:szCs w:val="24"/>
          <w:lang w:val="en-US"/>
        </w:rPr>
        <w:t>,</w:t>
      </w:r>
      <w:r w:rsidR="008E1761" w:rsidRPr="008E1761">
        <w:rPr>
          <w:rFonts w:ascii="Arial" w:hAnsi="Arial"/>
          <w:sz w:val="24"/>
          <w:szCs w:val="24"/>
          <w:lang w:val="en-US"/>
        </w:rPr>
        <w:t>3</w:t>
      </w:r>
      <w:r w:rsidR="00AF1073" w:rsidRPr="008E1761">
        <w:rPr>
          <w:rFonts w:ascii="Arial" w:hAnsi="Arial"/>
          <w:sz w:val="24"/>
          <w:szCs w:val="24"/>
          <w:lang w:val="en-US"/>
        </w:rPr>
        <w:t>%</w:t>
      </w:r>
      <w:r w:rsidR="0078354C" w:rsidRPr="008E1761">
        <w:rPr>
          <w:rFonts w:ascii="Arial" w:hAnsi="Arial"/>
          <w:sz w:val="24"/>
          <w:szCs w:val="24"/>
          <w:lang w:val="en-US"/>
        </w:rPr>
        <w:t xml:space="preserve">; </w:t>
      </w:r>
      <w:r w:rsidR="0045157F" w:rsidRPr="008E1761">
        <w:rPr>
          <w:rFonts w:ascii="Arial" w:hAnsi="Arial"/>
          <w:sz w:val="24"/>
          <w:szCs w:val="24"/>
          <w:lang w:val="en-US"/>
        </w:rPr>
        <w:t xml:space="preserve">dan </w:t>
      </w:r>
      <w:r w:rsidR="0078354C" w:rsidRPr="008E1761">
        <w:rPr>
          <w:rFonts w:ascii="Arial" w:hAnsi="Arial"/>
          <w:sz w:val="24"/>
          <w:szCs w:val="24"/>
          <w:lang w:val="en-US"/>
        </w:rPr>
        <w:t xml:space="preserve">sekolah negeri </w:t>
      </w:r>
      <w:r w:rsidRPr="008E1761">
        <w:rPr>
          <w:rFonts w:ascii="Arial" w:hAnsi="Arial"/>
          <w:sz w:val="24"/>
          <w:szCs w:val="24"/>
          <w:lang w:val="en-US"/>
        </w:rPr>
        <w:t xml:space="preserve">hanya </w:t>
      </w:r>
      <w:r w:rsidR="008E1761" w:rsidRPr="008E1761">
        <w:rPr>
          <w:rFonts w:ascii="Arial" w:hAnsi="Arial"/>
          <w:sz w:val="24"/>
          <w:szCs w:val="24"/>
          <w:lang w:val="en-US"/>
        </w:rPr>
        <w:t>25</w:t>
      </w:r>
      <w:r w:rsidR="0078354C" w:rsidRPr="008E1761">
        <w:rPr>
          <w:rFonts w:ascii="Arial" w:hAnsi="Arial"/>
          <w:sz w:val="24"/>
          <w:szCs w:val="24"/>
          <w:lang w:val="en-US"/>
        </w:rPr>
        <w:t xml:space="preserve">%. </w:t>
      </w:r>
      <w:r w:rsidR="00AA464B">
        <w:rPr>
          <w:rFonts w:ascii="Arial" w:hAnsi="Arial"/>
          <w:sz w:val="24"/>
          <w:szCs w:val="24"/>
          <w:lang w:val="en-US"/>
        </w:rPr>
        <w:t>Ternyata</w:t>
      </w:r>
      <w:r w:rsidR="00D03133" w:rsidRPr="008E1761">
        <w:rPr>
          <w:rFonts w:ascii="Arial" w:hAnsi="Arial"/>
          <w:sz w:val="24"/>
          <w:szCs w:val="24"/>
          <w:lang w:val="en-US"/>
        </w:rPr>
        <w:t xml:space="preserve">, </w:t>
      </w:r>
      <w:r w:rsidR="007E4637" w:rsidRPr="008E1761">
        <w:rPr>
          <w:rFonts w:ascii="Arial" w:hAnsi="Arial"/>
          <w:sz w:val="24"/>
          <w:szCs w:val="24"/>
          <w:lang w:val="en-US"/>
        </w:rPr>
        <w:t>musim pandemi korona</w:t>
      </w:r>
      <w:r w:rsidR="007E4637">
        <w:rPr>
          <w:rFonts w:ascii="Arial" w:hAnsi="Arial"/>
          <w:sz w:val="24"/>
          <w:szCs w:val="24"/>
          <w:lang w:val="en-US"/>
        </w:rPr>
        <w:t xml:space="preserve"> ini tidak memengaruhi </w:t>
      </w:r>
      <w:r w:rsidR="004439B6">
        <w:rPr>
          <w:rFonts w:ascii="Arial" w:hAnsi="Arial"/>
          <w:sz w:val="24"/>
          <w:szCs w:val="24"/>
          <w:lang w:val="en-US"/>
        </w:rPr>
        <w:t xml:space="preserve">orang tua </w:t>
      </w:r>
      <w:r w:rsidR="007E4637">
        <w:rPr>
          <w:rFonts w:ascii="Arial" w:hAnsi="Arial"/>
          <w:sz w:val="24"/>
          <w:szCs w:val="24"/>
          <w:lang w:val="en-US"/>
        </w:rPr>
        <w:t xml:space="preserve">untuk </w:t>
      </w:r>
      <w:r w:rsidR="00D03133">
        <w:rPr>
          <w:rFonts w:ascii="Arial" w:hAnsi="Arial"/>
          <w:sz w:val="24"/>
          <w:szCs w:val="24"/>
          <w:lang w:val="en-US"/>
        </w:rPr>
        <w:t>menyekolahkan anak</w:t>
      </w:r>
      <w:r w:rsidR="007E4637">
        <w:rPr>
          <w:rFonts w:ascii="Arial" w:hAnsi="Arial"/>
          <w:sz w:val="24"/>
          <w:szCs w:val="24"/>
          <w:lang w:val="en-US"/>
        </w:rPr>
        <w:t>nya</w:t>
      </w:r>
      <w:r w:rsidR="00D03133">
        <w:rPr>
          <w:rFonts w:ascii="Arial" w:hAnsi="Arial"/>
          <w:sz w:val="24"/>
          <w:szCs w:val="24"/>
          <w:lang w:val="en-US"/>
        </w:rPr>
        <w:t xml:space="preserve"> ke sekolah </w:t>
      </w:r>
      <w:r w:rsidR="004439B6">
        <w:rPr>
          <w:rFonts w:ascii="Arial" w:hAnsi="Arial"/>
          <w:sz w:val="24"/>
          <w:szCs w:val="24"/>
          <w:lang w:val="en-US"/>
        </w:rPr>
        <w:t>Islam</w:t>
      </w:r>
      <w:r w:rsidR="007E4637">
        <w:rPr>
          <w:rFonts w:ascii="Arial" w:hAnsi="Arial"/>
          <w:sz w:val="24"/>
          <w:szCs w:val="24"/>
          <w:lang w:val="en-US"/>
        </w:rPr>
        <w:t xml:space="preserve">. Padahal, </w:t>
      </w:r>
      <w:r w:rsidR="005C4F24">
        <w:rPr>
          <w:rFonts w:ascii="Arial" w:hAnsi="Arial"/>
          <w:sz w:val="24"/>
          <w:szCs w:val="24"/>
          <w:lang w:val="en-US"/>
        </w:rPr>
        <w:t xml:space="preserve">biaya yang harus dikeluarkan untuk masuk sekolah Islam </w:t>
      </w:r>
      <w:r w:rsidR="00A05289">
        <w:rPr>
          <w:rFonts w:ascii="Arial" w:hAnsi="Arial"/>
          <w:sz w:val="24"/>
          <w:szCs w:val="24"/>
          <w:lang w:val="en-US"/>
        </w:rPr>
        <w:t>lebih</w:t>
      </w:r>
      <w:r w:rsidR="005C4F24">
        <w:rPr>
          <w:rFonts w:ascii="Arial" w:hAnsi="Arial"/>
          <w:sz w:val="24"/>
          <w:szCs w:val="24"/>
          <w:lang w:val="en-US"/>
        </w:rPr>
        <w:t xml:space="preserve"> mahal jika dibandingkan dengan sekolah negeri. </w:t>
      </w:r>
      <w:r w:rsidR="00AA464B">
        <w:rPr>
          <w:rFonts w:ascii="Arial" w:hAnsi="Arial"/>
          <w:sz w:val="24"/>
          <w:szCs w:val="24"/>
          <w:lang w:val="en-US"/>
        </w:rPr>
        <w:t xml:space="preserve">Namun, </w:t>
      </w:r>
      <w:r w:rsidR="004161E2">
        <w:rPr>
          <w:rFonts w:ascii="Arial" w:hAnsi="Arial"/>
          <w:sz w:val="24"/>
          <w:szCs w:val="24"/>
          <w:lang w:val="en-US"/>
        </w:rPr>
        <w:t xml:space="preserve">ia </w:t>
      </w:r>
      <w:r w:rsidR="00AA464B">
        <w:rPr>
          <w:rFonts w:ascii="Arial" w:hAnsi="Arial"/>
          <w:sz w:val="24"/>
          <w:szCs w:val="24"/>
          <w:lang w:val="en-US"/>
        </w:rPr>
        <w:t xml:space="preserve">tidak lebih </w:t>
      </w:r>
      <w:r w:rsidR="00AA464B">
        <w:rPr>
          <w:rFonts w:ascii="Arial" w:hAnsi="Arial"/>
          <w:sz w:val="24"/>
          <w:szCs w:val="24"/>
          <w:lang w:val="en-US"/>
        </w:rPr>
        <w:lastRenderedPageBreak/>
        <w:t xml:space="preserve">mahal dari sekolah swasta yang menerapkan program bilingual. </w:t>
      </w:r>
    </w:p>
    <w:p w:rsidR="00983CAE" w:rsidRDefault="00AA464B" w:rsidP="004161E2">
      <w:pPr>
        <w:ind w:firstLine="720"/>
        <w:jc w:val="both"/>
        <w:rPr>
          <w:rFonts w:ascii="Arial" w:hAnsi="Arial"/>
          <w:sz w:val="24"/>
          <w:szCs w:val="24"/>
          <w:lang w:val="en-US"/>
        </w:rPr>
      </w:pPr>
      <w:r>
        <w:rPr>
          <w:rFonts w:ascii="Arial" w:hAnsi="Arial"/>
          <w:sz w:val="24"/>
          <w:szCs w:val="24"/>
          <w:lang w:val="en-US"/>
        </w:rPr>
        <w:t>Selain itu, t</w:t>
      </w:r>
      <w:r w:rsidR="0008613F">
        <w:rPr>
          <w:rFonts w:ascii="Arial" w:hAnsi="Arial"/>
          <w:sz w:val="24"/>
          <w:szCs w:val="24"/>
          <w:lang w:val="en-US"/>
        </w:rPr>
        <w:t xml:space="preserve">entunya ada </w:t>
      </w:r>
      <w:r w:rsidR="00D336A7">
        <w:rPr>
          <w:rFonts w:ascii="Arial" w:hAnsi="Arial"/>
          <w:sz w:val="24"/>
          <w:szCs w:val="24"/>
          <w:lang w:val="en-US"/>
        </w:rPr>
        <w:t>persepsi tersendiri</w:t>
      </w:r>
      <w:r w:rsidR="0008613F">
        <w:rPr>
          <w:rFonts w:ascii="Arial" w:hAnsi="Arial"/>
          <w:sz w:val="24"/>
          <w:szCs w:val="24"/>
          <w:lang w:val="en-US"/>
        </w:rPr>
        <w:t xml:space="preserve"> bagi mereka </w:t>
      </w:r>
      <w:r w:rsidR="00D336A7">
        <w:rPr>
          <w:rFonts w:ascii="Arial" w:hAnsi="Arial"/>
          <w:sz w:val="24"/>
          <w:szCs w:val="24"/>
          <w:lang w:val="en-US"/>
        </w:rPr>
        <w:t xml:space="preserve">yang </w:t>
      </w:r>
      <w:r w:rsidR="0008613F">
        <w:rPr>
          <w:rFonts w:ascii="Arial" w:hAnsi="Arial"/>
          <w:sz w:val="24"/>
          <w:szCs w:val="24"/>
          <w:lang w:val="en-US"/>
        </w:rPr>
        <w:t xml:space="preserve">lebih memilih </w:t>
      </w:r>
      <w:r w:rsidR="005733B3">
        <w:rPr>
          <w:rFonts w:ascii="Arial" w:hAnsi="Arial"/>
          <w:sz w:val="24"/>
          <w:szCs w:val="24"/>
          <w:lang w:val="en-US"/>
        </w:rPr>
        <w:t>pendidikan</w:t>
      </w:r>
      <w:r w:rsidR="0008613F">
        <w:rPr>
          <w:rFonts w:ascii="Arial" w:hAnsi="Arial"/>
          <w:sz w:val="24"/>
          <w:szCs w:val="24"/>
          <w:lang w:val="en-US"/>
        </w:rPr>
        <w:t xml:space="preserve"> agama</w:t>
      </w:r>
      <w:r w:rsidR="00FB3A99">
        <w:rPr>
          <w:rFonts w:ascii="Arial" w:hAnsi="Arial"/>
          <w:sz w:val="24"/>
          <w:szCs w:val="24"/>
          <w:lang w:val="en-US"/>
        </w:rPr>
        <w:t xml:space="preserve"> daripada sekadar uang</w:t>
      </w:r>
      <w:r w:rsidR="0008613F">
        <w:rPr>
          <w:rFonts w:ascii="Arial" w:hAnsi="Arial"/>
          <w:sz w:val="24"/>
          <w:szCs w:val="24"/>
          <w:lang w:val="en-US"/>
        </w:rPr>
        <w:t>.</w:t>
      </w:r>
      <w:r>
        <w:rPr>
          <w:rFonts w:ascii="Arial" w:hAnsi="Arial"/>
          <w:sz w:val="24"/>
          <w:szCs w:val="24"/>
          <w:lang w:val="en-US"/>
        </w:rPr>
        <w:t xml:space="preserve"> </w:t>
      </w:r>
      <w:r w:rsidR="006C025F">
        <w:rPr>
          <w:rFonts w:ascii="Arial" w:hAnsi="Arial"/>
          <w:sz w:val="24"/>
          <w:szCs w:val="24"/>
          <w:lang w:val="en-US"/>
        </w:rPr>
        <w:t xml:space="preserve">Melihat perkembangan generasi muda saat ini yang mengarah ke hal-hal negatif, seperti narkoba, LGBT, dan </w:t>
      </w:r>
      <w:r w:rsidR="007B4546">
        <w:rPr>
          <w:rFonts w:ascii="Arial" w:hAnsi="Arial"/>
          <w:sz w:val="24"/>
          <w:szCs w:val="24"/>
          <w:lang w:val="en-US"/>
        </w:rPr>
        <w:t xml:space="preserve">paham </w:t>
      </w:r>
      <w:r w:rsidR="00DD76F3">
        <w:rPr>
          <w:rFonts w:ascii="Arial" w:hAnsi="Arial"/>
          <w:sz w:val="24"/>
          <w:szCs w:val="24"/>
          <w:lang w:val="en-US"/>
        </w:rPr>
        <w:t>sekuler;</w:t>
      </w:r>
      <w:r w:rsidR="006C025F">
        <w:rPr>
          <w:rFonts w:ascii="Arial" w:hAnsi="Arial"/>
          <w:sz w:val="24"/>
          <w:szCs w:val="24"/>
          <w:lang w:val="en-US"/>
        </w:rPr>
        <w:t xml:space="preserve"> orang tua menjadi benar-benar khawatir terhadap anaknya. Oleh karena itu, agar terhindar dari hal-hal tersebut, mereka </w:t>
      </w:r>
      <w:r w:rsidR="00436227">
        <w:rPr>
          <w:rFonts w:ascii="Arial" w:hAnsi="Arial"/>
          <w:sz w:val="24"/>
          <w:szCs w:val="24"/>
          <w:lang w:val="en-US"/>
        </w:rPr>
        <w:t xml:space="preserve">berharap dan </w:t>
      </w:r>
      <w:r w:rsidR="006C025F">
        <w:rPr>
          <w:rFonts w:ascii="Arial" w:hAnsi="Arial"/>
          <w:sz w:val="24"/>
          <w:szCs w:val="24"/>
          <w:lang w:val="en-US"/>
        </w:rPr>
        <w:t xml:space="preserve">lebih memercayai sekolah Islam untuk pendidikan anaknya. </w:t>
      </w:r>
      <w:r w:rsidR="00E626FB">
        <w:rPr>
          <w:rFonts w:ascii="Arial" w:hAnsi="Arial"/>
          <w:sz w:val="24"/>
          <w:szCs w:val="24"/>
          <w:lang w:val="en-US"/>
        </w:rPr>
        <w:t xml:space="preserve">Mereka beranggapan bahwa dengan disekolahkannya anak ke sekolah Islam, ia akan memiliki akidah yang kuat, mendapatkan pendidikan akhlak yang baik, dan mempelajari nilai-nilai Islam yang benar. Dengan </w:t>
      </w:r>
      <w:r w:rsidR="00B62642">
        <w:rPr>
          <w:rFonts w:ascii="Arial" w:hAnsi="Arial"/>
          <w:sz w:val="24"/>
          <w:szCs w:val="24"/>
          <w:lang w:val="en-US"/>
        </w:rPr>
        <w:t>ditanamkannya pendidikan agama sejak dini, anak diharapkan memiliki fondasi yang kuat tentang keislaman dan tidak mudah tergoyahkan terhadap hal-hal negatif yang memengaruhinya.</w:t>
      </w:r>
    </w:p>
    <w:p w:rsidR="00097805" w:rsidRDefault="00E366C2" w:rsidP="00D33E54">
      <w:pPr>
        <w:ind w:firstLine="720"/>
        <w:jc w:val="both"/>
        <w:rPr>
          <w:rFonts w:ascii="Arial" w:hAnsi="Arial"/>
          <w:sz w:val="24"/>
          <w:szCs w:val="24"/>
          <w:lang w:val="en-US"/>
        </w:rPr>
      </w:pPr>
      <w:r>
        <w:rPr>
          <w:rFonts w:ascii="Arial" w:hAnsi="Arial"/>
          <w:sz w:val="24"/>
          <w:szCs w:val="24"/>
          <w:lang w:val="en-US"/>
        </w:rPr>
        <w:t>Sementara itu, orang tua yang memilih</w:t>
      </w:r>
      <w:r w:rsidR="00A67CE8">
        <w:rPr>
          <w:rFonts w:ascii="Arial" w:hAnsi="Arial"/>
          <w:sz w:val="24"/>
          <w:szCs w:val="24"/>
          <w:lang w:val="en-US"/>
        </w:rPr>
        <w:t>kan</w:t>
      </w:r>
      <w:r>
        <w:rPr>
          <w:rFonts w:ascii="Arial" w:hAnsi="Arial"/>
          <w:sz w:val="24"/>
          <w:szCs w:val="24"/>
          <w:lang w:val="en-US"/>
        </w:rPr>
        <w:t xml:space="preserve"> sekolah swasta untuk anaknya </w:t>
      </w:r>
      <w:r w:rsidR="00A67CE8">
        <w:rPr>
          <w:rFonts w:ascii="Arial" w:hAnsi="Arial"/>
          <w:sz w:val="24"/>
          <w:szCs w:val="24"/>
          <w:lang w:val="en-US"/>
        </w:rPr>
        <w:t xml:space="preserve">beranggapan bahwa </w:t>
      </w:r>
      <w:r w:rsidR="00F53787">
        <w:rPr>
          <w:rFonts w:ascii="Arial" w:hAnsi="Arial"/>
          <w:sz w:val="24"/>
          <w:szCs w:val="24"/>
          <w:lang w:val="en-US"/>
        </w:rPr>
        <w:t xml:space="preserve">di sana </w:t>
      </w:r>
      <w:r w:rsidR="00A67CE8">
        <w:rPr>
          <w:rFonts w:ascii="Arial" w:hAnsi="Arial"/>
          <w:sz w:val="24"/>
          <w:szCs w:val="24"/>
          <w:lang w:val="en-US"/>
        </w:rPr>
        <w:t>lebih lengkap fasilitas</w:t>
      </w:r>
      <w:r w:rsidR="00F53787">
        <w:rPr>
          <w:rFonts w:ascii="Arial" w:hAnsi="Arial"/>
          <w:sz w:val="24"/>
          <w:szCs w:val="24"/>
          <w:lang w:val="en-US"/>
        </w:rPr>
        <w:t xml:space="preserve"> yang diberikan</w:t>
      </w:r>
      <w:r w:rsidR="00A67CE8">
        <w:rPr>
          <w:rFonts w:ascii="Arial" w:hAnsi="Arial"/>
          <w:sz w:val="24"/>
          <w:szCs w:val="24"/>
          <w:lang w:val="en-US"/>
        </w:rPr>
        <w:t xml:space="preserve">, </w:t>
      </w:r>
      <w:r w:rsidR="00E94956">
        <w:rPr>
          <w:rFonts w:ascii="Arial" w:hAnsi="Arial"/>
          <w:sz w:val="24"/>
          <w:szCs w:val="24"/>
          <w:lang w:val="en-US"/>
        </w:rPr>
        <w:t xml:space="preserve">lingkungannya pun lebih nyaman, </w:t>
      </w:r>
      <w:r w:rsidR="00A67CE8">
        <w:rPr>
          <w:rFonts w:ascii="Arial" w:hAnsi="Arial"/>
          <w:sz w:val="24"/>
          <w:szCs w:val="24"/>
          <w:lang w:val="en-US"/>
        </w:rPr>
        <w:t xml:space="preserve">lebih banyak mainannya, </w:t>
      </w:r>
      <w:r w:rsidR="00AC5541">
        <w:rPr>
          <w:rFonts w:ascii="Arial" w:hAnsi="Arial"/>
          <w:sz w:val="24"/>
          <w:szCs w:val="24"/>
          <w:lang w:val="en-US"/>
        </w:rPr>
        <w:t xml:space="preserve">pelayanan prima, </w:t>
      </w:r>
      <w:r w:rsidR="001053FA">
        <w:rPr>
          <w:rFonts w:ascii="Arial" w:hAnsi="Arial"/>
          <w:sz w:val="24"/>
          <w:szCs w:val="24"/>
          <w:lang w:val="en-US"/>
        </w:rPr>
        <w:t xml:space="preserve">dan metode belajarnya </w:t>
      </w:r>
      <w:r w:rsidR="001053FA" w:rsidRPr="001053FA">
        <w:rPr>
          <w:rFonts w:ascii="Arial" w:hAnsi="Arial"/>
          <w:i/>
          <w:sz w:val="24"/>
          <w:szCs w:val="24"/>
          <w:lang w:val="en-US"/>
        </w:rPr>
        <w:t>child friendly</w:t>
      </w:r>
      <w:r w:rsidR="001053FA">
        <w:rPr>
          <w:rFonts w:ascii="Arial" w:hAnsi="Arial"/>
          <w:sz w:val="24"/>
          <w:szCs w:val="24"/>
          <w:lang w:val="en-US"/>
        </w:rPr>
        <w:t xml:space="preserve">. </w:t>
      </w:r>
      <w:r w:rsidR="00D33E54">
        <w:rPr>
          <w:rFonts w:ascii="Arial" w:hAnsi="Arial"/>
          <w:sz w:val="24"/>
          <w:szCs w:val="24"/>
          <w:lang w:val="en-US"/>
        </w:rPr>
        <w:t xml:space="preserve">Ditambah lagi dengan sekolah </w:t>
      </w:r>
      <w:r w:rsidR="00D33E54">
        <w:rPr>
          <w:rFonts w:ascii="Arial" w:hAnsi="Arial"/>
          <w:sz w:val="24"/>
          <w:szCs w:val="24"/>
          <w:lang w:val="en-US"/>
        </w:rPr>
        <w:t>yang berbasis bilingual</w:t>
      </w:r>
      <w:r w:rsidR="00D33E54">
        <w:rPr>
          <w:rFonts w:ascii="Arial" w:hAnsi="Arial"/>
          <w:sz w:val="24"/>
          <w:szCs w:val="24"/>
          <w:lang w:val="en-US"/>
        </w:rPr>
        <w:t>, maka anak</w:t>
      </w:r>
      <w:r w:rsidR="00BA6EFD">
        <w:rPr>
          <w:rFonts w:ascii="Arial" w:hAnsi="Arial"/>
          <w:sz w:val="24"/>
          <w:szCs w:val="24"/>
          <w:lang w:val="en-US"/>
        </w:rPr>
        <w:t xml:space="preserve"> akan memiliki kemahiran berbahasa asing yang baik. </w:t>
      </w:r>
      <w:r w:rsidR="00B8214F">
        <w:rPr>
          <w:rFonts w:ascii="Arial" w:hAnsi="Arial"/>
          <w:sz w:val="24"/>
          <w:szCs w:val="24"/>
          <w:lang w:val="en-US"/>
        </w:rPr>
        <w:t>H</w:t>
      </w:r>
      <w:r w:rsidR="00BA6EFD">
        <w:rPr>
          <w:rFonts w:ascii="Arial" w:hAnsi="Arial"/>
          <w:sz w:val="24"/>
          <w:szCs w:val="24"/>
          <w:lang w:val="en-US"/>
        </w:rPr>
        <w:t xml:space="preserve">al yang demikian itu menjadi sebuah kebanggaan </w:t>
      </w:r>
      <w:r w:rsidR="00B8214F">
        <w:rPr>
          <w:rFonts w:ascii="Arial" w:hAnsi="Arial"/>
          <w:sz w:val="24"/>
          <w:szCs w:val="24"/>
          <w:lang w:val="en-US"/>
        </w:rPr>
        <w:t xml:space="preserve">bagi </w:t>
      </w:r>
      <w:r w:rsidR="00BA6EFD">
        <w:rPr>
          <w:rFonts w:ascii="Arial" w:hAnsi="Arial"/>
          <w:sz w:val="24"/>
          <w:szCs w:val="24"/>
          <w:lang w:val="en-US"/>
        </w:rPr>
        <w:t>orang tua</w:t>
      </w:r>
      <w:r w:rsidR="00B8214F" w:rsidRPr="00B8214F">
        <w:rPr>
          <w:rFonts w:ascii="Arial" w:hAnsi="Arial"/>
          <w:sz w:val="24"/>
          <w:szCs w:val="24"/>
          <w:lang w:val="en-US"/>
        </w:rPr>
        <w:t xml:space="preserve"> </w:t>
      </w:r>
      <w:r w:rsidR="00B8214F">
        <w:rPr>
          <w:rFonts w:ascii="Arial" w:hAnsi="Arial"/>
          <w:sz w:val="24"/>
          <w:szCs w:val="24"/>
          <w:lang w:val="en-US"/>
        </w:rPr>
        <w:t>masa k</w:t>
      </w:r>
      <w:r w:rsidR="00B8214F">
        <w:rPr>
          <w:rFonts w:ascii="Arial" w:hAnsi="Arial"/>
          <w:sz w:val="24"/>
          <w:szCs w:val="24"/>
          <w:lang w:val="en-US"/>
        </w:rPr>
        <w:t>ini</w:t>
      </w:r>
      <w:r w:rsidR="00097805">
        <w:rPr>
          <w:rFonts w:ascii="Arial" w:hAnsi="Arial"/>
          <w:sz w:val="24"/>
          <w:szCs w:val="24"/>
          <w:lang w:val="en-US"/>
        </w:rPr>
        <w:t xml:space="preserve"> apabila anaknya fasih </w:t>
      </w:r>
      <w:r w:rsidR="00097805">
        <w:rPr>
          <w:rFonts w:ascii="Arial" w:hAnsi="Arial"/>
          <w:sz w:val="24"/>
          <w:szCs w:val="24"/>
          <w:lang w:val="en-US"/>
        </w:rPr>
        <w:lastRenderedPageBreak/>
        <w:t>berbahasa asing, seperti bahasa Inggris</w:t>
      </w:r>
      <w:r w:rsidR="00BA6EFD">
        <w:rPr>
          <w:rFonts w:ascii="Arial" w:hAnsi="Arial"/>
          <w:sz w:val="24"/>
          <w:szCs w:val="24"/>
          <w:lang w:val="en-US"/>
        </w:rPr>
        <w:t>.</w:t>
      </w:r>
      <w:r w:rsidR="00BA6EFD">
        <w:rPr>
          <w:rFonts w:ascii="Arial" w:hAnsi="Arial"/>
          <w:sz w:val="24"/>
          <w:szCs w:val="24"/>
          <w:lang w:val="en-US"/>
        </w:rPr>
        <w:t xml:space="preserve"> </w:t>
      </w:r>
    </w:p>
    <w:p w:rsidR="0055538A" w:rsidRDefault="00E14684" w:rsidP="00FC1C04">
      <w:pPr>
        <w:ind w:firstLine="720"/>
        <w:jc w:val="both"/>
        <w:rPr>
          <w:rFonts w:ascii="Arial" w:hAnsi="Arial"/>
          <w:sz w:val="24"/>
          <w:szCs w:val="24"/>
          <w:lang w:val="en-US"/>
        </w:rPr>
      </w:pPr>
      <w:r>
        <w:rPr>
          <w:rFonts w:ascii="Arial" w:hAnsi="Arial"/>
          <w:sz w:val="24"/>
          <w:szCs w:val="24"/>
          <w:lang w:val="en-US"/>
        </w:rPr>
        <w:t xml:space="preserve">Orang tua yang beranggapan seperti ini </w:t>
      </w:r>
      <w:r w:rsidR="006D72AC">
        <w:rPr>
          <w:rFonts w:ascii="Arial" w:hAnsi="Arial"/>
          <w:sz w:val="24"/>
          <w:szCs w:val="24"/>
          <w:lang w:val="en-US"/>
        </w:rPr>
        <w:t>biasanya</w:t>
      </w:r>
      <w:r>
        <w:rPr>
          <w:rFonts w:ascii="Arial" w:hAnsi="Arial"/>
          <w:sz w:val="24"/>
          <w:szCs w:val="24"/>
          <w:lang w:val="en-US"/>
        </w:rPr>
        <w:t xml:space="preserve"> tidak mementing</w:t>
      </w:r>
      <w:r w:rsidR="00DF6CBB">
        <w:rPr>
          <w:rFonts w:ascii="Arial" w:hAnsi="Arial"/>
          <w:sz w:val="24"/>
          <w:szCs w:val="24"/>
          <w:lang w:val="en-US"/>
        </w:rPr>
        <w:t>kan</w:t>
      </w:r>
      <w:r>
        <w:rPr>
          <w:rFonts w:ascii="Arial" w:hAnsi="Arial"/>
          <w:sz w:val="24"/>
          <w:szCs w:val="24"/>
          <w:lang w:val="en-US"/>
        </w:rPr>
        <w:t xml:space="preserve"> biaya untuk invenstasi pendidikan anak. </w:t>
      </w:r>
      <w:r w:rsidR="006D72AC">
        <w:rPr>
          <w:rFonts w:ascii="Arial" w:hAnsi="Arial"/>
          <w:sz w:val="24"/>
          <w:szCs w:val="24"/>
          <w:lang w:val="en-US"/>
        </w:rPr>
        <w:t xml:space="preserve">Mereka lebih mengutamakan mencari kualitas, keamanan, dan kenyamanan anaknya ketika bersekolah. </w:t>
      </w:r>
      <w:r w:rsidR="00FC1C04">
        <w:rPr>
          <w:rFonts w:ascii="Arial" w:hAnsi="Arial"/>
          <w:sz w:val="24"/>
          <w:szCs w:val="24"/>
          <w:lang w:val="en-US"/>
        </w:rPr>
        <w:t>Para orang tua juga menjatuhkan pilihannya terhadap sekolah yang memiliki kualitas baik yang nanti akan menghasilkan sesuatu yang menguntungkan bagi anaknya yang akan memasuki sekolah tersebut</w:t>
      </w:r>
      <w:r w:rsidR="00081FAE">
        <w:rPr>
          <w:rFonts w:ascii="Arial" w:hAnsi="Arial"/>
          <w:sz w:val="24"/>
          <w:szCs w:val="24"/>
          <w:lang w:val="en-US"/>
        </w:rPr>
        <w:t xml:space="preserve"> </w:t>
      </w:r>
      <w:r w:rsidR="00081FAE">
        <w:rPr>
          <w:rFonts w:ascii="Arial" w:hAnsi="Arial"/>
          <w:sz w:val="24"/>
          <w:szCs w:val="24"/>
          <w:lang w:val="en-US"/>
        </w:rPr>
        <w:fldChar w:fldCharType="begin" w:fldLock="1"/>
      </w:r>
      <w:r w:rsidR="00D20C70">
        <w:rPr>
          <w:rFonts w:ascii="Arial" w:hAnsi="Arial"/>
          <w:sz w:val="24"/>
          <w:szCs w:val="24"/>
          <w:lang w:val="en-US"/>
        </w:rPr>
        <w:instrText>ADDIN CSL_CITATION {"citationItems":[{"id":"ITEM-1","itemData":{"DOI":"10.17977/um027v2i22017p129","ISSN":"25486683","abstract":"The importance of environmental hazards in the home as risk factors for falls and fractures is uncertain. A case-control study was conducted, involving people aged 65 years and over referred to an occupational therapy department for home assessment. There were 52 subjects with a recent hip fracture, 43 fallers (subjects with two or more falls in the past year but no hip fracture), and 157 non-fallers (subjects without hip fracture and with fewer than two falls in the past year). Subjects' homes were assessed for environmental hazards by occupational therapists using a structured home assessment form comprising 35 potential hazards. Overall, the homes of fallers were no more hazardous than the homes of non-fallers. However, fallers with cognitive impairment had significantly more hazards in their homes than non-fallers with cognitive impairment. A wide range of environmental hazards was associated with hip fractures. Many of the findings of this study could be due to bias inherent in the case-control design. To overcome the inadequacies of observational studies for the investigation of home hazards and falls, randomized trials are recommended to determine if removing hazards reduces the risk of falls and fractures.","author":[{"dropping-particle":"","family":"Kurliyatin","given":"Anis","non-dropping-particle":"","parse-names":false,"suffix":""},{"dropping-particle":"","family":"Bafadal","given":"Ibrahim","non-dropping-particle":"","parse-names":false,"suffix":""},{"dropping-particle":"","family":"Zulkarnain","given":"Wildan","non-dropping-particle":"","parse-names":false,"suffix":""}],"container-title":"Ilmu Pendidikan: Jurnal Kajian Teori dan Praktik Kependidikan","id":"ITEM-1","issued":{"date-parts":[["2017"]]},"title":"Hubungan Citra Sekolah, Pelayanan Prima, Harapan Orangtua, dan Rasa Bangga Orangtua dengan Keputusan Orangtua Menentukan Sekolah untuk Anaknya","type":"article-journal"},"uris":["http://www.mendeley.com/documents/?uuid=7c43d544-3ed9-4eaf-ac6f-dd8e2c3f2461"]}],"mendeley":{"formattedCitation":"(Kurliyatin et al., 2017)","plainTextFormattedCitation":"(Kurliyatin et al., 2017)","previouslyFormattedCitation":"(Kurliyatin et al., 2017)"},"properties":{"noteIndex":0},"schema":"https://github.com/citation-style-language/schema/raw/master/csl-citation.json"}</w:instrText>
      </w:r>
      <w:r w:rsidR="00081FAE">
        <w:rPr>
          <w:rFonts w:ascii="Arial" w:hAnsi="Arial"/>
          <w:sz w:val="24"/>
          <w:szCs w:val="24"/>
          <w:lang w:val="en-US"/>
        </w:rPr>
        <w:fldChar w:fldCharType="separate"/>
      </w:r>
      <w:r w:rsidR="00081FAE" w:rsidRPr="00081FAE">
        <w:rPr>
          <w:rFonts w:ascii="Arial" w:hAnsi="Arial"/>
          <w:noProof/>
          <w:sz w:val="24"/>
          <w:szCs w:val="24"/>
          <w:lang w:val="en-US"/>
        </w:rPr>
        <w:t>(Kurliyatin et al., 2017)</w:t>
      </w:r>
      <w:r w:rsidR="00081FAE">
        <w:rPr>
          <w:rFonts w:ascii="Arial" w:hAnsi="Arial"/>
          <w:sz w:val="24"/>
          <w:szCs w:val="24"/>
          <w:lang w:val="en-US"/>
        </w:rPr>
        <w:fldChar w:fldCharType="end"/>
      </w:r>
      <w:r w:rsidR="00FC1C04">
        <w:rPr>
          <w:rFonts w:ascii="Arial" w:hAnsi="Arial"/>
          <w:sz w:val="24"/>
          <w:szCs w:val="24"/>
          <w:lang w:val="en-US"/>
        </w:rPr>
        <w:t xml:space="preserve">. </w:t>
      </w:r>
      <w:r w:rsidR="00DF6CBB">
        <w:rPr>
          <w:rFonts w:ascii="Arial" w:hAnsi="Arial"/>
          <w:sz w:val="24"/>
          <w:szCs w:val="24"/>
          <w:lang w:val="en-US"/>
        </w:rPr>
        <w:t xml:space="preserve">Dengan demikian, dipilihlah sekolah yang terkenal, </w:t>
      </w:r>
      <w:r w:rsidR="002D72CA">
        <w:rPr>
          <w:rFonts w:ascii="Arial" w:hAnsi="Arial"/>
          <w:sz w:val="24"/>
          <w:szCs w:val="24"/>
          <w:lang w:val="en-US"/>
        </w:rPr>
        <w:t xml:space="preserve">unggul, dan </w:t>
      </w:r>
      <w:r w:rsidR="00DF6CBB">
        <w:rPr>
          <w:rFonts w:ascii="Arial" w:hAnsi="Arial"/>
          <w:sz w:val="24"/>
          <w:szCs w:val="24"/>
          <w:lang w:val="en-US"/>
        </w:rPr>
        <w:t>berwawasan internasional</w:t>
      </w:r>
      <w:r w:rsidR="002D72CA">
        <w:rPr>
          <w:rFonts w:ascii="Arial" w:hAnsi="Arial"/>
          <w:sz w:val="24"/>
          <w:szCs w:val="24"/>
          <w:lang w:val="en-US"/>
        </w:rPr>
        <w:t xml:space="preserve">. </w:t>
      </w:r>
    </w:p>
    <w:p w:rsidR="00097805" w:rsidRDefault="00097805" w:rsidP="00097805">
      <w:pPr>
        <w:ind w:firstLine="720"/>
        <w:jc w:val="both"/>
        <w:rPr>
          <w:rFonts w:ascii="Arial" w:hAnsi="Arial"/>
          <w:sz w:val="24"/>
          <w:szCs w:val="24"/>
          <w:lang w:val="en-US"/>
        </w:rPr>
      </w:pPr>
      <w:r>
        <w:rPr>
          <w:rFonts w:ascii="Arial" w:hAnsi="Arial"/>
          <w:sz w:val="24"/>
          <w:szCs w:val="24"/>
          <w:lang w:val="en-US"/>
        </w:rPr>
        <w:t xml:space="preserve">Adapun sekolah di bogor yang menggunakan model pembelajaran bilingual di antaranya ada di level PAUD dan SD. Sekolah yang dimaksud itu adalah Knowledge Link Intercultural School, Madania School, Sekolah Bogor Raya, Bosowa Bina Insani, dan Happy Bee Preschool. Namun, dari beberapa sekolah tersebut, </w:t>
      </w:r>
      <w:r w:rsidR="000C2FB3">
        <w:rPr>
          <w:rFonts w:ascii="Arial" w:hAnsi="Arial"/>
          <w:sz w:val="24"/>
          <w:szCs w:val="24"/>
          <w:lang w:val="en-US"/>
        </w:rPr>
        <w:t xml:space="preserve">kebanyakan </w:t>
      </w:r>
      <w:r>
        <w:rPr>
          <w:rFonts w:ascii="Arial" w:hAnsi="Arial"/>
          <w:sz w:val="24"/>
          <w:szCs w:val="24"/>
          <w:lang w:val="en-US"/>
        </w:rPr>
        <w:t xml:space="preserve">responden </w:t>
      </w:r>
      <w:r w:rsidR="000C2FB3">
        <w:rPr>
          <w:rFonts w:ascii="Arial" w:hAnsi="Arial"/>
          <w:sz w:val="24"/>
          <w:szCs w:val="24"/>
          <w:lang w:val="en-US"/>
        </w:rPr>
        <w:t xml:space="preserve">lebih memilih sekolah yang menggunakan ekalingual </w:t>
      </w:r>
      <w:r w:rsidR="001A5EF9">
        <w:rPr>
          <w:rFonts w:ascii="Arial" w:hAnsi="Arial"/>
          <w:sz w:val="24"/>
          <w:szCs w:val="24"/>
          <w:lang w:val="en-US"/>
        </w:rPr>
        <w:t xml:space="preserve">saja </w:t>
      </w:r>
      <w:r w:rsidR="000C2FB3">
        <w:rPr>
          <w:rFonts w:ascii="Arial" w:hAnsi="Arial"/>
          <w:sz w:val="24"/>
          <w:szCs w:val="24"/>
          <w:lang w:val="en-US"/>
        </w:rPr>
        <w:t xml:space="preserve">untuk anaknya. </w:t>
      </w:r>
      <w:r w:rsidR="001A5EF9">
        <w:rPr>
          <w:rFonts w:ascii="Arial" w:hAnsi="Arial"/>
          <w:sz w:val="24"/>
          <w:szCs w:val="24"/>
          <w:lang w:val="en-US"/>
        </w:rPr>
        <w:t>Hal itu dilakukan k</w:t>
      </w:r>
      <w:r w:rsidR="000C2FB3">
        <w:rPr>
          <w:rFonts w:ascii="Arial" w:hAnsi="Arial"/>
          <w:sz w:val="24"/>
          <w:szCs w:val="24"/>
          <w:lang w:val="en-US"/>
        </w:rPr>
        <w:t xml:space="preserve">arena masih dalam suasana pandemi </w:t>
      </w:r>
      <w:r w:rsidR="001A5EF9">
        <w:rPr>
          <w:rFonts w:ascii="Arial" w:hAnsi="Arial"/>
          <w:sz w:val="24"/>
          <w:szCs w:val="24"/>
          <w:lang w:val="en-US"/>
        </w:rPr>
        <w:t>seperti ini sehingga</w:t>
      </w:r>
      <w:r w:rsidR="000C2FB3">
        <w:rPr>
          <w:rFonts w:ascii="Arial" w:hAnsi="Arial"/>
          <w:sz w:val="24"/>
          <w:szCs w:val="24"/>
          <w:lang w:val="en-US"/>
        </w:rPr>
        <w:t xml:space="preserve"> orang tua lebih cenderung </w:t>
      </w:r>
      <w:r w:rsidR="001A5EF9">
        <w:rPr>
          <w:rFonts w:ascii="Arial" w:hAnsi="Arial"/>
          <w:sz w:val="24"/>
          <w:szCs w:val="24"/>
          <w:lang w:val="en-US"/>
        </w:rPr>
        <w:t xml:space="preserve">berpikir </w:t>
      </w:r>
      <w:r w:rsidR="000C2FB3">
        <w:rPr>
          <w:rFonts w:ascii="Arial" w:hAnsi="Arial"/>
          <w:sz w:val="24"/>
          <w:szCs w:val="24"/>
          <w:lang w:val="en-US"/>
        </w:rPr>
        <w:t>logis, cermat, dan mendasar dalam memilih sekolah.</w:t>
      </w:r>
    </w:p>
    <w:p w:rsidR="00DD76F3" w:rsidRDefault="002D72CA" w:rsidP="009A12E9">
      <w:pPr>
        <w:ind w:firstLine="720"/>
        <w:jc w:val="both"/>
        <w:rPr>
          <w:rFonts w:ascii="Arial" w:hAnsi="Arial"/>
          <w:sz w:val="24"/>
          <w:szCs w:val="24"/>
          <w:lang w:val="en-US"/>
        </w:rPr>
      </w:pPr>
      <w:r>
        <w:rPr>
          <w:rFonts w:ascii="Arial" w:hAnsi="Arial"/>
          <w:sz w:val="24"/>
          <w:szCs w:val="24"/>
          <w:lang w:val="en-US"/>
        </w:rPr>
        <w:t xml:space="preserve">Di lain hal, </w:t>
      </w:r>
      <w:r w:rsidR="005B4FDB">
        <w:rPr>
          <w:rFonts w:ascii="Arial" w:hAnsi="Arial"/>
          <w:sz w:val="24"/>
          <w:szCs w:val="24"/>
          <w:lang w:val="en-US"/>
        </w:rPr>
        <w:t xml:space="preserve">sekolah negeri merupakan jenis sekolah yang kurang diminati oleh responden. </w:t>
      </w:r>
      <w:r w:rsidR="00893FEA">
        <w:rPr>
          <w:rFonts w:ascii="Arial" w:hAnsi="Arial"/>
          <w:sz w:val="24"/>
          <w:szCs w:val="24"/>
          <w:lang w:val="en-US"/>
        </w:rPr>
        <w:t>A</w:t>
      </w:r>
      <w:r w:rsidR="0055538A">
        <w:rPr>
          <w:rFonts w:ascii="Arial" w:hAnsi="Arial"/>
          <w:sz w:val="24"/>
          <w:szCs w:val="24"/>
          <w:lang w:val="en-US"/>
        </w:rPr>
        <w:t xml:space="preserve">lasan </w:t>
      </w:r>
      <w:r w:rsidR="00893FEA">
        <w:rPr>
          <w:rFonts w:ascii="Arial" w:hAnsi="Arial"/>
          <w:sz w:val="24"/>
          <w:szCs w:val="24"/>
          <w:lang w:val="en-US"/>
        </w:rPr>
        <w:t xml:space="preserve">utama </w:t>
      </w:r>
      <w:r w:rsidR="0055538A">
        <w:rPr>
          <w:rFonts w:ascii="Arial" w:hAnsi="Arial"/>
          <w:sz w:val="24"/>
          <w:szCs w:val="24"/>
          <w:lang w:val="en-US"/>
        </w:rPr>
        <w:t xml:space="preserve">orang tua memilihkan sekolah ini untuk anaknya adalah </w:t>
      </w:r>
      <w:r w:rsidR="007B4546">
        <w:rPr>
          <w:rFonts w:ascii="Arial" w:hAnsi="Arial"/>
          <w:sz w:val="24"/>
          <w:szCs w:val="24"/>
          <w:lang w:val="en-US"/>
        </w:rPr>
        <w:t xml:space="preserve">faktor keuangan, yakni </w:t>
      </w:r>
      <w:r w:rsidR="00D33ABD">
        <w:rPr>
          <w:rFonts w:ascii="Arial" w:hAnsi="Arial"/>
          <w:sz w:val="24"/>
          <w:szCs w:val="24"/>
          <w:lang w:val="en-US"/>
        </w:rPr>
        <w:lastRenderedPageBreak/>
        <w:t xml:space="preserve">karena </w:t>
      </w:r>
      <w:r w:rsidR="00893FEA">
        <w:rPr>
          <w:rFonts w:ascii="Arial" w:hAnsi="Arial"/>
          <w:sz w:val="24"/>
          <w:szCs w:val="24"/>
          <w:lang w:val="en-US"/>
        </w:rPr>
        <w:t xml:space="preserve">biayanya murah, terjangkau, bahkan gratis. </w:t>
      </w:r>
      <w:r w:rsidR="007473D5">
        <w:rPr>
          <w:rFonts w:ascii="Arial" w:hAnsi="Arial"/>
          <w:sz w:val="24"/>
          <w:szCs w:val="24"/>
          <w:lang w:val="en-US"/>
        </w:rPr>
        <w:t xml:space="preserve">Hal itu pun </w:t>
      </w:r>
      <w:r w:rsidR="002932F1">
        <w:rPr>
          <w:rFonts w:ascii="Arial" w:hAnsi="Arial"/>
          <w:sz w:val="24"/>
          <w:szCs w:val="24"/>
          <w:lang w:val="en-US"/>
        </w:rPr>
        <w:t>tercermin dalam</w:t>
      </w:r>
      <w:r w:rsidR="00EE4A14">
        <w:rPr>
          <w:rFonts w:ascii="Arial" w:hAnsi="Arial"/>
          <w:sz w:val="24"/>
          <w:szCs w:val="24"/>
          <w:lang w:val="en-US"/>
        </w:rPr>
        <w:t xml:space="preserve"> amanat UUD 1945 Pasal 31 </w:t>
      </w:r>
      <w:r w:rsidR="002B3825">
        <w:rPr>
          <w:rFonts w:ascii="Arial" w:hAnsi="Arial"/>
          <w:sz w:val="24"/>
          <w:szCs w:val="24"/>
          <w:lang w:val="en-US"/>
        </w:rPr>
        <w:t>A</w:t>
      </w:r>
      <w:r w:rsidR="00EE4A14">
        <w:rPr>
          <w:rFonts w:ascii="Arial" w:hAnsi="Arial"/>
          <w:sz w:val="24"/>
          <w:szCs w:val="24"/>
          <w:lang w:val="en-US"/>
        </w:rPr>
        <w:t xml:space="preserve">yat 2 yang berisi “Semua warga </w:t>
      </w:r>
      <w:r w:rsidR="002B3825">
        <w:rPr>
          <w:rFonts w:ascii="Arial" w:hAnsi="Arial"/>
          <w:sz w:val="24"/>
          <w:szCs w:val="24"/>
          <w:lang w:val="en-US"/>
        </w:rPr>
        <w:t>n</w:t>
      </w:r>
      <w:r w:rsidR="00EE4A14">
        <w:rPr>
          <w:rFonts w:ascii="Arial" w:hAnsi="Arial"/>
          <w:sz w:val="24"/>
          <w:szCs w:val="24"/>
          <w:lang w:val="en-US"/>
        </w:rPr>
        <w:t xml:space="preserve">egara wajib mengikuti pendidikan dasar dan pemerintah wajib membiayainya”. </w:t>
      </w:r>
      <w:r w:rsidR="002B3825">
        <w:rPr>
          <w:rFonts w:ascii="Arial" w:hAnsi="Arial"/>
          <w:sz w:val="24"/>
          <w:szCs w:val="24"/>
          <w:lang w:val="en-US"/>
        </w:rPr>
        <w:t xml:space="preserve">Aturan tersebut menegaskan bahwa </w:t>
      </w:r>
      <w:r w:rsidR="006319DE">
        <w:rPr>
          <w:rFonts w:ascii="Arial" w:hAnsi="Arial"/>
          <w:sz w:val="24"/>
          <w:szCs w:val="24"/>
          <w:lang w:val="en-US"/>
        </w:rPr>
        <w:t>semua</w:t>
      </w:r>
      <w:r w:rsidR="002B3825">
        <w:rPr>
          <w:rFonts w:ascii="Arial" w:hAnsi="Arial"/>
          <w:sz w:val="24"/>
          <w:szCs w:val="24"/>
          <w:lang w:val="en-US"/>
        </w:rPr>
        <w:t xml:space="preserve"> anak Indonesia harus bersekolah pada jenjang pendidikan dasar</w:t>
      </w:r>
      <w:r w:rsidR="00270320">
        <w:rPr>
          <w:rFonts w:ascii="Arial" w:hAnsi="Arial"/>
          <w:sz w:val="24"/>
          <w:szCs w:val="24"/>
          <w:lang w:val="en-US"/>
        </w:rPr>
        <w:t xml:space="preserve">. </w:t>
      </w:r>
      <w:r w:rsidR="008A17F9">
        <w:rPr>
          <w:rFonts w:ascii="Arial" w:hAnsi="Arial"/>
          <w:sz w:val="24"/>
          <w:szCs w:val="24"/>
          <w:lang w:val="en-US"/>
        </w:rPr>
        <w:t>Dalam h</w:t>
      </w:r>
      <w:r w:rsidR="006319DE">
        <w:rPr>
          <w:rFonts w:ascii="Arial" w:hAnsi="Arial"/>
          <w:sz w:val="24"/>
          <w:szCs w:val="24"/>
          <w:lang w:val="en-US"/>
        </w:rPr>
        <w:t>al ini</w:t>
      </w:r>
      <w:r w:rsidR="008A17F9">
        <w:rPr>
          <w:rFonts w:ascii="Arial" w:hAnsi="Arial"/>
          <w:sz w:val="24"/>
          <w:szCs w:val="24"/>
          <w:lang w:val="en-US"/>
        </w:rPr>
        <w:t>, pemerintah</w:t>
      </w:r>
      <w:r w:rsidR="006319DE">
        <w:rPr>
          <w:rFonts w:ascii="Arial" w:hAnsi="Arial"/>
          <w:sz w:val="24"/>
          <w:szCs w:val="24"/>
          <w:lang w:val="en-US"/>
        </w:rPr>
        <w:t xml:space="preserve"> bermaksud </w:t>
      </w:r>
      <w:r w:rsidR="00176989">
        <w:rPr>
          <w:rFonts w:ascii="Arial" w:hAnsi="Arial"/>
          <w:sz w:val="24"/>
          <w:szCs w:val="24"/>
          <w:lang w:val="en-US"/>
        </w:rPr>
        <w:t>ingin</w:t>
      </w:r>
      <w:r w:rsidR="006319DE">
        <w:rPr>
          <w:rFonts w:ascii="Arial" w:hAnsi="Arial"/>
          <w:sz w:val="24"/>
          <w:szCs w:val="24"/>
          <w:lang w:val="en-US"/>
        </w:rPr>
        <w:t xml:space="preserve"> menghilangkan angka putus sekolah pada jenjang sekolah dasar. </w:t>
      </w:r>
    </w:p>
    <w:p w:rsidR="00436227" w:rsidRDefault="00D20C70" w:rsidP="009A12E9">
      <w:pPr>
        <w:ind w:firstLine="720"/>
        <w:jc w:val="both"/>
        <w:rPr>
          <w:rFonts w:ascii="Arial" w:hAnsi="Arial"/>
          <w:sz w:val="24"/>
          <w:szCs w:val="24"/>
          <w:lang w:val="en-US"/>
        </w:rPr>
      </w:pPr>
      <w:r>
        <w:rPr>
          <w:rFonts w:ascii="Arial" w:hAnsi="Arial"/>
          <w:sz w:val="24"/>
          <w:szCs w:val="24"/>
          <w:lang w:val="en-US"/>
        </w:rPr>
        <w:t>Meskipun demikian, t</w:t>
      </w:r>
      <w:r w:rsidR="00176989">
        <w:rPr>
          <w:rFonts w:ascii="Arial" w:hAnsi="Arial"/>
          <w:sz w:val="24"/>
          <w:szCs w:val="24"/>
          <w:lang w:val="en-US"/>
        </w:rPr>
        <w:t>ingginya angka putus sekolah untuk tingkat SD dan SMP disebabkan faktor ekonomi</w:t>
      </w:r>
      <w:r>
        <w:rPr>
          <w:rFonts w:ascii="Arial" w:hAnsi="Arial"/>
          <w:sz w:val="24"/>
          <w:szCs w:val="24"/>
          <w:lang w:val="en-US"/>
        </w:rPr>
        <w:t xml:space="preserve"> </w:t>
      </w:r>
      <w:r>
        <w:rPr>
          <w:rFonts w:ascii="Arial" w:hAnsi="Arial"/>
          <w:sz w:val="24"/>
          <w:szCs w:val="24"/>
          <w:lang w:val="en-US"/>
        </w:rPr>
        <w:fldChar w:fldCharType="begin" w:fldLock="1"/>
      </w:r>
      <w:r w:rsidR="00676B40">
        <w:rPr>
          <w:rFonts w:ascii="Arial" w:hAnsi="Arial"/>
          <w:sz w:val="24"/>
          <w:szCs w:val="24"/>
          <w:lang w:val="en-US"/>
        </w:rPr>
        <w:instrText>ADDIN CSL_CITATION {"citationItems":[{"id":"ITEM-1","itemData":{"ISSN":"2548-1657","abstract":"The right to obtain the basic education is the right of every citizen as stipulated in the constitution and the fulfillment of such right is a great respect for human rights. Indonesia is legal state that has guaranteed and regulated the legal protection of the right to basic education for Indonesian citizens aged seven to fifteen years. In conducting basic level education has been done since the existence of 4th amendment of UUD1945 Constitution which further followed up with the Law on National Education System No. 20 of 2003. In Aditian, Law No. 39 of 1999 on Human Rights also provide legal protection for Indonesian citizens to be able to obtain the education although not explicit and explicit set free education at the basic level. The process of implementing basic education its responsibilities between local government and society. Funding of education is share responsibility between central government, local government and society.","author":[{"dropping-particle":"","family":"Sujatmoko","given":"E.","non-dropping-particle":"","parse-names":false,"suffix":""}],"container-title":"Jurnal Konstitusi","id":"ITEM-1","issue":"1","issued":{"date-parts":[["2010"]]},"title":"Hak Warga Negara Dalam Memperoleh Pendidikan","type":"article-journal","volume":"7"},"uris":["http://www.mendeley.com/documents/?uuid=eaca8df9-9fec-33b7-a37f-2c7d73bed73c"]}],"mendeley":{"formattedCitation":"(Sujatmoko, 2010)","plainTextFormattedCitation":"(Sujatmoko, 2010)","previouslyFormattedCitation":"(Sujatmoko, 2010)"},"properties":{"noteIndex":0},"schema":"https://github.com/citation-style-language/schema/raw/master/csl-citation.json"}</w:instrText>
      </w:r>
      <w:r>
        <w:rPr>
          <w:rFonts w:ascii="Arial" w:hAnsi="Arial"/>
          <w:sz w:val="24"/>
          <w:szCs w:val="24"/>
          <w:lang w:val="en-US"/>
        </w:rPr>
        <w:fldChar w:fldCharType="separate"/>
      </w:r>
      <w:r w:rsidRPr="00D20C70">
        <w:rPr>
          <w:rFonts w:ascii="Arial" w:hAnsi="Arial"/>
          <w:noProof/>
          <w:sz w:val="24"/>
          <w:szCs w:val="24"/>
          <w:lang w:val="en-US"/>
        </w:rPr>
        <w:t>(Sujatmoko, 2010)</w:t>
      </w:r>
      <w:r>
        <w:rPr>
          <w:rFonts w:ascii="Arial" w:hAnsi="Arial"/>
          <w:sz w:val="24"/>
          <w:szCs w:val="24"/>
          <w:lang w:val="en-US"/>
        </w:rPr>
        <w:fldChar w:fldCharType="end"/>
      </w:r>
      <w:r w:rsidR="00176989">
        <w:rPr>
          <w:rFonts w:ascii="Arial" w:hAnsi="Arial"/>
          <w:sz w:val="24"/>
          <w:szCs w:val="24"/>
          <w:lang w:val="en-US"/>
        </w:rPr>
        <w:t xml:space="preserve">. </w:t>
      </w:r>
      <w:r w:rsidR="008A401F">
        <w:rPr>
          <w:rFonts w:ascii="Arial" w:hAnsi="Arial"/>
          <w:sz w:val="24"/>
          <w:szCs w:val="24"/>
          <w:lang w:val="en-US"/>
        </w:rPr>
        <w:t xml:space="preserve">Untuk itu, </w:t>
      </w:r>
      <w:r w:rsidR="009A4E96">
        <w:rPr>
          <w:rFonts w:ascii="Arial" w:hAnsi="Arial"/>
          <w:sz w:val="24"/>
          <w:szCs w:val="24"/>
          <w:lang w:val="en-US"/>
        </w:rPr>
        <w:t xml:space="preserve">sesuai konstitusi, </w:t>
      </w:r>
      <w:r w:rsidR="002B3825">
        <w:rPr>
          <w:rFonts w:ascii="Arial" w:hAnsi="Arial"/>
          <w:sz w:val="24"/>
          <w:szCs w:val="24"/>
          <w:lang w:val="en-US"/>
        </w:rPr>
        <w:t>semua pembiayaan</w:t>
      </w:r>
      <w:r w:rsidR="008A401F">
        <w:rPr>
          <w:rFonts w:ascii="Arial" w:hAnsi="Arial"/>
          <w:sz w:val="24"/>
          <w:szCs w:val="24"/>
          <w:lang w:val="en-US"/>
        </w:rPr>
        <w:t xml:space="preserve"> pendidikan tingkat dasar</w:t>
      </w:r>
      <w:r w:rsidR="002B3825">
        <w:rPr>
          <w:rFonts w:ascii="Arial" w:hAnsi="Arial"/>
          <w:sz w:val="24"/>
          <w:szCs w:val="24"/>
          <w:lang w:val="en-US"/>
        </w:rPr>
        <w:t xml:space="preserve"> ditanggung oleh pemerintah</w:t>
      </w:r>
      <w:r w:rsidR="007324CD">
        <w:rPr>
          <w:rFonts w:ascii="Arial" w:hAnsi="Arial"/>
          <w:sz w:val="24"/>
          <w:szCs w:val="24"/>
          <w:lang w:val="en-US"/>
        </w:rPr>
        <w:t xml:space="preserve"> secara gratis</w:t>
      </w:r>
      <w:r w:rsidR="002B3825">
        <w:rPr>
          <w:rFonts w:ascii="Arial" w:hAnsi="Arial"/>
          <w:sz w:val="24"/>
          <w:szCs w:val="24"/>
          <w:lang w:val="en-US"/>
        </w:rPr>
        <w:t xml:space="preserve">. Akan tetapi, </w:t>
      </w:r>
      <w:r w:rsidR="007324CD">
        <w:rPr>
          <w:rFonts w:ascii="Arial" w:hAnsi="Arial"/>
          <w:sz w:val="24"/>
          <w:szCs w:val="24"/>
          <w:lang w:val="en-US"/>
        </w:rPr>
        <w:t xml:space="preserve">sekolah gratis </w:t>
      </w:r>
      <w:r w:rsidR="0077072A">
        <w:rPr>
          <w:rFonts w:ascii="Arial" w:hAnsi="Arial"/>
          <w:sz w:val="24"/>
          <w:szCs w:val="24"/>
          <w:lang w:val="en-US"/>
        </w:rPr>
        <w:t xml:space="preserve">itu </w:t>
      </w:r>
      <w:r w:rsidR="002B3825">
        <w:rPr>
          <w:rFonts w:ascii="Arial" w:hAnsi="Arial"/>
          <w:sz w:val="24"/>
          <w:szCs w:val="24"/>
          <w:lang w:val="en-US"/>
        </w:rPr>
        <w:t xml:space="preserve">hanya </w:t>
      </w:r>
      <w:r w:rsidR="00EE74FF">
        <w:rPr>
          <w:rFonts w:ascii="Arial" w:hAnsi="Arial"/>
          <w:sz w:val="24"/>
          <w:szCs w:val="24"/>
          <w:lang w:val="en-US"/>
        </w:rPr>
        <w:t xml:space="preserve">berlaku di </w:t>
      </w:r>
      <w:r w:rsidR="002B3825">
        <w:rPr>
          <w:rFonts w:ascii="Arial" w:hAnsi="Arial"/>
          <w:sz w:val="24"/>
          <w:szCs w:val="24"/>
          <w:lang w:val="en-US"/>
        </w:rPr>
        <w:t>sekolah dasar milik pemerintah</w:t>
      </w:r>
      <w:r w:rsidR="0077072A">
        <w:rPr>
          <w:rFonts w:ascii="Arial" w:hAnsi="Arial"/>
          <w:sz w:val="24"/>
          <w:szCs w:val="24"/>
          <w:lang w:val="en-US"/>
        </w:rPr>
        <w:t>, yaitu sekolah dasar negeri.</w:t>
      </w:r>
      <w:r w:rsidR="002B3825">
        <w:rPr>
          <w:rFonts w:ascii="Arial" w:hAnsi="Arial"/>
          <w:sz w:val="24"/>
          <w:szCs w:val="24"/>
          <w:lang w:val="en-US"/>
        </w:rPr>
        <w:t xml:space="preserve"> </w:t>
      </w:r>
      <w:r w:rsidR="00D33ABD">
        <w:rPr>
          <w:rFonts w:ascii="Arial" w:hAnsi="Arial"/>
          <w:sz w:val="24"/>
          <w:szCs w:val="24"/>
          <w:lang w:val="en-US"/>
        </w:rPr>
        <w:t>Namun kenyataannya, masih saja ada beberapa sekolah negeri yang “nakal”, yakni meminta pungutan kepada orang tua untuk alasan tertentu.</w:t>
      </w:r>
      <w:r w:rsidR="009A12E9">
        <w:rPr>
          <w:rFonts w:ascii="Arial" w:hAnsi="Arial"/>
          <w:sz w:val="24"/>
          <w:szCs w:val="24"/>
          <w:lang w:val="en-US"/>
        </w:rPr>
        <w:t xml:space="preserve"> </w:t>
      </w:r>
      <w:r w:rsidR="00951038">
        <w:rPr>
          <w:rFonts w:ascii="Arial" w:hAnsi="Arial"/>
          <w:sz w:val="24"/>
          <w:szCs w:val="24"/>
          <w:lang w:val="en-US"/>
        </w:rPr>
        <w:t>Di samping faktor keuangan yang menjadi prioritas orang tua untuk menyekolahkan anaknya</w:t>
      </w:r>
      <w:r w:rsidR="009A12E9">
        <w:rPr>
          <w:rFonts w:ascii="Arial" w:hAnsi="Arial"/>
          <w:sz w:val="24"/>
          <w:szCs w:val="24"/>
          <w:lang w:val="en-US"/>
        </w:rPr>
        <w:t xml:space="preserve"> ke SDN</w:t>
      </w:r>
      <w:r w:rsidR="00951038">
        <w:rPr>
          <w:rFonts w:ascii="Arial" w:hAnsi="Arial"/>
          <w:sz w:val="24"/>
          <w:szCs w:val="24"/>
          <w:lang w:val="en-US"/>
        </w:rPr>
        <w:t>, jarak sekolah negeri pun juga menjadi pertimbangan</w:t>
      </w:r>
      <w:r w:rsidR="009A12E9">
        <w:rPr>
          <w:rFonts w:ascii="Arial" w:hAnsi="Arial"/>
          <w:sz w:val="24"/>
          <w:szCs w:val="24"/>
          <w:lang w:val="en-US"/>
        </w:rPr>
        <w:t xml:space="preserve"> karena cukup dekat</w:t>
      </w:r>
      <w:r w:rsidR="00951038">
        <w:rPr>
          <w:rFonts w:ascii="Arial" w:hAnsi="Arial"/>
          <w:sz w:val="24"/>
          <w:szCs w:val="24"/>
          <w:lang w:val="en-US"/>
        </w:rPr>
        <w:t xml:space="preserve">. </w:t>
      </w:r>
    </w:p>
    <w:p w:rsidR="007B193E" w:rsidRDefault="007B193E" w:rsidP="007B193E">
      <w:pPr>
        <w:jc w:val="both"/>
        <w:rPr>
          <w:rFonts w:ascii="Arial" w:hAnsi="Arial"/>
          <w:sz w:val="24"/>
          <w:szCs w:val="24"/>
          <w:lang w:val="en-US"/>
        </w:rPr>
      </w:pPr>
    </w:p>
    <w:p w:rsidR="007B193E" w:rsidRPr="000A3DB3" w:rsidRDefault="007B193E" w:rsidP="007B193E">
      <w:pPr>
        <w:pStyle w:val="ListParagraph"/>
        <w:numPr>
          <w:ilvl w:val="0"/>
          <w:numId w:val="2"/>
        </w:numPr>
        <w:ind w:left="426" w:hanging="426"/>
        <w:jc w:val="both"/>
        <w:rPr>
          <w:rFonts w:ascii="Arial Narrow" w:hAnsi="Arial Narrow"/>
          <w:b/>
          <w:sz w:val="24"/>
          <w:szCs w:val="24"/>
          <w:lang w:val="en-US"/>
        </w:rPr>
      </w:pPr>
      <w:r w:rsidRPr="000A3DB3">
        <w:rPr>
          <w:rFonts w:ascii="Arial Narrow" w:hAnsi="Arial Narrow"/>
          <w:b/>
          <w:sz w:val="24"/>
          <w:szCs w:val="24"/>
          <w:lang w:val="en-US"/>
        </w:rPr>
        <w:t>Pelibatan Peran Keluarga dalam Menentukan Sekolah Anak</w:t>
      </w:r>
    </w:p>
    <w:p w:rsidR="00A55B99" w:rsidRDefault="005306AD" w:rsidP="005306AD">
      <w:pPr>
        <w:ind w:firstLine="720"/>
        <w:jc w:val="both"/>
        <w:rPr>
          <w:rFonts w:ascii="Arial" w:hAnsi="Arial"/>
          <w:sz w:val="24"/>
          <w:szCs w:val="24"/>
          <w:lang w:val="en-US"/>
        </w:rPr>
      </w:pPr>
      <w:r>
        <w:rPr>
          <w:rFonts w:ascii="Arial" w:hAnsi="Arial"/>
          <w:sz w:val="24"/>
          <w:szCs w:val="24"/>
          <w:lang w:val="en-US"/>
        </w:rPr>
        <w:t xml:space="preserve">Dalam penentuan jenis sekolah di atas, salah satu sikap yang melekat pada diri orang tua adalah egosentris. </w:t>
      </w:r>
      <w:r w:rsidR="0043384F">
        <w:rPr>
          <w:rFonts w:ascii="Arial" w:hAnsi="Arial"/>
          <w:sz w:val="24"/>
          <w:szCs w:val="24"/>
          <w:lang w:val="en-US"/>
        </w:rPr>
        <w:lastRenderedPageBreak/>
        <w:t>Egosentris berarti menilai segalanya berdasarkan sudut pandang dirinya sendiri</w:t>
      </w:r>
      <w:r w:rsidR="002E41D3">
        <w:rPr>
          <w:rFonts w:ascii="Arial" w:hAnsi="Arial"/>
          <w:sz w:val="24"/>
          <w:szCs w:val="24"/>
          <w:lang w:val="en-US"/>
        </w:rPr>
        <w:t xml:space="preserve">, </w:t>
      </w:r>
      <w:r w:rsidR="008B720A">
        <w:rPr>
          <w:rFonts w:ascii="Arial" w:hAnsi="Arial"/>
          <w:sz w:val="24"/>
          <w:szCs w:val="24"/>
          <w:lang w:val="en-US"/>
        </w:rPr>
        <w:t xml:space="preserve">termasuk dalam penentuan sekolah anak. </w:t>
      </w:r>
      <w:r w:rsidR="002E41D3">
        <w:rPr>
          <w:rFonts w:ascii="Arial" w:hAnsi="Arial"/>
          <w:sz w:val="24"/>
          <w:szCs w:val="24"/>
          <w:lang w:val="en-US"/>
        </w:rPr>
        <w:t xml:space="preserve">Jadi, tak heran jika terkadang </w:t>
      </w:r>
      <w:r w:rsidR="007D4599">
        <w:rPr>
          <w:rFonts w:ascii="Arial" w:hAnsi="Arial"/>
          <w:sz w:val="24"/>
          <w:szCs w:val="24"/>
          <w:lang w:val="en-US"/>
        </w:rPr>
        <w:t xml:space="preserve">ada </w:t>
      </w:r>
      <w:r w:rsidR="002E41D3">
        <w:rPr>
          <w:rFonts w:ascii="Arial" w:hAnsi="Arial"/>
          <w:sz w:val="24"/>
          <w:szCs w:val="24"/>
          <w:lang w:val="en-US"/>
        </w:rPr>
        <w:t xml:space="preserve">anak </w:t>
      </w:r>
      <w:r w:rsidR="007D4599">
        <w:rPr>
          <w:rFonts w:ascii="Arial" w:hAnsi="Arial"/>
          <w:sz w:val="24"/>
          <w:szCs w:val="24"/>
          <w:lang w:val="en-US"/>
        </w:rPr>
        <w:t xml:space="preserve">yang </w:t>
      </w:r>
      <w:r w:rsidR="002E41D3">
        <w:rPr>
          <w:rFonts w:ascii="Arial" w:hAnsi="Arial"/>
          <w:sz w:val="24"/>
          <w:szCs w:val="24"/>
          <w:lang w:val="en-US"/>
        </w:rPr>
        <w:t xml:space="preserve">tidak </w:t>
      </w:r>
      <w:r w:rsidR="007D4599">
        <w:rPr>
          <w:rFonts w:ascii="Arial" w:hAnsi="Arial"/>
          <w:sz w:val="24"/>
          <w:szCs w:val="24"/>
          <w:lang w:val="en-US"/>
        </w:rPr>
        <w:t xml:space="preserve">betah di sekolahnya karena tidak </w:t>
      </w:r>
      <w:r w:rsidR="002E41D3">
        <w:rPr>
          <w:rFonts w:ascii="Arial" w:hAnsi="Arial"/>
          <w:sz w:val="24"/>
          <w:szCs w:val="24"/>
          <w:lang w:val="en-US"/>
        </w:rPr>
        <w:t>cocok dengan lingkungan sekolahnya</w:t>
      </w:r>
      <w:r w:rsidR="007D4599">
        <w:rPr>
          <w:rFonts w:ascii="Arial" w:hAnsi="Arial"/>
          <w:sz w:val="24"/>
          <w:szCs w:val="24"/>
          <w:lang w:val="en-US"/>
        </w:rPr>
        <w:t>. Ketidakcocokan itu bisa disebabkan</w:t>
      </w:r>
      <w:r w:rsidR="002E41D3">
        <w:rPr>
          <w:rFonts w:ascii="Arial" w:hAnsi="Arial"/>
          <w:sz w:val="24"/>
          <w:szCs w:val="24"/>
          <w:lang w:val="en-US"/>
        </w:rPr>
        <w:t xml:space="preserve"> teman</w:t>
      </w:r>
      <w:r w:rsidR="007D4599">
        <w:rPr>
          <w:rFonts w:ascii="Arial" w:hAnsi="Arial"/>
          <w:sz w:val="24"/>
          <w:szCs w:val="24"/>
          <w:lang w:val="en-US"/>
        </w:rPr>
        <w:t>-teman</w:t>
      </w:r>
      <w:r w:rsidR="004830FB">
        <w:rPr>
          <w:rFonts w:ascii="Arial" w:hAnsi="Arial"/>
          <w:sz w:val="24"/>
          <w:szCs w:val="24"/>
          <w:lang w:val="en-US"/>
        </w:rPr>
        <w:t>nya</w:t>
      </w:r>
      <w:r w:rsidR="002E41D3">
        <w:rPr>
          <w:rFonts w:ascii="Arial" w:hAnsi="Arial"/>
          <w:sz w:val="24"/>
          <w:szCs w:val="24"/>
          <w:lang w:val="en-US"/>
        </w:rPr>
        <w:t>, aturan</w:t>
      </w:r>
      <w:r w:rsidR="007D4599">
        <w:rPr>
          <w:rFonts w:ascii="Arial" w:hAnsi="Arial"/>
          <w:sz w:val="24"/>
          <w:szCs w:val="24"/>
          <w:lang w:val="en-US"/>
        </w:rPr>
        <w:t xml:space="preserve"> yang diterapkan</w:t>
      </w:r>
      <w:r w:rsidR="002E41D3">
        <w:rPr>
          <w:rFonts w:ascii="Arial" w:hAnsi="Arial"/>
          <w:sz w:val="24"/>
          <w:szCs w:val="24"/>
          <w:lang w:val="en-US"/>
        </w:rPr>
        <w:t xml:space="preserve">, dan kurikulum </w:t>
      </w:r>
      <w:r w:rsidR="007D4599">
        <w:rPr>
          <w:rFonts w:ascii="Arial" w:hAnsi="Arial"/>
          <w:sz w:val="24"/>
          <w:szCs w:val="24"/>
          <w:lang w:val="en-US"/>
        </w:rPr>
        <w:t xml:space="preserve">pelajaran di </w:t>
      </w:r>
      <w:r w:rsidR="002E41D3">
        <w:rPr>
          <w:rFonts w:ascii="Arial" w:hAnsi="Arial"/>
          <w:sz w:val="24"/>
          <w:szCs w:val="24"/>
          <w:lang w:val="en-US"/>
        </w:rPr>
        <w:t xml:space="preserve">sekolahnya. </w:t>
      </w:r>
      <w:r w:rsidR="00A55B99">
        <w:rPr>
          <w:rFonts w:ascii="Arial" w:hAnsi="Arial"/>
          <w:sz w:val="24"/>
          <w:szCs w:val="24"/>
          <w:lang w:val="en-US"/>
        </w:rPr>
        <w:t xml:space="preserve">Oleh karena itu, untuk menghindari ketakutan anak yang demikian, sebaiknya orang tua </w:t>
      </w:r>
      <w:r w:rsidR="00AC742B">
        <w:rPr>
          <w:rFonts w:ascii="Arial" w:hAnsi="Arial"/>
          <w:sz w:val="24"/>
          <w:szCs w:val="24"/>
          <w:lang w:val="en-US"/>
        </w:rPr>
        <w:t xml:space="preserve">harus </w:t>
      </w:r>
      <w:r w:rsidR="00A55B99">
        <w:rPr>
          <w:rFonts w:ascii="Arial" w:hAnsi="Arial"/>
          <w:sz w:val="24"/>
          <w:szCs w:val="24"/>
          <w:lang w:val="en-US"/>
        </w:rPr>
        <w:t xml:space="preserve">melibatkan anak dalam menentukan sekolah yang diinginkan. </w:t>
      </w:r>
      <w:r w:rsidR="00AC742B">
        <w:rPr>
          <w:rFonts w:ascii="Arial" w:hAnsi="Arial"/>
          <w:sz w:val="24"/>
          <w:szCs w:val="24"/>
          <w:lang w:val="en-US"/>
        </w:rPr>
        <w:t xml:space="preserve">Tujuannya adalah semata-mata agar anak merasa dihargai karena </w:t>
      </w:r>
      <w:r w:rsidR="00ED4107">
        <w:rPr>
          <w:rFonts w:ascii="Arial" w:hAnsi="Arial"/>
          <w:sz w:val="24"/>
          <w:szCs w:val="24"/>
          <w:lang w:val="en-US"/>
        </w:rPr>
        <w:t xml:space="preserve">hal itu </w:t>
      </w:r>
      <w:r w:rsidR="00AC742B">
        <w:rPr>
          <w:rFonts w:ascii="Arial" w:hAnsi="Arial"/>
          <w:sz w:val="24"/>
          <w:szCs w:val="24"/>
          <w:lang w:val="en-US"/>
        </w:rPr>
        <w:t>berkaitan juga dengan keinginannya.</w:t>
      </w:r>
    </w:p>
    <w:p w:rsidR="00DD35B4" w:rsidRDefault="005306AD" w:rsidP="005306AD">
      <w:pPr>
        <w:ind w:firstLine="720"/>
        <w:jc w:val="both"/>
        <w:rPr>
          <w:rFonts w:ascii="Arial" w:hAnsi="Arial"/>
          <w:sz w:val="24"/>
          <w:szCs w:val="24"/>
          <w:lang w:val="en-US"/>
        </w:rPr>
      </w:pPr>
      <w:r w:rsidRPr="000F3CCB">
        <w:rPr>
          <w:rFonts w:ascii="Arial" w:hAnsi="Arial"/>
          <w:sz w:val="24"/>
          <w:szCs w:val="24"/>
          <w:lang w:val="en-US"/>
        </w:rPr>
        <w:t>Salah satu prinsip dalam kehidupan</w:t>
      </w:r>
      <w:r w:rsidR="005A774A">
        <w:rPr>
          <w:rFonts w:ascii="Arial" w:hAnsi="Arial"/>
          <w:sz w:val="24"/>
          <w:szCs w:val="24"/>
          <w:lang w:val="en-US"/>
        </w:rPr>
        <w:t xml:space="preserve"> sehari-hari</w:t>
      </w:r>
      <w:r w:rsidRPr="000F3CCB">
        <w:rPr>
          <w:rFonts w:ascii="Arial" w:hAnsi="Arial"/>
          <w:sz w:val="24"/>
          <w:szCs w:val="24"/>
          <w:lang w:val="en-US"/>
        </w:rPr>
        <w:t xml:space="preserve"> adalah menjunjung tinggi nilai-nilai demokratis</w:t>
      </w:r>
      <w:r w:rsidR="005A774A">
        <w:rPr>
          <w:rFonts w:ascii="Arial" w:hAnsi="Arial"/>
          <w:sz w:val="24"/>
          <w:szCs w:val="24"/>
          <w:lang w:val="en-US"/>
        </w:rPr>
        <w:t>.</w:t>
      </w:r>
      <w:r w:rsidRPr="000F3CCB">
        <w:rPr>
          <w:rFonts w:ascii="Arial" w:hAnsi="Arial"/>
          <w:sz w:val="24"/>
          <w:szCs w:val="24"/>
          <w:lang w:val="en-US"/>
        </w:rPr>
        <w:t xml:space="preserve"> </w:t>
      </w:r>
      <w:r w:rsidR="005A774A">
        <w:rPr>
          <w:rFonts w:ascii="Arial" w:hAnsi="Arial"/>
          <w:sz w:val="24"/>
          <w:szCs w:val="24"/>
          <w:lang w:val="en-US"/>
        </w:rPr>
        <w:t>D</w:t>
      </w:r>
      <w:r w:rsidRPr="000F3CCB">
        <w:rPr>
          <w:rFonts w:ascii="Arial" w:hAnsi="Arial"/>
          <w:sz w:val="24"/>
          <w:szCs w:val="24"/>
          <w:lang w:val="en-US"/>
        </w:rPr>
        <w:t xml:space="preserve">alam </w:t>
      </w:r>
      <w:r w:rsidR="005A774A">
        <w:rPr>
          <w:rFonts w:ascii="Arial" w:hAnsi="Arial"/>
          <w:sz w:val="24"/>
          <w:szCs w:val="24"/>
          <w:lang w:val="en-US"/>
        </w:rPr>
        <w:t xml:space="preserve">hal </w:t>
      </w:r>
      <w:r w:rsidR="005C1069">
        <w:rPr>
          <w:rFonts w:ascii="Arial" w:hAnsi="Arial"/>
          <w:sz w:val="24"/>
          <w:szCs w:val="24"/>
          <w:lang w:val="en-US"/>
        </w:rPr>
        <w:t xml:space="preserve">yang demikian </w:t>
      </w:r>
      <w:r w:rsidR="005A774A">
        <w:rPr>
          <w:rFonts w:ascii="Arial" w:hAnsi="Arial"/>
          <w:sz w:val="24"/>
          <w:szCs w:val="24"/>
          <w:lang w:val="en-US"/>
        </w:rPr>
        <w:t>itu</w:t>
      </w:r>
      <w:r w:rsidR="006A41FF">
        <w:rPr>
          <w:rFonts w:ascii="Arial" w:hAnsi="Arial"/>
          <w:sz w:val="24"/>
          <w:szCs w:val="24"/>
          <w:lang w:val="en-US"/>
        </w:rPr>
        <w:t>,</w:t>
      </w:r>
      <w:r w:rsidR="005A774A">
        <w:rPr>
          <w:rFonts w:ascii="Arial" w:hAnsi="Arial"/>
          <w:sz w:val="24"/>
          <w:szCs w:val="24"/>
          <w:lang w:val="en-US"/>
        </w:rPr>
        <w:t xml:space="preserve"> </w:t>
      </w:r>
      <w:r w:rsidRPr="000F3CCB">
        <w:rPr>
          <w:rFonts w:ascii="Arial" w:hAnsi="Arial"/>
          <w:sz w:val="24"/>
          <w:szCs w:val="24"/>
          <w:lang w:val="en-US"/>
        </w:rPr>
        <w:t xml:space="preserve">Islam lebih </w:t>
      </w:r>
      <w:r w:rsidR="005A774A">
        <w:rPr>
          <w:rFonts w:ascii="Arial" w:hAnsi="Arial"/>
          <w:sz w:val="24"/>
          <w:szCs w:val="24"/>
          <w:lang w:val="en-US"/>
        </w:rPr>
        <w:t>meng</w:t>
      </w:r>
      <w:r w:rsidRPr="000F3CCB">
        <w:rPr>
          <w:rFonts w:ascii="Arial" w:hAnsi="Arial"/>
          <w:sz w:val="24"/>
          <w:szCs w:val="24"/>
          <w:lang w:val="en-US"/>
        </w:rPr>
        <w:t>enal</w:t>
      </w:r>
      <w:r w:rsidR="005A774A">
        <w:rPr>
          <w:rFonts w:ascii="Arial" w:hAnsi="Arial"/>
          <w:sz w:val="24"/>
          <w:szCs w:val="24"/>
          <w:lang w:val="en-US"/>
        </w:rPr>
        <w:t>nya</w:t>
      </w:r>
      <w:r w:rsidRPr="000F3CCB">
        <w:rPr>
          <w:rFonts w:ascii="Arial" w:hAnsi="Arial"/>
          <w:sz w:val="24"/>
          <w:szCs w:val="24"/>
          <w:lang w:val="en-US"/>
        </w:rPr>
        <w:t xml:space="preserve"> dengan istilah musyawarah. Bermusyawarah berarti membahas dan memutuskan sesuatu secara bersama-sama. </w:t>
      </w:r>
      <w:r w:rsidR="00676B40">
        <w:rPr>
          <w:rFonts w:ascii="Arial" w:hAnsi="Arial"/>
          <w:sz w:val="24"/>
          <w:szCs w:val="24"/>
          <w:lang w:val="en-US"/>
        </w:rPr>
        <w:t>M</w:t>
      </w:r>
      <w:r w:rsidRPr="000F3CCB">
        <w:rPr>
          <w:rFonts w:ascii="Arial" w:hAnsi="Arial"/>
          <w:sz w:val="24"/>
          <w:szCs w:val="24"/>
          <w:lang w:val="en-US"/>
        </w:rPr>
        <w:t>usyawarah menjadi sesuatu yang sangat penting guna menciptakan peraturan di dalam masyarakat</w:t>
      </w:r>
      <w:r w:rsidR="00676B40">
        <w:rPr>
          <w:rFonts w:ascii="Arial" w:hAnsi="Arial"/>
          <w:sz w:val="24"/>
          <w:szCs w:val="24"/>
          <w:lang w:val="en-US"/>
        </w:rPr>
        <w:t xml:space="preserve"> </w:t>
      </w:r>
      <w:r w:rsidR="00676B40">
        <w:rPr>
          <w:rFonts w:ascii="Arial" w:hAnsi="Arial"/>
          <w:sz w:val="24"/>
          <w:szCs w:val="24"/>
          <w:lang w:val="en-US"/>
        </w:rPr>
        <w:fldChar w:fldCharType="begin" w:fldLock="1"/>
      </w:r>
      <w:r w:rsidR="00676B40">
        <w:rPr>
          <w:rFonts w:ascii="Arial" w:hAnsi="Arial"/>
          <w:sz w:val="24"/>
          <w:szCs w:val="24"/>
          <w:lang w:val="en-US"/>
        </w:rPr>
        <w:instrText>ADDIN CSL_CITATION {"citationItems":[{"id":"ITEM-1","itemData":{"DOI":"10.29313/tjpi.v8i2.5254","ISSN":"1411-8173","abstract":"AbstractDemocracy about education in which many problems often occur, one of which is a problem that often occurs in the world of education according to the observations of researchers, such as schools, especially teachers often become a reference of many things that are not desired by the community. When children depend on watching television, it is the school that is targeted because it is considered not to provide maximum media education. When brawls often occur, it is the school that is highlighted the most because schools lack instill education in values. When people do not know much about technology, it is also the school that is the focus because of inattention to the times, and there are still many other examples of problems. The purpose of this study is to find out what is a democratic concept in Islam and to explain democratic education according to Islam. The research method used is a grounded theory method that uses data from materials that are a library (library research), where the author reads and studies books or literature relating to the problem under study. The principles of Islamic democracy towards Islamic education are: There is freedom for educators and students, which freedom here includes: freedom of work, freedom to develop potential and freedom of opinion. Similarities with students in Islamic education. Because Islam provides equal opportunities for all students to get an education or study. Respect for the dignity of individuals in Islamic education. Keywords: Democracy; Discussion; Education; Value.    Abstrak Demokrasi mengenai pendidikan yang mana banyak permasalahan yang sering terjadi salah satunya adalah masalah yang sering terjadi dalam dunia pendidikan menurut hasil pengamatan peneliti, seperti: sekolah terutama guru sering menjadi rujukan dari banyak hal yang tidak diinginkan masyarakat. Ketika anak-anak ketergantungan menonton televisi, sekolahlah yang yang menjadi sasaran karena dianggap tidak memberikan pendidikan media yang maksimal. Ketika sering terjadi tawuran, sekolahlah yang paling disorot karena sekolah kurang menanamkan pendidikan nilai. Ketika masyarakat tidak mengenal jauh teknologi, sekolahlah juga yang menjadi tumpuan karena kurang perhatian terhadap perkembangan zaman, dan masih banyak contoh masalah-masalah yang lainnya. Tujuan dari penelitian ini adalah untuk mengetahui konsep demokratis dalam Islam dan untuk menjelaskan pendidikan demokratis menurut Islam. Metode penelitian yang digunakan adalah m…","author":[{"dropping-particle":"","family":"Irawan","given":"Irawan","non-dropping-particle":"","parse-names":false,"suffix":""},{"dropping-particle":"","family":"Hermawan","given":"Denny","non-dropping-particle":"","parse-names":false,"suffix":""}],"container-title":"Ta'dib: Jurnal Pendidikan Islam","id":"ITEM-1","issued":{"date-parts":[["2019"]]},"title":"KONSEPTUAL MODEL PENDIDIKAN DEMOKRATIS PERSPEKTIF PENDIDIKAN ISLAM","type":"article-journal"},"uris":["http://www.mendeley.com/documents/?uuid=e521708c-823b-44fa-8f1b-5597a7d12914"]}],"mendeley":{"formattedCitation":"(Irawan &amp; Hermawan, 2019)","plainTextFormattedCitation":"(Irawan &amp; Hermawan, 2019)"},"properties":{"noteIndex":0},"schema":"https://github.com/citation-style-language/schema/raw/master/csl-citation.json"}</w:instrText>
      </w:r>
      <w:r w:rsidR="00676B40">
        <w:rPr>
          <w:rFonts w:ascii="Arial" w:hAnsi="Arial"/>
          <w:sz w:val="24"/>
          <w:szCs w:val="24"/>
          <w:lang w:val="en-US"/>
        </w:rPr>
        <w:fldChar w:fldCharType="separate"/>
      </w:r>
      <w:r w:rsidR="00676B40" w:rsidRPr="00676B40">
        <w:rPr>
          <w:rFonts w:ascii="Arial" w:hAnsi="Arial"/>
          <w:noProof/>
          <w:sz w:val="24"/>
          <w:szCs w:val="24"/>
          <w:lang w:val="en-US"/>
        </w:rPr>
        <w:t>(Irawan &amp; Hermawan, 2019)</w:t>
      </w:r>
      <w:r w:rsidR="00676B40">
        <w:rPr>
          <w:rFonts w:ascii="Arial" w:hAnsi="Arial"/>
          <w:sz w:val="24"/>
          <w:szCs w:val="24"/>
          <w:lang w:val="en-US"/>
        </w:rPr>
        <w:fldChar w:fldCharType="end"/>
      </w:r>
      <w:r w:rsidRPr="000F3CCB">
        <w:rPr>
          <w:rFonts w:ascii="Arial" w:hAnsi="Arial"/>
          <w:sz w:val="24"/>
          <w:szCs w:val="24"/>
          <w:lang w:val="en-US"/>
        </w:rPr>
        <w:t xml:space="preserve">. </w:t>
      </w:r>
      <w:r w:rsidR="006A41FF">
        <w:rPr>
          <w:rFonts w:ascii="Arial" w:hAnsi="Arial"/>
          <w:sz w:val="24"/>
          <w:szCs w:val="24"/>
          <w:lang w:val="en-US"/>
        </w:rPr>
        <w:t xml:space="preserve">Dengan adanya aturan yang telah disepakati itu, kehidupan bermasyarakat akan </w:t>
      </w:r>
      <w:r w:rsidR="000D1F7B">
        <w:rPr>
          <w:rFonts w:ascii="Arial" w:hAnsi="Arial"/>
          <w:sz w:val="24"/>
          <w:szCs w:val="24"/>
          <w:lang w:val="en-US"/>
        </w:rPr>
        <w:t xml:space="preserve">menjadi </w:t>
      </w:r>
      <w:r w:rsidR="006A41FF">
        <w:rPr>
          <w:rFonts w:ascii="Arial" w:hAnsi="Arial"/>
          <w:sz w:val="24"/>
          <w:szCs w:val="24"/>
          <w:lang w:val="en-US"/>
        </w:rPr>
        <w:t xml:space="preserve">lebih </w:t>
      </w:r>
      <w:r w:rsidR="000D1F7B">
        <w:rPr>
          <w:rFonts w:ascii="Arial" w:hAnsi="Arial"/>
          <w:sz w:val="24"/>
          <w:szCs w:val="24"/>
          <w:lang w:val="en-US"/>
        </w:rPr>
        <w:t xml:space="preserve">teratur dan terarah. Selain itu, gesekan yang ada di masyarakat </w:t>
      </w:r>
      <w:r w:rsidR="002F76DD">
        <w:rPr>
          <w:rFonts w:ascii="Arial" w:hAnsi="Arial"/>
          <w:sz w:val="24"/>
          <w:szCs w:val="24"/>
          <w:lang w:val="en-US"/>
        </w:rPr>
        <w:t xml:space="preserve">pun </w:t>
      </w:r>
      <w:r w:rsidR="000D1F7B">
        <w:rPr>
          <w:rFonts w:ascii="Arial" w:hAnsi="Arial"/>
          <w:sz w:val="24"/>
          <w:szCs w:val="24"/>
          <w:lang w:val="en-US"/>
        </w:rPr>
        <w:t>akan minim</w:t>
      </w:r>
      <w:r w:rsidR="00DD35B4">
        <w:rPr>
          <w:rFonts w:ascii="Arial" w:hAnsi="Arial"/>
          <w:sz w:val="24"/>
          <w:szCs w:val="24"/>
          <w:lang w:val="en-US"/>
        </w:rPr>
        <w:t xml:space="preserve"> k</w:t>
      </w:r>
      <w:r w:rsidR="007B5EB6">
        <w:rPr>
          <w:rFonts w:ascii="Arial" w:hAnsi="Arial"/>
          <w:sz w:val="24"/>
          <w:szCs w:val="24"/>
          <w:lang w:val="en-US"/>
        </w:rPr>
        <w:t>arena adanya komitmen dari para pelaku dan pembuat aturan.</w:t>
      </w:r>
    </w:p>
    <w:p w:rsidR="00ED4107" w:rsidRDefault="00BB34C6" w:rsidP="005A6B2B">
      <w:pPr>
        <w:spacing w:after="240"/>
        <w:ind w:firstLine="720"/>
        <w:jc w:val="both"/>
        <w:rPr>
          <w:rFonts w:ascii="Arial" w:hAnsi="Arial"/>
          <w:sz w:val="24"/>
          <w:szCs w:val="24"/>
          <w:lang w:val="en-US"/>
        </w:rPr>
      </w:pPr>
      <w:r>
        <w:rPr>
          <w:rFonts w:ascii="Arial" w:hAnsi="Arial"/>
          <w:sz w:val="24"/>
          <w:szCs w:val="24"/>
          <w:lang w:val="en-US"/>
        </w:rPr>
        <w:t xml:space="preserve">Kegiatan bermusyawarah itu akan lebih bermanfaat lagi apabila diterapkan di dalam lingkungan keluarga. </w:t>
      </w:r>
      <w:r w:rsidR="009F0BD1">
        <w:rPr>
          <w:rFonts w:ascii="Arial" w:hAnsi="Arial"/>
          <w:sz w:val="24"/>
          <w:szCs w:val="24"/>
          <w:lang w:val="en-US"/>
        </w:rPr>
        <w:t xml:space="preserve">Manfaat yang didapat adalah </w:t>
      </w:r>
      <w:r w:rsidR="009F0BD1">
        <w:rPr>
          <w:rFonts w:ascii="Arial" w:hAnsi="Arial"/>
          <w:sz w:val="24"/>
          <w:szCs w:val="24"/>
          <w:lang w:val="en-US"/>
        </w:rPr>
        <w:lastRenderedPageBreak/>
        <w:t xml:space="preserve">anggota keluarga akan menjadi lebih terbuka terhadap sesuatu, </w:t>
      </w:r>
      <w:r w:rsidR="00910AF6">
        <w:rPr>
          <w:rFonts w:ascii="Arial" w:hAnsi="Arial"/>
          <w:sz w:val="24"/>
          <w:szCs w:val="24"/>
          <w:lang w:val="en-US"/>
        </w:rPr>
        <w:t xml:space="preserve">saling menghargai, dan memegang teguh kepercayaan. </w:t>
      </w:r>
      <w:r w:rsidR="004440E6">
        <w:rPr>
          <w:rFonts w:ascii="Arial" w:hAnsi="Arial"/>
          <w:sz w:val="24"/>
          <w:szCs w:val="24"/>
          <w:lang w:val="en-US"/>
        </w:rPr>
        <w:t>Dengan begitu, harapannya adalah k</w:t>
      </w:r>
      <w:r w:rsidR="007A17E9">
        <w:rPr>
          <w:rFonts w:ascii="Arial" w:hAnsi="Arial"/>
          <w:sz w:val="24"/>
          <w:szCs w:val="24"/>
          <w:lang w:val="en-US"/>
        </w:rPr>
        <w:t xml:space="preserve">eluarga </w:t>
      </w:r>
      <w:r w:rsidR="004440E6">
        <w:rPr>
          <w:rFonts w:ascii="Arial" w:hAnsi="Arial"/>
          <w:sz w:val="24"/>
          <w:szCs w:val="24"/>
          <w:lang w:val="en-US"/>
        </w:rPr>
        <w:t xml:space="preserve">akan menjadi tempat yang nyaman untuk </w:t>
      </w:r>
      <w:r w:rsidR="009A1E0C">
        <w:rPr>
          <w:rFonts w:ascii="Arial" w:hAnsi="Arial"/>
          <w:sz w:val="24"/>
          <w:szCs w:val="24"/>
          <w:lang w:val="en-US"/>
        </w:rPr>
        <w:t xml:space="preserve">bercerita, bertukar pikiran, dan </w:t>
      </w:r>
      <w:r w:rsidR="001F7978">
        <w:rPr>
          <w:rFonts w:ascii="Arial" w:hAnsi="Arial"/>
          <w:sz w:val="24"/>
          <w:szCs w:val="24"/>
          <w:lang w:val="en-US"/>
        </w:rPr>
        <w:t>m</w:t>
      </w:r>
      <w:r w:rsidR="009A1E0C">
        <w:rPr>
          <w:rFonts w:ascii="Arial" w:hAnsi="Arial"/>
          <w:sz w:val="24"/>
          <w:szCs w:val="24"/>
          <w:lang w:val="en-US"/>
        </w:rPr>
        <w:t>engambil keputusan tentang sesuatu</w:t>
      </w:r>
      <w:r w:rsidR="00A23567">
        <w:rPr>
          <w:rFonts w:ascii="Arial" w:hAnsi="Arial"/>
          <w:sz w:val="24"/>
          <w:szCs w:val="24"/>
          <w:lang w:val="en-US"/>
        </w:rPr>
        <w:t xml:space="preserve">, salah satunya adalah </w:t>
      </w:r>
      <w:r w:rsidR="00ED4107">
        <w:rPr>
          <w:rFonts w:ascii="Arial" w:hAnsi="Arial"/>
          <w:sz w:val="24"/>
          <w:szCs w:val="24"/>
          <w:lang w:val="en-US"/>
        </w:rPr>
        <w:t xml:space="preserve">menentukan </w:t>
      </w:r>
      <w:r w:rsidR="00A23567">
        <w:rPr>
          <w:rFonts w:ascii="Arial" w:hAnsi="Arial"/>
          <w:sz w:val="24"/>
          <w:szCs w:val="24"/>
          <w:lang w:val="en-US"/>
        </w:rPr>
        <w:t>sekolah anak</w:t>
      </w:r>
      <w:r w:rsidR="009A1E0C">
        <w:rPr>
          <w:rFonts w:ascii="Arial" w:hAnsi="Arial"/>
          <w:sz w:val="24"/>
          <w:szCs w:val="24"/>
          <w:lang w:val="en-US"/>
        </w:rPr>
        <w:t xml:space="preserve">. </w:t>
      </w:r>
    </w:p>
    <w:p w:rsidR="004851C6" w:rsidRDefault="004851C6" w:rsidP="004851C6">
      <w:pPr>
        <w:jc w:val="both"/>
        <w:rPr>
          <w:rFonts w:ascii="Arial" w:hAnsi="Arial"/>
          <w:sz w:val="24"/>
          <w:szCs w:val="24"/>
          <w:lang w:val="en-US"/>
        </w:rPr>
      </w:pPr>
      <w:r w:rsidRPr="004851C6">
        <w:rPr>
          <w:rFonts w:ascii="Arial" w:hAnsi="Arial"/>
          <w:noProof/>
          <w:sz w:val="24"/>
          <w:szCs w:val="24"/>
          <w:lang w:val="en-US"/>
        </w:rPr>
        <w:drawing>
          <wp:inline distT="0" distB="0" distL="0" distR="0" wp14:anchorId="3699FE8D" wp14:editId="4CC73838">
            <wp:extent cx="2743200" cy="2486025"/>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A6B2B" w:rsidRPr="004851C6" w:rsidRDefault="005A6B2B" w:rsidP="005A6B2B">
      <w:pPr>
        <w:jc w:val="both"/>
        <w:rPr>
          <w:rFonts w:ascii="Arial" w:hAnsi="Arial"/>
          <w:sz w:val="24"/>
          <w:szCs w:val="24"/>
          <w:u w:val="single"/>
          <w:lang w:val="en-US"/>
        </w:rPr>
      </w:pPr>
      <w:r w:rsidRPr="004851C6">
        <w:rPr>
          <w:rFonts w:ascii="Arial" w:hAnsi="Arial"/>
          <w:sz w:val="24"/>
          <w:szCs w:val="24"/>
          <w:u w:val="single"/>
          <w:lang w:val="en-US"/>
        </w:rPr>
        <w:t xml:space="preserve">Grafik </w:t>
      </w:r>
      <w:r>
        <w:rPr>
          <w:rFonts w:ascii="Arial" w:hAnsi="Arial"/>
          <w:sz w:val="24"/>
          <w:szCs w:val="24"/>
          <w:u w:val="single"/>
          <w:lang w:val="en-US"/>
        </w:rPr>
        <w:t>3</w:t>
      </w:r>
      <w:r w:rsidRPr="004851C6">
        <w:rPr>
          <w:rFonts w:ascii="Arial" w:hAnsi="Arial"/>
          <w:sz w:val="24"/>
          <w:szCs w:val="24"/>
          <w:u w:val="single"/>
          <w:lang w:val="en-US"/>
        </w:rPr>
        <w:t>.</w:t>
      </w:r>
    </w:p>
    <w:p w:rsidR="00E644D6" w:rsidRPr="000F3CCB" w:rsidRDefault="00ED4107" w:rsidP="004851C6">
      <w:pPr>
        <w:ind w:firstLine="720"/>
        <w:jc w:val="both"/>
        <w:rPr>
          <w:rFonts w:ascii="Arial" w:hAnsi="Arial"/>
          <w:sz w:val="24"/>
          <w:szCs w:val="24"/>
          <w:lang w:val="en-US"/>
        </w:rPr>
      </w:pPr>
      <w:r w:rsidRPr="008E1761">
        <w:rPr>
          <w:rFonts w:ascii="Arial" w:hAnsi="Arial"/>
          <w:sz w:val="24"/>
          <w:szCs w:val="24"/>
          <w:lang w:val="en-US"/>
        </w:rPr>
        <w:t xml:space="preserve">Berdasarkan survei yang telah disebarkan kepada responden, terdapat </w:t>
      </w:r>
      <w:r w:rsidR="008E1761" w:rsidRPr="008E1761">
        <w:rPr>
          <w:rFonts w:ascii="Arial" w:hAnsi="Arial"/>
          <w:sz w:val="24"/>
          <w:szCs w:val="24"/>
          <w:lang w:val="en-US"/>
        </w:rPr>
        <w:t>46</w:t>
      </w:r>
      <w:r w:rsidRPr="008E1761">
        <w:rPr>
          <w:rFonts w:ascii="Arial" w:hAnsi="Arial"/>
          <w:sz w:val="24"/>
          <w:szCs w:val="24"/>
          <w:lang w:val="en-US"/>
        </w:rPr>
        <w:t>,</w:t>
      </w:r>
      <w:r w:rsidR="008E1761" w:rsidRPr="008E1761">
        <w:rPr>
          <w:rFonts w:ascii="Arial" w:hAnsi="Arial"/>
          <w:sz w:val="24"/>
          <w:szCs w:val="24"/>
          <w:lang w:val="en-US"/>
        </w:rPr>
        <w:t>7</w:t>
      </w:r>
      <w:r w:rsidRPr="008E1761">
        <w:rPr>
          <w:rFonts w:ascii="Arial" w:hAnsi="Arial"/>
          <w:sz w:val="24"/>
          <w:szCs w:val="24"/>
          <w:lang w:val="en-US"/>
        </w:rPr>
        <w:t>% orang tua yang melibatkan anak dalam menen</w:t>
      </w:r>
      <w:r w:rsidR="004851C6">
        <w:rPr>
          <w:rFonts w:ascii="Arial" w:hAnsi="Arial"/>
          <w:sz w:val="24"/>
          <w:szCs w:val="24"/>
          <w:lang w:val="en-US"/>
        </w:rPr>
        <w:t>tukan sekolahnya atau sekitar 24</w:t>
      </w:r>
      <w:r w:rsidRPr="008E1761">
        <w:rPr>
          <w:rFonts w:ascii="Arial" w:hAnsi="Arial"/>
          <w:sz w:val="24"/>
          <w:szCs w:val="24"/>
          <w:lang w:val="en-US"/>
        </w:rPr>
        <w:t xml:space="preserve"> responden. </w:t>
      </w:r>
      <w:r w:rsidR="008A6A74" w:rsidRPr="008E1761">
        <w:rPr>
          <w:rFonts w:ascii="Arial" w:hAnsi="Arial"/>
          <w:sz w:val="24"/>
          <w:szCs w:val="24"/>
          <w:lang w:val="en-US"/>
        </w:rPr>
        <w:t>Sementara itu, ada pula yang memberikan pilihan hanya orang tua, yakni</w:t>
      </w:r>
      <w:r w:rsidR="008A6A74">
        <w:rPr>
          <w:rFonts w:ascii="Arial" w:hAnsi="Arial"/>
          <w:sz w:val="24"/>
          <w:szCs w:val="24"/>
          <w:lang w:val="en-US"/>
        </w:rPr>
        <w:t xml:space="preserve"> ayah dan ibu saja dalam menentukan sekolah anaknya. Persentas</w:t>
      </w:r>
      <w:r w:rsidR="008E1761">
        <w:rPr>
          <w:rFonts w:ascii="Arial" w:hAnsi="Arial"/>
          <w:sz w:val="24"/>
          <w:szCs w:val="24"/>
          <w:lang w:val="en-US"/>
        </w:rPr>
        <w:t>inya pun sangat tinggi, yakni 58</w:t>
      </w:r>
      <w:r w:rsidR="008A6A74">
        <w:rPr>
          <w:rFonts w:ascii="Arial" w:hAnsi="Arial"/>
          <w:sz w:val="24"/>
          <w:szCs w:val="24"/>
          <w:lang w:val="en-US"/>
        </w:rPr>
        <w:t>,</w:t>
      </w:r>
      <w:r w:rsidR="008E1761">
        <w:rPr>
          <w:rFonts w:ascii="Arial" w:hAnsi="Arial"/>
          <w:sz w:val="24"/>
          <w:szCs w:val="24"/>
          <w:lang w:val="en-US"/>
        </w:rPr>
        <w:t>3</w:t>
      </w:r>
      <w:r w:rsidR="008A6A74">
        <w:rPr>
          <w:rFonts w:ascii="Arial" w:hAnsi="Arial"/>
          <w:sz w:val="24"/>
          <w:szCs w:val="24"/>
          <w:lang w:val="en-US"/>
        </w:rPr>
        <w:t>% atau sebanyak 3</w:t>
      </w:r>
      <w:r w:rsidR="004851C6">
        <w:rPr>
          <w:rFonts w:ascii="Arial" w:hAnsi="Arial"/>
          <w:sz w:val="24"/>
          <w:szCs w:val="24"/>
          <w:lang w:val="en-US"/>
        </w:rPr>
        <w:t>1</w:t>
      </w:r>
      <w:r w:rsidR="008E1761">
        <w:rPr>
          <w:rFonts w:ascii="Arial" w:hAnsi="Arial"/>
          <w:sz w:val="24"/>
          <w:szCs w:val="24"/>
          <w:lang w:val="en-US"/>
        </w:rPr>
        <w:t xml:space="preserve"> responden. Sisanya, yakni 15</w:t>
      </w:r>
      <w:r w:rsidR="004851C6">
        <w:rPr>
          <w:rFonts w:ascii="Arial" w:hAnsi="Arial"/>
          <w:sz w:val="24"/>
          <w:szCs w:val="24"/>
          <w:lang w:val="en-US"/>
        </w:rPr>
        <w:t>% responden atau 5</w:t>
      </w:r>
      <w:r w:rsidR="008A6A74">
        <w:rPr>
          <w:rFonts w:ascii="Arial" w:hAnsi="Arial"/>
          <w:sz w:val="24"/>
          <w:szCs w:val="24"/>
          <w:lang w:val="en-US"/>
        </w:rPr>
        <w:t xml:space="preserve"> orang menentukan sendiri sekolah anaknya tanpa mendiskusikan dengan anggota </w:t>
      </w:r>
      <w:r w:rsidR="008A6A74">
        <w:rPr>
          <w:rFonts w:ascii="Arial" w:hAnsi="Arial"/>
          <w:sz w:val="24"/>
          <w:szCs w:val="24"/>
          <w:lang w:val="en-US"/>
        </w:rPr>
        <w:lastRenderedPageBreak/>
        <w:t>keluarganya, yakni pihak suami/istri dan sang anak.</w:t>
      </w:r>
      <w:r w:rsidR="002E4107">
        <w:rPr>
          <w:rFonts w:ascii="Arial" w:hAnsi="Arial"/>
          <w:sz w:val="24"/>
          <w:szCs w:val="24"/>
          <w:lang w:val="en-US"/>
        </w:rPr>
        <w:t xml:space="preserve"> </w:t>
      </w:r>
    </w:p>
    <w:p w:rsidR="00587733" w:rsidRDefault="002E4107" w:rsidP="005F627C">
      <w:pPr>
        <w:ind w:firstLine="720"/>
        <w:jc w:val="both"/>
        <w:rPr>
          <w:rFonts w:ascii="Arial" w:hAnsi="Arial"/>
          <w:sz w:val="24"/>
          <w:szCs w:val="24"/>
          <w:lang w:val="en-US"/>
        </w:rPr>
      </w:pPr>
      <w:r>
        <w:rPr>
          <w:rFonts w:ascii="Arial" w:hAnsi="Arial"/>
          <w:sz w:val="24"/>
          <w:szCs w:val="24"/>
          <w:lang w:val="en-US"/>
        </w:rPr>
        <w:t>Data tersebut menunj</w:t>
      </w:r>
      <w:r w:rsidR="00305CDA">
        <w:rPr>
          <w:rFonts w:ascii="Arial" w:hAnsi="Arial"/>
          <w:sz w:val="24"/>
          <w:szCs w:val="24"/>
          <w:lang w:val="en-US"/>
        </w:rPr>
        <w:t>ukkan bahwa masih terlalu sedikit orang tua yang melibatkan anaknya dalam menentukan sekolah TK dan SD.</w:t>
      </w:r>
      <w:r w:rsidR="00676B40">
        <w:rPr>
          <w:rFonts w:ascii="Arial" w:hAnsi="Arial"/>
          <w:sz w:val="24"/>
          <w:szCs w:val="24"/>
          <w:lang w:val="en-US"/>
        </w:rPr>
        <w:t xml:space="preserve"> </w:t>
      </w:r>
      <w:r w:rsidR="00305CDA">
        <w:rPr>
          <w:rFonts w:ascii="Arial" w:hAnsi="Arial"/>
          <w:sz w:val="24"/>
          <w:szCs w:val="24"/>
          <w:lang w:val="en-US"/>
        </w:rPr>
        <w:t xml:space="preserve">Mereka lebih cenderung memutuskan sendiri atau hanya berdiskusi dengan suami/istrinya. </w:t>
      </w:r>
      <w:r w:rsidR="00B86E7A">
        <w:rPr>
          <w:rFonts w:ascii="Arial" w:hAnsi="Arial"/>
          <w:sz w:val="24"/>
          <w:szCs w:val="24"/>
          <w:lang w:val="en-US"/>
        </w:rPr>
        <w:t xml:space="preserve">Dengan tidak melibatkan anak, berarti nilai-nilai demokrasi dalam lingkungan keluarga belum diwujudkan secara benar. </w:t>
      </w:r>
      <w:r w:rsidR="000F6869">
        <w:rPr>
          <w:rFonts w:ascii="Arial" w:hAnsi="Arial"/>
          <w:sz w:val="24"/>
          <w:szCs w:val="24"/>
          <w:lang w:val="en-US"/>
        </w:rPr>
        <w:t xml:space="preserve">Padahal, hal itu tidak terlalu susah </w:t>
      </w:r>
      <w:r w:rsidR="0051446E">
        <w:rPr>
          <w:rFonts w:ascii="Arial" w:hAnsi="Arial"/>
          <w:sz w:val="24"/>
          <w:szCs w:val="24"/>
          <w:lang w:val="en-US"/>
        </w:rPr>
        <w:t xml:space="preserve">bagi orang tua </w:t>
      </w:r>
      <w:r w:rsidR="000F6869">
        <w:rPr>
          <w:rFonts w:ascii="Arial" w:hAnsi="Arial"/>
          <w:sz w:val="24"/>
          <w:szCs w:val="24"/>
          <w:lang w:val="en-US"/>
        </w:rPr>
        <w:t xml:space="preserve">untuk bermusyawarah dengan anak perihal sekolah. </w:t>
      </w:r>
      <w:r w:rsidR="009225BA">
        <w:rPr>
          <w:rFonts w:ascii="Arial" w:hAnsi="Arial"/>
          <w:sz w:val="24"/>
          <w:szCs w:val="24"/>
          <w:lang w:val="en-US"/>
        </w:rPr>
        <w:t xml:space="preserve">Orang tua bisa berdiskusi dengannya sambil mengajari anak belajar, mengunjungi beberapa sekolah sebagai perbandingan, dan </w:t>
      </w:r>
      <w:r w:rsidR="00163EB6">
        <w:rPr>
          <w:rFonts w:ascii="Arial" w:hAnsi="Arial"/>
          <w:sz w:val="24"/>
          <w:szCs w:val="24"/>
          <w:lang w:val="en-US"/>
        </w:rPr>
        <w:t>memberitahu keunggulan sekolahnya dengan berbagai bukti</w:t>
      </w:r>
      <w:r w:rsidR="009225BA">
        <w:rPr>
          <w:rFonts w:ascii="Arial" w:hAnsi="Arial"/>
          <w:sz w:val="24"/>
          <w:szCs w:val="24"/>
          <w:lang w:val="en-US"/>
        </w:rPr>
        <w:t xml:space="preserve">. </w:t>
      </w:r>
    </w:p>
    <w:p w:rsidR="00E85207" w:rsidRDefault="00676B40" w:rsidP="005F627C">
      <w:pPr>
        <w:ind w:firstLine="720"/>
        <w:jc w:val="both"/>
        <w:rPr>
          <w:rFonts w:ascii="Arial" w:hAnsi="Arial"/>
          <w:sz w:val="24"/>
          <w:szCs w:val="24"/>
          <w:lang w:val="en-US"/>
        </w:rPr>
      </w:pPr>
      <w:r>
        <w:rPr>
          <w:rFonts w:ascii="Arial" w:hAnsi="Arial"/>
          <w:sz w:val="24"/>
          <w:szCs w:val="24"/>
          <w:lang w:val="en-US"/>
        </w:rPr>
        <w:t xml:space="preserve">Tak hanya itu, orang tua juga harus mengerti akan potensi yang dimiliki anak, misal, anak senang dunia musik, olahraga, bahasa, atau lainnya; maka masukkan ke sekolah yang dapat mengembangkan potensinya. </w:t>
      </w:r>
      <w:r w:rsidR="001843B3">
        <w:rPr>
          <w:rFonts w:ascii="Arial" w:hAnsi="Arial"/>
          <w:sz w:val="24"/>
          <w:szCs w:val="24"/>
          <w:lang w:val="en-US"/>
        </w:rPr>
        <w:t>Dengan begitu, anak akan senang karena memiliki banyak pilihan sekolah</w:t>
      </w:r>
      <w:r w:rsidR="00767C3F">
        <w:rPr>
          <w:rFonts w:ascii="Arial" w:hAnsi="Arial"/>
          <w:sz w:val="24"/>
          <w:szCs w:val="24"/>
          <w:lang w:val="en-US"/>
        </w:rPr>
        <w:t xml:space="preserve"> yang sesuai dengan </w:t>
      </w:r>
      <w:r w:rsidR="00767C3F" w:rsidRPr="00767C3F">
        <w:rPr>
          <w:rFonts w:ascii="Arial" w:hAnsi="Arial"/>
          <w:i/>
          <w:sz w:val="24"/>
          <w:szCs w:val="24"/>
          <w:lang w:val="en-US"/>
        </w:rPr>
        <w:t>passion</w:t>
      </w:r>
      <w:r w:rsidR="001843B3">
        <w:rPr>
          <w:rFonts w:ascii="Arial" w:hAnsi="Arial"/>
          <w:sz w:val="24"/>
          <w:szCs w:val="24"/>
          <w:lang w:val="en-US"/>
        </w:rPr>
        <w:t xml:space="preserve">. </w:t>
      </w:r>
      <w:r w:rsidR="00336935">
        <w:rPr>
          <w:rFonts w:ascii="Arial" w:hAnsi="Arial"/>
          <w:sz w:val="24"/>
          <w:szCs w:val="24"/>
          <w:lang w:val="en-US"/>
        </w:rPr>
        <w:t>Setelah anak memilih dengan pilihannya sendiri, inshaallah anak akan bertanggung jawab terhadap sekolah yg dipilihnya.</w:t>
      </w:r>
      <w:r w:rsidR="00587733">
        <w:rPr>
          <w:rFonts w:ascii="Arial" w:hAnsi="Arial"/>
          <w:sz w:val="24"/>
          <w:szCs w:val="24"/>
          <w:lang w:val="en-US"/>
        </w:rPr>
        <w:t xml:space="preserve"> Bentuk rasa tanggung jawab yang anak berikan, biasanya ia akan </w:t>
      </w:r>
      <w:r w:rsidR="00E10C05">
        <w:rPr>
          <w:rFonts w:ascii="Arial" w:hAnsi="Arial"/>
          <w:sz w:val="24"/>
          <w:szCs w:val="24"/>
          <w:lang w:val="en-US"/>
        </w:rPr>
        <w:t xml:space="preserve">menjadi </w:t>
      </w:r>
      <w:r w:rsidR="00587733">
        <w:rPr>
          <w:rFonts w:ascii="Arial" w:hAnsi="Arial"/>
          <w:sz w:val="24"/>
          <w:szCs w:val="24"/>
          <w:lang w:val="en-US"/>
        </w:rPr>
        <w:t>disiplin, rajin, dan patuh dengan aturan-aturan yang a</w:t>
      </w:r>
      <w:r>
        <w:rPr>
          <w:rFonts w:ascii="Arial" w:hAnsi="Arial"/>
          <w:sz w:val="24"/>
          <w:szCs w:val="24"/>
          <w:lang w:val="en-US"/>
        </w:rPr>
        <w:t>da di sekolah. Selain itu, anak</w:t>
      </w:r>
      <w:r w:rsidR="00587733">
        <w:rPr>
          <w:rFonts w:ascii="Arial" w:hAnsi="Arial"/>
          <w:sz w:val="24"/>
          <w:szCs w:val="24"/>
          <w:lang w:val="en-US"/>
        </w:rPr>
        <w:t xml:space="preserve"> akan terobsesi dan ingin membuktikan diri agar bisa berprestasi di sekolahnya.</w:t>
      </w:r>
      <w:r w:rsidR="00E10C05">
        <w:rPr>
          <w:rFonts w:ascii="Arial" w:hAnsi="Arial"/>
          <w:sz w:val="24"/>
          <w:szCs w:val="24"/>
          <w:lang w:val="en-US"/>
        </w:rPr>
        <w:t xml:space="preserve"> </w:t>
      </w:r>
    </w:p>
    <w:p w:rsidR="00E10C05" w:rsidRDefault="00E10C05" w:rsidP="005F627C">
      <w:pPr>
        <w:ind w:firstLine="720"/>
        <w:jc w:val="both"/>
        <w:rPr>
          <w:rFonts w:ascii="Arial" w:hAnsi="Arial"/>
          <w:sz w:val="24"/>
          <w:szCs w:val="24"/>
          <w:lang w:val="en-US"/>
        </w:rPr>
      </w:pPr>
    </w:p>
    <w:p w:rsidR="00B441E3" w:rsidRPr="00587733" w:rsidRDefault="00812E31" w:rsidP="00812E31">
      <w:pPr>
        <w:pStyle w:val="ListParagraph"/>
        <w:numPr>
          <w:ilvl w:val="0"/>
          <w:numId w:val="2"/>
        </w:numPr>
        <w:ind w:left="426" w:hanging="426"/>
        <w:jc w:val="both"/>
        <w:rPr>
          <w:rFonts w:ascii="Arial Narrow" w:hAnsi="Arial Narrow"/>
          <w:b/>
          <w:sz w:val="24"/>
          <w:szCs w:val="24"/>
          <w:lang w:val="en-US"/>
        </w:rPr>
      </w:pPr>
      <w:r w:rsidRPr="00587733">
        <w:rPr>
          <w:rFonts w:ascii="Arial Narrow" w:hAnsi="Arial Narrow"/>
          <w:b/>
          <w:sz w:val="24"/>
          <w:szCs w:val="24"/>
          <w:lang w:val="en-US"/>
        </w:rPr>
        <w:t>Problematik PPDB saat Pandemi COVID-19</w:t>
      </w:r>
    </w:p>
    <w:p w:rsidR="00812E31" w:rsidRDefault="001C6E8A" w:rsidP="00FB0ED3">
      <w:pPr>
        <w:ind w:firstLine="720"/>
        <w:jc w:val="both"/>
        <w:rPr>
          <w:rFonts w:ascii="Arial" w:hAnsi="Arial"/>
          <w:sz w:val="24"/>
          <w:szCs w:val="24"/>
          <w:lang w:val="en-US"/>
        </w:rPr>
      </w:pPr>
      <w:r>
        <w:rPr>
          <w:rFonts w:ascii="Arial" w:hAnsi="Arial"/>
          <w:sz w:val="24"/>
          <w:szCs w:val="24"/>
          <w:lang w:val="en-US"/>
        </w:rPr>
        <w:t>Berdasarkan angket</w:t>
      </w:r>
      <w:r w:rsidR="00DB4222">
        <w:rPr>
          <w:rFonts w:ascii="Arial" w:hAnsi="Arial"/>
          <w:sz w:val="24"/>
          <w:szCs w:val="24"/>
          <w:lang w:val="en-US"/>
        </w:rPr>
        <w:t xml:space="preserve"> yang telah di sebarkan kepada responden</w:t>
      </w:r>
      <w:r>
        <w:rPr>
          <w:rFonts w:ascii="Arial" w:hAnsi="Arial"/>
          <w:sz w:val="24"/>
          <w:szCs w:val="24"/>
          <w:lang w:val="en-US"/>
        </w:rPr>
        <w:t>, ternyata s</w:t>
      </w:r>
      <w:r w:rsidR="00FB0ED3">
        <w:rPr>
          <w:rFonts w:ascii="Arial" w:hAnsi="Arial"/>
          <w:sz w:val="24"/>
          <w:szCs w:val="24"/>
          <w:lang w:val="en-US"/>
        </w:rPr>
        <w:t xml:space="preserve">istem penerimaan siswa baru jenjang PAUD dan SD </w:t>
      </w:r>
      <w:r w:rsidR="00D746C6">
        <w:rPr>
          <w:rFonts w:ascii="Arial" w:hAnsi="Arial"/>
          <w:sz w:val="24"/>
          <w:szCs w:val="24"/>
          <w:lang w:val="en-US"/>
        </w:rPr>
        <w:t xml:space="preserve">2020 </w:t>
      </w:r>
      <w:r w:rsidR="00FB0ED3">
        <w:rPr>
          <w:rFonts w:ascii="Arial" w:hAnsi="Arial"/>
          <w:sz w:val="24"/>
          <w:szCs w:val="24"/>
          <w:lang w:val="en-US"/>
        </w:rPr>
        <w:t>b</w:t>
      </w:r>
      <w:r w:rsidR="00671722">
        <w:rPr>
          <w:rFonts w:ascii="Arial" w:hAnsi="Arial"/>
          <w:sz w:val="24"/>
          <w:szCs w:val="24"/>
          <w:lang w:val="en-US"/>
        </w:rPr>
        <w:t xml:space="preserve">anyak dikeluhkan oleh orang tua. Selain itu, </w:t>
      </w:r>
      <w:r w:rsidR="00FB0ED3">
        <w:rPr>
          <w:rFonts w:ascii="Arial" w:hAnsi="Arial"/>
          <w:sz w:val="24"/>
          <w:szCs w:val="24"/>
          <w:lang w:val="en-US"/>
        </w:rPr>
        <w:t xml:space="preserve">ditambah lagi </w:t>
      </w:r>
      <w:r w:rsidR="00B626C7">
        <w:rPr>
          <w:rFonts w:ascii="Arial" w:hAnsi="Arial"/>
          <w:sz w:val="24"/>
          <w:szCs w:val="24"/>
          <w:lang w:val="en-US"/>
        </w:rPr>
        <w:t>datangnya</w:t>
      </w:r>
      <w:r w:rsidR="00FB0ED3">
        <w:rPr>
          <w:rFonts w:ascii="Arial" w:hAnsi="Arial"/>
          <w:sz w:val="24"/>
          <w:szCs w:val="24"/>
          <w:lang w:val="en-US"/>
        </w:rPr>
        <w:t xml:space="preserve"> pandemi koronavirus </w:t>
      </w:r>
      <w:r w:rsidR="002F4C3D">
        <w:rPr>
          <w:rFonts w:ascii="Arial" w:hAnsi="Arial"/>
          <w:sz w:val="24"/>
          <w:szCs w:val="24"/>
          <w:lang w:val="en-US"/>
        </w:rPr>
        <w:t xml:space="preserve">hingga </w:t>
      </w:r>
      <w:r w:rsidR="00B626C7">
        <w:rPr>
          <w:rFonts w:ascii="Arial" w:hAnsi="Arial"/>
          <w:sz w:val="24"/>
          <w:szCs w:val="24"/>
          <w:lang w:val="en-US"/>
        </w:rPr>
        <w:t>saat</w:t>
      </w:r>
      <w:r w:rsidR="000F598C">
        <w:rPr>
          <w:rFonts w:ascii="Arial" w:hAnsi="Arial"/>
          <w:sz w:val="24"/>
          <w:szCs w:val="24"/>
          <w:lang w:val="en-US"/>
        </w:rPr>
        <w:t xml:space="preserve"> ini. </w:t>
      </w:r>
      <w:r>
        <w:rPr>
          <w:rFonts w:ascii="Arial" w:hAnsi="Arial"/>
          <w:sz w:val="24"/>
          <w:szCs w:val="24"/>
          <w:lang w:val="en-US"/>
        </w:rPr>
        <w:t>Padahal, apabila ditelaah</w:t>
      </w:r>
      <w:r w:rsidR="00682185">
        <w:rPr>
          <w:rFonts w:ascii="Arial" w:hAnsi="Arial"/>
          <w:sz w:val="24"/>
          <w:szCs w:val="24"/>
          <w:lang w:val="en-US"/>
        </w:rPr>
        <w:t>,</w:t>
      </w:r>
      <w:r>
        <w:rPr>
          <w:rFonts w:ascii="Arial" w:hAnsi="Arial"/>
          <w:sz w:val="24"/>
          <w:szCs w:val="24"/>
          <w:lang w:val="en-US"/>
        </w:rPr>
        <w:t xml:space="preserve"> prosedur penerimaan peserta didik baru tahun </w:t>
      </w:r>
      <w:r w:rsidR="002F4C3D">
        <w:rPr>
          <w:rFonts w:ascii="Arial" w:hAnsi="Arial"/>
          <w:sz w:val="24"/>
          <w:szCs w:val="24"/>
          <w:lang w:val="en-US"/>
        </w:rPr>
        <w:t>ajaran 2020</w:t>
      </w:r>
      <w:r>
        <w:rPr>
          <w:rFonts w:ascii="Arial" w:hAnsi="Arial"/>
          <w:sz w:val="24"/>
          <w:szCs w:val="24"/>
          <w:lang w:val="en-US"/>
        </w:rPr>
        <w:t xml:space="preserve"> tidak</w:t>
      </w:r>
      <w:r w:rsidR="00682185">
        <w:rPr>
          <w:rFonts w:ascii="Arial" w:hAnsi="Arial"/>
          <w:sz w:val="24"/>
          <w:szCs w:val="24"/>
          <w:lang w:val="en-US"/>
        </w:rPr>
        <w:t xml:space="preserve"> </w:t>
      </w:r>
      <w:r>
        <w:rPr>
          <w:rFonts w:ascii="Arial" w:hAnsi="Arial"/>
          <w:sz w:val="24"/>
          <w:szCs w:val="24"/>
          <w:lang w:val="en-US"/>
        </w:rPr>
        <w:t xml:space="preserve">jauh berbeda dengan tahun sebelumnya, yakni </w:t>
      </w:r>
      <w:r w:rsidR="00DB4222">
        <w:rPr>
          <w:rFonts w:ascii="Arial" w:hAnsi="Arial"/>
          <w:sz w:val="24"/>
          <w:szCs w:val="24"/>
          <w:lang w:val="en-US"/>
        </w:rPr>
        <w:t xml:space="preserve">masih </w:t>
      </w:r>
      <w:r>
        <w:rPr>
          <w:rFonts w:ascii="Arial" w:hAnsi="Arial"/>
          <w:sz w:val="24"/>
          <w:szCs w:val="24"/>
          <w:lang w:val="en-US"/>
        </w:rPr>
        <w:t xml:space="preserve">menggunakan sistem </w:t>
      </w:r>
      <w:r w:rsidRPr="001C6E8A">
        <w:rPr>
          <w:rFonts w:ascii="Arial" w:hAnsi="Arial"/>
          <w:i/>
          <w:sz w:val="24"/>
          <w:szCs w:val="24"/>
          <w:lang w:val="en-US"/>
        </w:rPr>
        <w:t>online</w:t>
      </w:r>
      <w:r>
        <w:rPr>
          <w:rFonts w:ascii="Arial" w:hAnsi="Arial"/>
          <w:sz w:val="24"/>
          <w:szCs w:val="24"/>
          <w:lang w:val="en-US"/>
        </w:rPr>
        <w:t xml:space="preserve">. </w:t>
      </w:r>
      <w:r w:rsidR="00DB4222">
        <w:rPr>
          <w:rFonts w:ascii="Arial" w:hAnsi="Arial"/>
          <w:sz w:val="24"/>
          <w:szCs w:val="24"/>
          <w:lang w:val="en-US"/>
        </w:rPr>
        <w:t>Seharusnya, sistem online tersebut malah memudahkan orang tua untuk mendaftarkan anaknya dari rumah saja tanpa harus berdesak-desakan dan mengantre di sekolah</w:t>
      </w:r>
      <w:r w:rsidR="008966BE">
        <w:rPr>
          <w:rFonts w:ascii="Arial" w:hAnsi="Arial"/>
          <w:sz w:val="24"/>
          <w:szCs w:val="24"/>
          <w:lang w:val="en-US"/>
        </w:rPr>
        <w:t xml:space="preserve"> yang rawan terkena virus corona</w:t>
      </w:r>
      <w:r w:rsidR="00DB4222">
        <w:rPr>
          <w:rFonts w:ascii="Arial" w:hAnsi="Arial"/>
          <w:sz w:val="24"/>
          <w:szCs w:val="24"/>
          <w:lang w:val="en-US"/>
        </w:rPr>
        <w:t xml:space="preserve">. </w:t>
      </w:r>
      <w:r w:rsidR="00514BCC">
        <w:rPr>
          <w:rFonts w:ascii="Arial" w:hAnsi="Arial"/>
          <w:sz w:val="24"/>
          <w:szCs w:val="24"/>
          <w:lang w:val="en-US"/>
        </w:rPr>
        <w:t xml:space="preserve">Mereka tinggal mempersiapkan </w:t>
      </w:r>
      <w:r w:rsidR="008966BE">
        <w:rPr>
          <w:rFonts w:ascii="Arial" w:hAnsi="Arial"/>
          <w:sz w:val="24"/>
          <w:szCs w:val="24"/>
          <w:lang w:val="en-US"/>
        </w:rPr>
        <w:t>berkas data</w:t>
      </w:r>
      <w:r w:rsidR="00514BCC">
        <w:rPr>
          <w:rFonts w:ascii="Arial" w:hAnsi="Arial"/>
          <w:sz w:val="24"/>
          <w:szCs w:val="24"/>
          <w:lang w:val="en-US"/>
        </w:rPr>
        <w:t xml:space="preserve"> </w:t>
      </w:r>
      <w:r w:rsidR="00514BCC" w:rsidRPr="00514BCC">
        <w:rPr>
          <w:rFonts w:ascii="Arial" w:hAnsi="Arial"/>
          <w:i/>
          <w:sz w:val="24"/>
          <w:szCs w:val="24"/>
          <w:lang w:val="en-US"/>
        </w:rPr>
        <w:t>scanning</w:t>
      </w:r>
      <w:r w:rsidR="00514BCC">
        <w:rPr>
          <w:rFonts w:ascii="Arial" w:hAnsi="Arial"/>
          <w:sz w:val="24"/>
          <w:szCs w:val="24"/>
          <w:lang w:val="en-US"/>
        </w:rPr>
        <w:t xml:space="preserve"> yang dibutuhkan saja, seperti KTP orang tua, kartu keluarga (KK), dan akta </w:t>
      </w:r>
      <w:r w:rsidR="002F4C3D">
        <w:rPr>
          <w:rFonts w:ascii="Arial" w:hAnsi="Arial"/>
          <w:sz w:val="24"/>
          <w:szCs w:val="24"/>
          <w:lang w:val="en-US"/>
        </w:rPr>
        <w:t>ke</w:t>
      </w:r>
      <w:r w:rsidR="00514BCC">
        <w:rPr>
          <w:rFonts w:ascii="Arial" w:hAnsi="Arial"/>
          <w:sz w:val="24"/>
          <w:szCs w:val="24"/>
          <w:lang w:val="en-US"/>
        </w:rPr>
        <w:t>lahir</w:t>
      </w:r>
      <w:r w:rsidR="002F4C3D">
        <w:rPr>
          <w:rFonts w:ascii="Arial" w:hAnsi="Arial"/>
          <w:sz w:val="24"/>
          <w:szCs w:val="24"/>
          <w:lang w:val="en-US"/>
        </w:rPr>
        <w:t>an</w:t>
      </w:r>
      <w:r w:rsidR="00514BCC">
        <w:rPr>
          <w:rFonts w:ascii="Arial" w:hAnsi="Arial"/>
          <w:sz w:val="24"/>
          <w:szCs w:val="24"/>
          <w:lang w:val="en-US"/>
        </w:rPr>
        <w:t xml:space="preserve"> anak. </w:t>
      </w:r>
      <w:r w:rsidR="0017089B">
        <w:rPr>
          <w:rFonts w:ascii="Arial" w:hAnsi="Arial"/>
          <w:sz w:val="24"/>
          <w:szCs w:val="24"/>
          <w:lang w:val="en-US"/>
        </w:rPr>
        <w:t xml:space="preserve">Setelah itu, orang tua melakukan pendaftaran dengan mengakses laman yang disediakan. </w:t>
      </w:r>
    </w:p>
    <w:p w:rsidR="00514BCC" w:rsidRDefault="005E5AC3" w:rsidP="00FB0ED3">
      <w:pPr>
        <w:ind w:firstLine="720"/>
        <w:jc w:val="both"/>
        <w:rPr>
          <w:rFonts w:ascii="Arial" w:hAnsi="Arial"/>
          <w:sz w:val="24"/>
          <w:szCs w:val="24"/>
          <w:lang w:val="en-US"/>
        </w:rPr>
      </w:pPr>
      <w:r>
        <w:rPr>
          <w:rFonts w:ascii="Arial" w:hAnsi="Arial"/>
          <w:sz w:val="24"/>
          <w:szCs w:val="24"/>
          <w:lang w:val="en-US"/>
        </w:rPr>
        <w:t xml:space="preserve">Kemudahan itu tentunya belum bisa dimanfaatkan oleh </w:t>
      </w:r>
      <w:r w:rsidR="009A6A61">
        <w:rPr>
          <w:rFonts w:ascii="Arial" w:hAnsi="Arial"/>
          <w:sz w:val="24"/>
          <w:szCs w:val="24"/>
          <w:lang w:val="en-US"/>
        </w:rPr>
        <w:t>sebagian</w:t>
      </w:r>
      <w:r>
        <w:rPr>
          <w:rFonts w:ascii="Arial" w:hAnsi="Arial"/>
          <w:sz w:val="24"/>
          <w:szCs w:val="24"/>
          <w:lang w:val="en-US"/>
        </w:rPr>
        <w:t xml:space="preserve"> orang tua </w:t>
      </w:r>
      <w:r w:rsidR="00BC063E">
        <w:rPr>
          <w:rFonts w:ascii="Arial" w:hAnsi="Arial"/>
          <w:sz w:val="24"/>
          <w:szCs w:val="24"/>
          <w:lang w:val="en-US"/>
        </w:rPr>
        <w:t xml:space="preserve">yang kurang melek teknologi. </w:t>
      </w:r>
      <w:r w:rsidR="00B9332D">
        <w:rPr>
          <w:rFonts w:ascii="Arial" w:hAnsi="Arial"/>
          <w:sz w:val="24"/>
          <w:szCs w:val="24"/>
          <w:lang w:val="en-US"/>
        </w:rPr>
        <w:t xml:space="preserve">Mereka beranggapan sebaliknya, </w:t>
      </w:r>
      <w:r w:rsidR="00BC063E">
        <w:rPr>
          <w:rFonts w:ascii="Arial" w:hAnsi="Arial"/>
          <w:sz w:val="24"/>
          <w:szCs w:val="24"/>
          <w:lang w:val="en-US"/>
        </w:rPr>
        <w:t>si</w:t>
      </w:r>
      <w:r w:rsidR="00B9332D">
        <w:rPr>
          <w:rFonts w:ascii="Arial" w:hAnsi="Arial"/>
          <w:sz w:val="24"/>
          <w:szCs w:val="24"/>
          <w:lang w:val="en-US"/>
        </w:rPr>
        <w:t xml:space="preserve">stem online malah membuatnya ribet dan </w:t>
      </w:r>
      <w:r w:rsidR="0073331E">
        <w:rPr>
          <w:rFonts w:ascii="Arial" w:hAnsi="Arial"/>
          <w:sz w:val="24"/>
          <w:szCs w:val="24"/>
          <w:lang w:val="en-US"/>
        </w:rPr>
        <w:t>membingungkan</w:t>
      </w:r>
      <w:r w:rsidR="00BC063E">
        <w:rPr>
          <w:rFonts w:ascii="Arial" w:hAnsi="Arial"/>
          <w:sz w:val="24"/>
          <w:szCs w:val="24"/>
          <w:lang w:val="en-US"/>
        </w:rPr>
        <w:t xml:space="preserve">. Dengan demikian, mereka mengalami kendala untuk mendaftarkan anaknya ke sekolah TK dan SD. </w:t>
      </w:r>
      <w:r w:rsidR="00541D3C">
        <w:rPr>
          <w:rFonts w:ascii="Arial" w:hAnsi="Arial"/>
          <w:sz w:val="24"/>
          <w:szCs w:val="24"/>
          <w:lang w:val="en-US"/>
        </w:rPr>
        <w:t>Namun, bagi mereka yang memiliki</w:t>
      </w:r>
      <w:r w:rsidR="00A10F4D">
        <w:rPr>
          <w:rFonts w:ascii="Arial" w:hAnsi="Arial"/>
          <w:sz w:val="24"/>
          <w:szCs w:val="24"/>
          <w:lang w:val="en-US"/>
        </w:rPr>
        <w:t xml:space="preserve"> keterbatasan kemampuan mengakses situs resmi PPDB</w:t>
      </w:r>
      <w:r w:rsidR="00541D3C">
        <w:rPr>
          <w:rFonts w:ascii="Arial" w:hAnsi="Arial"/>
          <w:sz w:val="24"/>
          <w:szCs w:val="24"/>
          <w:lang w:val="en-US"/>
        </w:rPr>
        <w:t xml:space="preserve"> secara daring, orang tua dapat mendaftar </w:t>
      </w:r>
      <w:r w:rsidR="00541D3C">
        <w:rPr>
          <w:rFonts w:ascii="Arial" w:hAnsi="Arial"/>
          <w:sz w:val="24"/>
          <w:szCs w:val="24"/>
          <w:lang w:val="en-US"/>
        </w:rPr>
        <w:lastRenderedPageBreak/>
        <w:t xml:space="preserve">secara kolektif dengan </w:t>
      </w:r>
      <w:r w:rsidR="005435A7">
        <w:rPr>
          <w:rFonts w:ascii="Arial" w:hAnsi="Arial"/>
          <w:sz w:val="24"/>
          <w:szCs w:val="24"/>
          <w:lang w:val="en-US"/>
        </w:rPr>
        <w:t xml:space="preserve">pihak </w:t>
      </w:r>
      <w:r w:rsidR="00541D3C">
        <w:rPr>
          <w:rFonts w:ascii="Arial" w:hAnsi="Arial"/>
          <w:sz w:val="24"/>
          <w:szCs w:val="24"/>
          <w:lang w:val="en-US"/>
        </w:rPr>
        <w:t>sekolah asal dengan melampirkan fotokopi dokumen yang dibutuhkan.</w:t>
      </w:r>
      <w:r w:rsidR="00CD4E56">
        <w:rPr>
          <w:rFonts w:ascii="Arial" w:hAnsi="Arial"/>
          <w:sz w:val="24"/>
          <w:szCs w:val="24"/>
          <w:lang w:val="en-US"/>
        </w:rPr>
        <w:t xml:space="preserve"> </w:t>
      </w:r>
      <w:r w:rsidR="00D722E1">
        <w:rPr>
          <w:rFonts w:ascii="Arial" w:hAnsi="Arial"/>
          <w:sz w:val="24"/>
          <w:szCs w:val="24"/>
          <w:lang w:val="en-US"/>
        </w:rPr>
        <w:t>A</w:t>
      </w:r>
      <w:r w:rsidR="00CD4E56">
        <w:rPr>
          <w:rFonts w:ascii="Arial" w:hAnsi="Arial"/>
          <w:sz w:val="24"/>
          <w:szCs w:val="24"/>
          <w:lang w:val="en-US"/>
        </w:rPr>
        <w:t>danya aturan itu, semata-mata untuk mengurangi kerumunan yang berpotensi terjadi penularan COVID-19.</w:t>
      </w:r>
      <w:r w:rsidR="005435A7">
        <w:rPr>
          <w:rFonts w:ascii="Arial" w:hAnsi="Arial"/>
          <w:sz w:val="24"/>
          <w:szCs w:val="24"/>
          <w:lang w:val="en-US"/>
        </w:rPr>
        <w:t xml:space="preserve"> </w:t>
      </w:r>
    </w:p>
    <w:p w:rsidR="00B441E3" w:rsidRPr="000F3CCB" w:rsidRDefault="00B441E3" w:rsidP="00B441E3">
      <w:pPr>
        <w:jc w:val="both"/>
        <w:rPr>
          <w:rFonts w:ascii="Arial" w:hAnsi="Arial"/>
          <w:sz w:val="24"/>
          <w:szCs w:val="24"/>
          <w:lang w:val="en-US"/>
        </w:rPr>
      </w:pPr>
    </w:p>
    <w:p w:rsidR="00AB530A" w:rsidRPr="0053716F" w:rsidRDefault="00AB530A" w:rsidP="00AB530A">
      <w:pPr>
        <w:rPr>
          <w:rFonts w:ascii="Arial Narrow" w:hAnsi="Arial Narrow" w:cs="Times New Roman"/>
          <w:b/>
          <w:sz w:val="24"/>
          <w:szCs w:val="24"/>
        </w:rPr>
      </w:pPr>
      <w:r w:rsidRPr="0053716F">
        <w:rPr>
          <w:rFonts w:ascii="Arial Narrow" w:hAnsi="Arial Narrow" w:cs="Times New Roman"/>
          <w:b/>
          <w:sz w:val="24"/>
          <w:szCs w:val="24"/>
        </w:rPr>
        <w:t>Simpulan</w:t>
      </w:r>
    </w:p>
    <w:p w:rsidR="00583C22" w:rsidRDefault="00C67B85" w:rsidP="00C67B85">
      <w:pPr>
        <w:ind w:firstLine="720"/>
        <w:jc w:val="both"/>
        <w:rPr>
          <w:rFonts w:ascii="Arial" w:hAnsi="Arial"/>
          <w:sz w:val="24"/>
          <w:szCs w:val="24"/>
          <w:lang w:val="en-US"/>
        </w:rPr>
      </w:pPr>
      <w:r w:rsidRPr="00E73D21">
        <w:rPr>
          <w:rFonts w:ascii="Arial" w:hAnsi="Arial"/>
          <w:sz w:val="24"/>
          <w:szCs w:val="24"/>
        </w:rPr>
        <w:t>Kali ini, penerimaan siswa baru pada 2020 diliputi suasana pandemi corona. Dengan adanya kondisi yang demikian, sebagai orang tua</w:t>
      </w:r>
      <w:r w:rsidR="00A97FC1">
        <w:rPr>
          <w:rFonts w:ascii="Arial" w:hAnsi="Arial"/>
          <w:sz w:val="24"/>
          <w:szCs w:val="24"/>
          <w:lang w:val="en-US"/>
        </w:rPr>
        <w:t>,</w:t>
      </w:r>
      <w:r w:rsidRPr="00E73D21">
        <w:rPr>
          <w:rFonts w:ascii="Arial" w:hAnsi="Arial"/>
          <w:sz w:val="24"/>
          <w:szCs w:val="24"/>
        </w:rPr>
        <w:t xml:space="preserve"> tentunya mereka harus bisa mengambil keputusan yang tepat, apakah yakin akan menyekolahkan anaknya tahun ini atau menundanya sampai tahun berikutnya. Alasan pilihan mereka itu adalah ancaman kesehatan anak dan proses belajar yang berbeda. Bagi orang tua yang memiliki anak usia dini, mereka lebih memilih menunda memasukkan anaknya ke sekolah TK. </w:t>
      </w:r>
    </w:p>
    <w:p w:rsidR="00C67B85" w:rsidRDefault="00C67B85" w:rsidP="00C67B85">
      <w:pPr>
        <w:ind w:firstLine="720"/>
        <w:jc w:val="both"/>
        <w:rPr>
          <w:rFonts w:ascii="Arial" w:hAnsi="Arial"/>
          <w:sz w:val="24"/>
          <w:szCs w:val="24"/>
          <w:lang w:val="en-US"/>
        </w:rPr>
      </w:pPr>
      <w:r w:rsidRPr="00E73D21">
        <w:rPr>
          <w:rFonts w:ascii="Arial" w:hAnsi="Arial"/>
          <w:sz w:val="24"/>
          <w:szCs w:val="24"/>
        </w:rPr>
        <w:t>Namun, di tengah-tengah pandemi korona ini</w:t>
      </w:r>
      <w:r>
        <w:rPr>
          <w:rFonts w:ascii="Arial" w:hAnsi="Arial"/>
          <w:sz w:val="24"/>
          <w:szCs w:val="24"/>
          <w:lang w:val="en-US"/>
        </w:rPr>
        <w:t>,</w:t>
      </w:r>
      <w:r w:rsidRPr="00E73D21">
        <w:rPr>
          <w:rFonts w:ascii="Arial" w:hAnsi="Arial"/>
          <w:sz w:val="24"/>
          <w:szCs w:val="24"/>
        </w:rPr>
        <w:t xml:space="preserve"> sebagian besar orang tua </w:t>
      </w:r>
      <w:r w:rsidR="00583C22">
        <w:rPr>
          <w:rFonts w:ascii="Arial" w:hAnsi="Arial"/>
          <w:sz w:val="24"/>
          <w:szCs w:val="24"/>
          <w:lang w:val="en-US"/>
        </w:rPr>
        <w:t xml:space="preserve">ada yang </w:t>
      </w:r>
      <w:r w:rsidRPr="00E73D21">
        <w:rPr>
          <w:rFonts w:ascii="Arial" w:hAnsi="Arial"/>
          <w:sz w:val="24"/>
          <w:szCs w:val="24"/>
        </w:rPr>
        <w:t xml:space="preserve">tetap menyekolahkan anaknya pada jenjang SD. Mereka beranggapan bahwa usia anaknya sudah mencukupi untuk bersekolah, yakni 7 tahun. Mereka pun menyakini </w:t>
      </w:r>
      <w:r w:rsidRPr="00E73D21">
        <w:rPr>
          <w:rFonts w:ascii="Arial" w:hAnsi="Arial"/>
          <w:sz w:val="24"/>
          <w:szCs w:val="24"/>
          <w:lang w:val="en-US"/>
        </w:rPr>
        <w:t>bahwa dengan kematangan usia tersebut, anak sudah mandiri, lebih dewasa, dan mampu menyesuaikan diri dengan keadaan lingkungan sekolah.</w:t>
      </w:r>
      <w:r w:rsidR="00583C22">
        <w:rPr>
          <w:rFonts w:ascii="Arial" w:hAnsi="Arial"/>
          <w:sz w:val="24"/>
          <w:szCs w:val="24"/>
          <w:lang w:val="en-US"/>
        </w:rPr>
        <w:t xml:space="preserve"> </w:t>
      </w:r>
      <w:r w:rsidR="00583C22">
        <w:rPr>
          <w:rFonts w:ascii="Arial" w:hAnsi="Arial"/>
          <w:sz w:val="24"/>
          <w:szCs w:val="24"/>
        </w:rPr>
        <w:t xml:space="preserve">Akan tetapi, bagi </w:t>
      </w:r>
      <w:r w:rsidR="00583C22">
        <w:rPr>
          <w:rFonts w:ascii="Arial" w:hAnsi="Arial"/>
          <w:sz w:val="24"/>
          <w:szCs w:val="24"/>
          <w:lang w:val="en-US"/>
        </w:rPr>
        <w:t xml:space="preserve">orang tua </w:t>
      </w:r>
      <w:r w:rsidR="00583C22">
        <w:rPr>
          <w:rFonts w:ascii="Arial" w:hAnsi="Arial"/>
          <w:sz w:val="24"/>
          <w:szCs w:val="24"/>
        </w:rPr>
        <w:t>yang</w:t>
      </w:r>
      <w:r w:rsidR="00583C22">
        <w:rPr>
          <w:rFonts w:ascii="Arial" w:hAnsi="Arial"/>
          <w:sz w:val="24"/>
          <w:szCs w:val="24"/>
          <w:lang w:val="en-US"/>
        </w:rPr>
        <w:t xml:space="preserve"> terpaksa menyekolahkan anak ke jenjang SD, tentunya </w:t>
      </w:r>
      <w:r w:rsidR="00583C22">
        <w:rPr>
          <w:rFonts w:ascii="Arial" w:hAnsi="Arial"/>
          <w:sz w:val="24"/>
          <w:szCs w:val="24"/>
        </w:rPr>
        <w:t xml:space="preserve">harus </w:t>
      </w:r>
      <w:r w:rsidR="00583C22">
        <w:rPr>
          <w:rFonts w:ascii="Arial" w:hAnsi="Arial"/>
          <w:sz w:val="24"/>
          <w:szCs w:val="24"/>
          <w:lang w:val="en-US"/>
        </w:rPr>
        <w:t>dengan kewaspadaan yang ekstra ketat terkait kesehatan</w:t>
      </w:r>
      <w:r w:rsidR="00583C22">
        <w:rPr>
          <w:rFonts w:ascii="Arial" w:hAnsi="Arial"/>
          <w:sz w:val="24"/>
          <w:szCs w:val="24"/>
        </w:rPr>
        <w:t xml:space="preserve"> anak</w:t>
      </w:r>
      <w:r w:rsidR="00583C22">
        <w:rPr>
          <w:rFonts w:ascii="Arial" w:hAnsi="Arial"/>
          <w:sz w:val="24"/>
          <w:szCs w:val="24"/>
          <w:lang w:val="en-US"/>
        </w:rPr>
        <w:t>nya.</w:t>
      </w:r>
    </w:p>
    <w:p w:rsidR="00E9176D" w:rsidRPr="007E258C" w:rsidRDefault="00E9176D" w:rsidP="00E9176D">
      <w:pPr>
        <w:ind w:firstLine="720"/>
        <w:jc w:val="both"/>
        <w:rPr>
          <w:rFonts w:ascii="Arial" w:hAnsi="Arial"/>
          <w:sz w:val="24"/>
          <w:szCs w:val="24"/>
          <w:lang w:val="en-US"/>
        </w:rPr>
      </w:pPr>
      <w:r>
        <w:rPr>
          <w:rFonts w:ascii="Arial" w:hAnsi="Arial"/>
          <w:sz w:val="24"/>
          <w:szCs w:val="24"/>
        </w:rPr>
        <w:lastRenderedPageBreak/>
        <w:t>Orang tua</w:t>
      </w:r>
      <w:r>
        <w:rPr>
          <w:rFonts w:ascii="Arial" w:hAnsi="Arial"/>
          <w:sz w:val="24"/>
          <w:szCs w:val="24"/>
          <w:lang w:val="en-US"/>
        </w:rPr>
        <w:t xml:space="preserve"> yang menyekolahkan anaknya ke jenis sekolah formal di masa pandemi ini, ternyata jenis sekolah yang paling diminati mereka adalah sekolah </w:t>
      </w:r>
      <w:r>
        <w:rPr>
          <w:rFonts w:ascii="Arial" w:hAnsi="Arial"/>
          <w:sz w:val="24"/>
          <w:szCs w:val="24"/>
        </w:rPr>
        <w:t>Islam</w:t>
      </w:r>
      <w:r w:rsidRPr="008E1761">
        <w:rPr>
          <w:rFonts w:ascii="Arial" w:hAnsi="Arial"/>
          <w:sz w:val="24"/>
          <w:szCs w:val="24"/>
          <w:lang w:val="en-US"/>
        </w:rPr>
        <w:t>. Artinya, musim pandemi korona</w:t>
      </w:r>
      <w:r>
        <w:rPr>
          <w:rFonts w:ascii="Arial" w:hAnsi="Arial"/>
          <w:sz w:val="24"/>
          <w:szCs w:val="24"/>
          <w:lang w:val="en-US"/>
        </w:rPr>
        <w:t xml:space="preserve"> ini tidak memengaruhi orang tua untuk menyekolahkan anaknya ke sekolah Islam. Padahal, biaya yang harus dikeluarkan untuk masuk sekolah Islam lebih mahal jika dibandingkan dengan sekolah negeri. Tentunya</w:t>
      </w:r>
      <w:r>
        <w:rPr>
          <w:rFonts w:ascii="Arial" w:hAnsi="Arial"/>
          <w:sz w:val="24"/>
          <w:szCs w:val="24"/>
        </w:rPr>
        <w:t>,</w:t>
      </w:r>
      <w:r>
        <w:rPr>
          <w:rFonts w:ascii="Arial" w:hAnsi="Arial"/>
          <w:sz w:val="24"/>
          <w:szCs w:val="24"/>
          <w:lang w:val="en-US"/>
        </w:rPr>
        <w:t xml:space="preserve"> ada persepsi tersendiri bagi mereka yang lebih memilih pendidikan agama daripada sekadar uang.</w:t>
      </w:r>
      <w:r>
        <w:rPr>
          <w:rFonts w:ascii="Arial" w:hAnsi="Arial"/>
          <w:sz w:val="24"/>
          <w:szCs w:val="24"/>
        </w:rPr>
        <w:t xml:space="preserve"> </w:t>
      </w:r>
      <w:r w:rsidR="007E258C">
        <w:rPr>
          <w:rFonts w:ascii="Arial" w:hAnsi="Arial"/>
          <w:sz w:val="24"/>
          <w:szCs w:val="24"/>
          <w:lang w:val="en-US"/>
        </w:rPr>
        <w:t>Sementara itu, baik sekolah Islam maupun sekolah swasta umum yang menerapkan konsep bilingual juga kurang diminati oleh orang tua untuk memasukkan anaknya ke sekolah tersebut.</w:t>
      </w:r>
    </w:p>
    <w:p w:rsidR="00E9176D" w:rsidRPr="00A97FC1" w:rsidRDefault="00E9176D" w:rsidP="00E9176D">
      <w:pPr>
        <w:ind w:firstLine="720"/>
        <w:jc w:val="both"/>
        <w:rPr>
          <w:rFonts w:ascii="Arial" w:hAnsi="Arial"/>
          <w:sz w:val="24"/>
          <w:szCs w:val="24"/>
          <w:lang w:val="en-US"/>
        </w:rPr>
      </w:pPr>
      <w:r>
        <w:rPr>
          <w:rFonts w:ascii="Arial" w:hAnsi="Arial"/>
          <w:sz w:val="24"/>
          <w:szCs w:val="24"/>
          <w:lang w:val="en-US"/>
        </w:rPr>
        <w:t>Dalam penentuan jenis sekolah, salah satu sikap yang melekat pada diri orang tua adalah egosentris.</w:t>
      </w:r>
      <w:r>
        <w:rPr>
          <w:rFonts w:ascii="Arial" w:hAnsi="Arial"/>
          <w:sz w:val="24"/>
          <w:szCs w:val="24"/>
        </w:rPr>
        <w:t xml:space="preserve"> Buktinya, </w:t>
      </w:r>
      <w:r>
        <w:rPr>
          <w:rFonts w:ascii="Arial" w:hAnsi="Arial"/>
          <w:sz w:val="24"/>
          <w:szCs w:val="24"/>
          <w:lang w:val="en-US"/>
        </w:rPr>
        <w:t>masih terlalu sedikit orang tua yang melibatkan anaknya dalam menentukan sekolah TK dan SD. Mereka lebih cenderung memutuskan sendiri atau hanya berdiskusi dengan suami/istrinya. Dengan tidak melibatkan anak, berarti nilai-nilai demokrasi dalam lingkungan keluarga belum diwujudkan secara benar.</w:t>
      </w:r>
      <w:r>
        <w:rPr>
          <w:rFonts w:ascii="Arial" w:hAnsi="Arial"/>
          <w:sz w:val="24"/>
          <w:szCs w:val="24"/>
        </w:rPr>
        <w:t xml:space="preserve"> </w:t>
      </w:r>
      <w:r w:rsidR="00A97FC1">
        <w:rPr>
          <w:rFonts w:ascii="Arial" w:hAnsi="Arial"/>
          <w:sz w:val="24"/>
          <w:szCs w:val="24"/>
          <w:lang w:val="en-US"/>
        </w:rPr>
        <w:t>Tak heran nanti apabila anak menjadi tidak betah ketika di sekolahnya.</w:t>
      </w:r>
    </w:p>
    <w:p w:rsidR="00E9176D" w:rsidRDefault="00E9176D" w:rsidP="00E9176D">
      <w:pPr>
        <w:ind w:firstLine="720"/>
        <w:jc w:val="both"/>
        <w:rPr>
          <w:rFonts w:ascii="Arial" w:hAnsi="Arial"/>
          <w:sz w:val="24"/>
          <w:szCs w:val="24"/>
        </w:rPr>
      </w:pPr>
      <w:r>
        <w:rPr>
          <w:rFonts w:ascii="Arial" w:hAnsi="Arial"/>
          <w:sz w:val="24"/>
          <w:szCs w:val="24"/>
        </w:rPr>
        <w:t>Dalam situasi COVID-19 ini t</w:t>
      </w:r>
      <w:r>
        <w:rPr>
          <w:rFonts w:ascii="Arial" w:hAnsi="Arial"/>
          <w:sz w:val="24"/>
          <w:szCs w:val="24"/>
          <w:lang w:val="en-US"/>
        </w:rPr>
        <w:t>ernyata sistem penerimaan siswa baru jenjang PAUD dan SD 2020 banyak dikeluhkan oleh orang tua.</w:t>
      </w:r>
      <w:r>
        <w:rPr>
          <w:rFonts w:ascii="Arial" w:hAnsi="Arial"/>
          <w:sz w:val="24"/>
          <w:szCs w:val="24"/>
        </w:rPr>
        <w:t xml:space="preserve"> P</w:t>
      </w:r>
      <w:r w:rsidR="00A97FC1">
        <w:rPr>
          <w:rFonts w:ascii="Arial" w:hAnsi="Arial"/>
          <w:sz w:val="24"/>
          <w:szCs w:val="24"/>
          <w:lang w:val="en-US"/>
        </w:rPr>
        <w:t>adahal, p</w:t>
      </w:r>
      <w:r>
        <w:rPr>
          <w:rFonts w:ascii="Arial" w:hAnsi="Arial"/>
          <w:sz w:val="24"/>
          <w:szCs w:val="24"/>
          <w:lang w:val="en-US"/>
        </w:rPr>
        <w:t xml:space="preserve">rosedur penerimaan peserta didik baru </w:t>
      </w:r>
      <w:r>
        <w:rPr>
          <w:rFonts w:ascii="Arial" w:hAnsi="Arial"/>
          <w:sz w:val="24"/>
          <w:szCs w:val="24"/>
          <w:lang w:val="en-US"/>
        </w:rPr>
        <w:lastRenderedPageBreak/>
        <w:t xml:space="preserve">tahun ajaran 2020 masih menggunakan sistem </w:t>
      </w:r>
      <w:r w:rsidRPr="001C6E8A">
        <w:rPr>
          <w:rFonts w:ascii="Arial" w:hAnsi="Arial"/>
          <w:i/>
          <w:sz w:val="24"/>
          <w:szCs w:val="24"/>
          <w:lang w:val="en-US"/>
        </w:rPr>
        <w:t>online</w:t>
      </w:r>
      <w:r>
        <w:rPr>
          <w:rFonts w:ascii="Arial" w:hAnsi="Arial"/>
          <w:sz w:val="24"/>
          <w:szCs w:val="24"/>
          <w:lang w:val="en-US"/>
        </w:rPr>
        <w:t xml:space="preserve">. </w:t>
      </w:r>
      <w:r>
        <w:rPr>
          <w:rFonts w:ascii="Arial" w:hAnsi="Arial"/>
          <w:sz w:val="24"/>
          <w:szCs w:val="24"/>
        </w:rPr>
        <w:t xml:space="preserve">Akan tetapi,hal itu </w:t>
      </w:r>
      <w:r>
        <w:rPr>
          <w:rFonts w:ascii="Arial" w:hAnsi="Arial"/>
          <w:sz w:val="24"/>
          <w:szCs w:val="24"/>
          <w:lang w:val="en-US"/>
        </w:rPr>
        <w:t>belum bisa dimanfaatkan oleh sebagian orang tua yang kurang melek teknologi. Mereka beranggapan sebaliknya, sistem online malah membuatnya ribet dan membingungkan. Dengan demikian, mereka mengalami kendala untuk mendaftarkan anaknya ke sekolah TK dan SD.</w:t>
      </w:r>
      <w:r w:rsidR="00C81BEC">
        <w:rPr>
          <w:rFonts w:ascii="Arial" w:hAnsi="Arial"/>
          <w:sz w:val="24"/>
          <w:szCs w:val="24"/>
          <w:lang w:val="en-US"/>
        </w:rPr>
        <w:t xml:space="preserve"> Pada akhirnya, orang tua </w:t>
      </w:r>
      <w:r w:rsidR="00325822">
        <w:rPr>
          <w:rFonts w:ascii="Arial" w:hAnsi="Arial"/>
          <w:sz w:val="24"/>
          <w:szCs w:val="24"/>
          <w:lang w:val="en-US"/>
        </w:rPr>
        <w:t xml:space="preserve">pun </w:t>
      </w:r>
      <w:r w:rsidR="00C81BEC">
        <w:rPr>
          <w:rFonts w:ascii="Arial" w:hAnsi="Arial"/>
          <w:sz w:val="24"/>
          <w:szCs w:val="24"/>
          <w:lang w:val="en-US"/>
        </w:rPr>
        <w:t>terpaksa menyekolahkan anaknya di sekolah yang tidak diunggulkan.</w:t>
      </w:r>
    </w:p>
    <w:p w:rsidR="00AB530A" w:rsidRPr="0053716F" w:rsidRDefault="00AB530A" w:rsidP="00AB530A">
      <w:pPr>
        <w:rPr>
          <w:rFonts w:ascii="Arial Narrow" w:hAnsi="Arial Narrow" w:cs="Times New Roman"/>
          <w:sz w:val="24"/>
          <w:szCs w:val="24"/>
        </w:rPr>
      </w:pPr>
    </w:p>
    <w:p w:rsidR="00AB530A" w:rsidRPr="0053716F" w:rsidRDefault="00AB530A" w:rsidP="00AB530A">
      <w:pPr>
        <w:rPr>
          <w:rFonts w:ascii="Arial Narrow" w:hAnsi="Arial Narrow" w:cs="Times New Roman"/>
          <w:b/>
          <w:sz w:val="24"/>
          <w:szCs w:val="24"/>
        </w:rPr>
      </w:pPr>
      <w:r w:rsidRPr="0053716F">
        <w:rPr>
          <w:rFonts w:ascii="Arial Narrow" w:hAnsi="Arial Narrow" w:cs="Times New Roman"/>
          <w:b/>
          <w:sz w:val="24"/>
          <w:szCs w:val="24"/>
        </w:rPr>
        <w:t>Daftar Pustaka</w:t>
      </w:r>
    </w:p>
    <w:p w:rsidR="00676B40" w:rsidRPr="00676B40" w:rsidRDefault="00F825EA" w:rsidP="00676B40">
      <w:pPr>
        <w:widowControl w:val="0"/>
        <w:autoSpaceDE w:val="0"/>
        <w:autoSpaceDN w:val="0"/>
        <w:adjustRightInd w:val="0"/>
        <w:spacing w:line="240" w:lineRule="auto"/>
        <w:ind w:left="480" w:hanging="480"/>
        <w:rPr>
          <w:rFonts w:ascii="Arial Narrow" w:hAnsi="Arial Narrow" w:cs="Times New Roman"/>
          <w:noProof/>
          <w:szCs w:val="24"/>
        </w:rPr>
      </w:pPr>
      <w:r>
        <w:rPr>
          <w:rFonts w:ascii="Arial Narrow" w:hAnsi="Arial Narrow"/>
          <w:lang w:val="en-US"/>
        </w:rPr>
        <w:fldChar w:fldCharType="begin" w:fldLock="1"/>
      </w:r>
      <w:r>
        <w:rPr>
          <w:rFonts w:ascii="Arial Narrow" w:hAnsi="Arial Narrow"/>
          <w:lang w:val="en-US"/>
        </w:rPr>
        <w:instrText xml:space="preserve">ADDIN Mendeley Bibliography CSL_BIBLIOGRAPHY </w:instrText>
      </w:r>
      <w:r>
        <w:rPr>
          <w:rFonts w:ascii="Arial Narrow" w:hAnsi="Arial Narrow"/>
          <w:lang w:val="en-US"/>
        </w:rPr>
        <w:fldChar w:fldCharType="separate"/>
      </w:r>
      <w:r w:rsidR="00676B40" w:rsidRPr="00676B40">
        <w:rPr>
          <w:rFonts w:ascii="Arial Narrow" w:hAnsi="Arial Narrow" w:cs="Times New Roman"/>
          <w:noProof/>
          <w:szCs w:val="24"/>
        </w:rPr>
        <w:t xml:space="preserve">Aziz, H. (2019). Persepsi Guru PAI Tentang Pelaksanaan Supervisi Oleh Kepala Sekolah dengan Kreativitas Guru dalam Mengajar (Penelitian Guru PAI di SMP Se-Kecamatan Cileunyi Kabupaten Bandung). </w:t>
      </w:r>
      <w:r w:rsidR="00676B40" w:rsidRPr="00676B40">
        <w:rPr>
          <w:rFonts w:ascii="Arial Narrow" w:hAnsi="Arial Narrow" w:cs="Times New Roman"/>
          <w:i/>
          <w:iCs/>
          <w:noProof/>
          <w:szCs w:val="24"/>
        </w:rPr>
        <w:t>AL-MURABBI: Jurnal Studi Kependidikan Dan Keislaman</w:t>
      </w:r>
      <w:r w:rsidR="00676B40" w:rsidRPr="00676B40">
        <w:rPr>
          <w:rFonts w:ascii="Arial Narrow" w:hAnsi="Arial Narrow" w:cs="Times New Roman"/>
          <w:noProof/>
          <w:szCs w:val="24"/>
        </w:rPr>
        <w:t xml:space="preserve">, </w:t>
      </w:r>
      <w:r w:rsidR="00676B40" w:rsidRPr="00676B40">
        <w:rPr>
          <w:rFonts w:ascii="Arial Narrow" w:hAnsi="Arial Narrow" w:cs="Times New Roman"/>
          <w:i/>
          <w:iCs/>
          <w:noProof/>
          <w:szCs w:val="24"/>
        </w:rPr>
        <w:t>5</w:t>
      </w:r>
      <w:r w:rsidR="00676B40" w:rsidRPr="00676B40">
        <w:rPr>
          <w:rFonts w:ascii="Arial Narrow" w:hAnsi="Arial Narrow" w:cs="Times New Roman"/>
          <w:noProof/>
          <w:szCs w:val="24"/>
        </w:rPr>
        <w:t>(2).</w:t>
      </w:r>
    </w:p>
    <w:p w:rsidR="00676B40" w:rsidRPr="00676B40" w:rsidRDefault="00676B40" w:rsidP="00676B40">
      <w:pPr>
        <w:widowControl w:val="0"/>
        <w:autoSpaceDE w:val="0"/>
        <w:autoSpaceDN w:val="0"/>
        <w:adjustRightInd w:val="0"/>
        <w:spacing w:line="240" w:lineRule="auto"/>
        <w:ind w:left="480" w:hanging="480"/>
        <w:rPr>
          <w:rFonts w:ascii="Arial Narrow" w:hAnsi="Arial Narrow" w:cs="Times New Roman"/>
          <w:noProof/>
          <w:szCs w:val="24"/>
        </w:rPr>
      </w:pPr>
      <w:r w:rsidRPr="00676B40">
        <w:rPr>
          <w:rFonts w:ascii="Arial Narrow" w:hAnsi="Arial Narrow" w:cs="Times New Roman"/>
          <w:noProof/>
          <w:szCs w:val="24"/>
        </w:rPr>
        <w:t xml:space="preserve">Dewi, R., Suwandi, S., &amp; Sulistyo, E. T. (2018). KESANTUNAN GURU DAN SISWA PEREMPUAN DALAM PEMBELAJARAN BAHASA INDONESIA DI SEKOLAH BILINGUAL. </w:t>
      </w:r>
      <w:r w:rsidRPr="00676B40">
        <w:rPr>
          <w:rFonts w:ascii="Arial Narrow" w:hAnsi="Arial Narrow" w:cs="Times New Roman"/>
          <w:i/>
          <w:iCs/>
          <w:noProof/>
          <w:szCs w:val="24"/>
        </w:rPr>
        <w:t>LINGUA: Journal of Language, Literature and Teaching</w:t>
      </w:r>
      <w:r w:rsidRPr="00676B40">
        <w:rPr>
          <w:rFonts w:ascii="Arial Narrow" w:hAnsi="Arial Narrow" w:cs="Times New Roman"/>
          <w:noProof/>
          <w:szCs w:val="24"/>
        </w:rPr>
        <w:t xml:space="preserve">, </w:t>
      </w:r>
      <w:r w:rsidRPr="00676B40">
        <w:rPr>
          <w:rFonts w:ascii="Arial Narrow" w:hAnsi="Arial Narrow" w:cs="Times New Roman"/>
          <w:i/>
          <w:iCs/>
          <w:noProof/>
          <w:szCs w:val="24"/>
        </w:rPr>
        <w:t>15</w:t>
      </w:r>
      <w:r w:rsidRPr="00676B40">
        <w:rPr>
          <w:rFonts w:ascii="Arial Narrow" w:hAnsi="Arial Narrow" w:cs="Times New Roman"/>
          <w:noProof/>
          <w:szCs w:val="24"/>
        </w:rPr>
        <w:t>(2), 147. https://doi.org/10.30957/lingua.v15i2.490</w:t>
      </w:r>
    </w:p>
    <w:p w:rsidR="00676B40" w:rsidRPr="00676B40" w:rsidRDefault="00676B40" w:rsidP="00676B40">
      <w:pPr>
        <w:widowControl w:val="0"/>
        <w:autoSpaceDE w:val="0"/>
        <w:autoSpaceDN w:val="0"/>
        <w:adjustRightInd w:val="0"/>
        <w:spacing w:line="240" w:lineRule="auto"/>
        <w:ind w:left="480" w:hanging="480"/>
        <w:rPr>
          <w:rFonts w:ascii="Arial Narrow" w:hAnsi="Arial Narrow" w:cs="Times New Roman"/>
          <w:noProof/>
          <w:szCs w:val="24"/>
        </w:rPr>
      </w:pPr>
      <w:r w:rsidRPr="00676B40">
        <w:rPr>
          <w:rFonts w:ascii="Arial Narrow" w:hAnsi="Arial Narrow" w:cs="Times New Roman"/>
          <w:noProof/>
          <w:szCs w:val="24"/>
        </w:rPr>
        <w:t xml:space="preserve">Irawan, I., &amp; Hermawan, D. (2019). KONSEPTUAL MODEL PENDIDIKAN DEMOKRATIS PERSPEKTIF PENDIDIKAN ISLAM. </w:t>
      </w:r>
      <w:r w:rsidRPr="00676B40">
        <w:rPr>
          <w:rFonts w:ascii="Arial Narrow" w:hAnsi="Arial Narrow" w:cs="Times New Roman"/>
          <w:i/>
          <w:iCs/>
          <w:noProof/>
          <w:szCs w:val="24"/>
        </w:rPr>
        <w:t>Ta’dib: Jurnal Pendidikan Islam</w:t>
      </w:r>
      <w:r w:rsidRPr="00676B40">
        <w:rPr>
          <w:rFonts w:ascii="Arial Narrow" w:hAnsi="Arial Narrow" w:cs="Times New Roman"/>
          <w:noProof/>
          <w:szCs w:val="24"/>
        </w:rPr>
        <w:t>. https://doi.org/10.29313/tjpi.v8i2.5254</w:t>
      </w:r>
    </w:p>
    <w:p w:rsidR="00676B40" w:rsidRPr="00676B40" w:rsidRDefault="00676B40" w:rsidP="00676B40">
      <w:pPr>
        <w:widowControl w:val="0"/>
        <w:autoSpaceDE w:val="0"/>
        <w:autoSpaceDN w:val="0"/>
        <w:adjustRightInd w:val="0"/>
        <w:spacing w:line="240" w:lineRule="auto"/>
        <w:ind w:left="480" w:hanging="480"/>
        <w:rPr>
          <w:rFonts w:ascii="Arial Narrow" w:hAnsi="Arial Narrow" w:cs="Times New Roman"/>
          <w:noProof/>
          <w:szCs w:val="24"/>
        </w:rPr>
      </w:pPr>
      <w:r w:rsidRPr="00676B40">
        <w:rPr>
          <w:rFonts w:ascii="Arial Narrow" w:hAnsi="Arial Narrow" w:cs="Times New Roman"/>
          <w:noProof/>
          <w:szCs w:val="24"/>
        </w:rPr>
        <w:t xml:space="preserve">Kurliyatin, A., Bafadal, I., &amp; Zulkarnain, W. (2017). Hubungan Citra Sekolah, Pelayanan Prima, Harapan Orangtua, dan Rasa Bangga Orangtua dengan Keputusan Orangtua Menentukan Sekolah untuk Anaknya. </w:t>
      </w:r>
      <w:r w:rsidRPr="00676B40">
        <w:rPr>
          <w:rFonts w:ascii="Arial Narrow" w:hAnsi="Arial Narrow" w:cs="Times New Roman"/>
          <w:i/>
          <w:iCs/>
          <w:noProof/>
          <w:szCs w:val="24"/>
        </w:rPr>
        <w:t>Ilmu Pendidikan: Jurnal Kajian Teori Dan Praktik Kependidikan</w:t>
      </w:r>
      <w:r w:rsidRPr="00676B40">
        <w:rPr>
          <w:rFonts w:ascii="Arial Narrow" w:hAnsi="Arial Narrow" w:cs="Times New Roman"/>
          <w:noProof/>
          <w:szCs w:val="24"/>
        </w:rPr>
        <w:t>. https://doi.org/10.17977/um027v2i22017p129</w:t>
      </w:r>
    </w:p>
    <w:p w:rsidR="00676B40" w:rsidRPr="00676B40" w:rsidRDefault="00676B40" w:rsidP="00676B40">
      <w:pPr>
        <w:widowControl w:val="0"/>
        <w:autoSpaceDE w:val="0"/>
        <w:autoSpaceDN w:val="0"/>
        <w:adjustRightInd w:val="0"/>
        <w:spacing w:line="240" w:lineRule="auto"/>
        <w:ind w:left="480" w:hanging="480"/>
        <w:rPr>
          <w:rFonts w:ascii="Arial Narrow" w:hAnsi="Arial Narrow" w:cs="Times New Roman"/>
          <w:noProof/>
          <w:szCs w:val="24"/>
        </w:rPr>
      </w:pPr>
      <w:r w:rsidRPr="00676B40">
        <w:rPr>
          <w:rFonts w:ascii="Arial Narrow" w:hAnsi="Arial Narrow" w:cs="Times New Roman"/>
          <w:noProof/>
          <w:szCs w:val="24"/>
        </w:rPr>
        <w:t xml:space="preserve">Masnipal, M., &amp; Hakim, A. (2018). Perbedaan </w:t>
      </w:r>
      <w:r w:rsidRPr="00676B40">
        <w:rPr>
          <w:rFonts w:ascii="Arial Narrow" w:hAnsi="Arial Narrow" w:cs="Times New Roman"/>
          <w:noProof/>
          <w:szCs w:val="24"/>
        </w:rPr>
        <w:lastRenderedPageBreak/>
        <w:t xml:space="preserve">Pendapat Pembelajaran Prabaca, Pratulis dan Prahitung Bagi Anak Usia Dini. </w:t>
      </w:r>
      <w:r w:rsidRPr="00676B40">
        <w:rPr>
          <w:rFonts w:ascii="Arial Narrow" w:hAnsi="Arial Narrow" w:cs="Times New Roman"/>
          <w:i/>
          <w:iCs/>
          <w:noProof/>
          <w:szCs w:val="24"/>
        </w:rPr>
        <w:t>GOLDEN AGE: JURNAL PENDIDIKAN ANAK USIA DINI</w:t>
      </w:r>
      <w:r w:rsidRPr="00676B40">
        <w:rPr>
          <w:rFonts w:ascii="Arial Narrow" w:hAnsi="Arial Narrow" w:cs="Times New Roman"/>
          <w:noProof/>
          <w:szCs w:val="24"/>
        </w:rPr>
        <w:t xml:space="preserve">, </w:t>
      </w:r>
      <w:r w:rsidRPr="00676B40">
        <w:rPr>
          <w:rFonts w:ascii="Arial Narrow" w:hAnsi="Arial Narrow" w:cs="Times New Roman"/>
          <w:i/>
          <w:iCs/>
          <w:noProof/>
          <w:szCs w:val="24"/>
        </w:rPr>
        <w:t>2</w:t>
      </w:r>
      <w:r w:rsidRPr="00676B40">
        <w:rPr>
          <w:rFonts w:ascii="Arial Narrow" w:hAnsi="Arial Narrow" w:cs="Times New Roman"/>
          <w:noProof/>
          <w:szCs w:val="24"/>
        </w:rPr>
        <w:t>(1). https://doi.org/10.29313/ga.v2i1.3855</w:t>
      </w:r>
    </w:p>
    <w:p w:rsidR="00676B40" w:rsidRPr="00676B40" w:rsidRDefault="00676B40" w:rsidP="00676B40">
      <w:pPr>
        <w:widowControl w:val="0"/>
        <w:autoSpaceDE w:val="0"/>
        <w:autoSpaceDN w:val="0"/>
        <w:adjustRightInd w:val="0"/>
        <w:spacing w:line="240" w:lineRule="auto"/>
        <w:ind w:left="480" w:hanging="480"/>
        <w:rPr>
          <w:rFonts w:ascii="Arial Narrow" w:hAnsi="Arial Narrow" w:cs="Times New Roman"/>
          <w:noProof/>
          <w:szCs w:val="24"/>
        </w:rPr>
      </w:pPr>
      <w:r w:rsidRPr="00676B40">
        <w:rPr>
          <w:rFonts w:ascii="Arial Narrow" w:hAnsi="Arial Narrow" w:cs="Times New Roman"/>
          <w:noProof/>
          <w:szCs w:val="24"/>
        </w:rPr>
        <w:t xml:space="preserve">Rukanda, N. (2020). Efforts to Stimulate Entrepreneurship Character for Early Childhood through Innovative Learning Methods Based on Science, Technology, Engineering, Art, and Math (STEAM). </w:t>
      </w:r>
      <w:r w:rsidRPr="00676B40">
        <w:rPr>
          <w:rFonts w:ascii="Arial Narrow" w:hAnsi="Arial Narrow" w:cs="Times New Roman"/>
          <w:i/>
          <w:iCs/>
          <w:noProof/>
          <w:szCs w:val="24"/>
        </w:rPr>
        <w:t>Golden Age</w:t>
      </w:r>
      <w:r w:rsidRPr="00676B40">
        <w:rPr>
          <w:rFonts w:ascii="Arial" w:hAnsi="Arial"/>
          <w:i/>
          <w:iCs/>
          <w:noProof/>
          <w:szCs w:val="24"/>
        </w:rPr>
        <w:t> </w:t>
      </w:r>
      <w:r w:rsidRPr="00676B40">
        <w:rPr>
          <w:rFonts w:ascii="Arial Narrow" w:hAnsi="Arial Narrow" w:cs="Times New Roman"/>
          <w:i/>
          <w:iCs/>
          <w:noProof/>
          <w:szCs w:val="24"/>
        </w:rPr>
        <w:t>: Jurnal Pendidikan Anak Usia Dini</w:t>
      </w:r>
      <w:r w:rsidRPr="00676B40">
        <w:rPr>
          <w:rFonts w:ascii="Arial Narrow" w:hAnsi="Arial Narrow" w:cs="Times New Roman"/>
          <w:noProof/>
          <w:szCs w:val="24"/>
        </w:rPr>
        <w:t xml:space="preserve">, </w:t>
      </w:r>
      <w:r w:rsidRPr="00676B40">
        <w:rPr>
          <w:rFonts w:ascii="Arial Narrow" w:hAnsi="Arial Narrow" w:cs="Times New Roman"/>
          <w:i/>
          <w:iCs/>
          <w:noProof/>
          <w:szCs w:val="24"/>
        </w:rPr>
        <w:t>4</w:t>
      </w:r>
      <w:r w:rsidRPr="00676B40">
        <w:rPr>
          <w:rFonts w:ascii="Arial Narrow" w:hAnsi="Arial Narrow" w:cs="Times New Roman"/>
          <w:noProof/>
          <w:szCs w:val="24"/>
        </w:rPr>
        <w:t>(1). https://doi.org/10.29313/ga:jpaud.v4i1.5369</w:t>
      </w:r>
    </w:p>
    <w:p w:rsidR="00676B40" w:rsidRPr="00676B40" w:rsidRDefault="00676B40" w:rsidP="00676B40">
      <w:pPr>
        <w:widowControl w:val="0"/>
        <w:autoSpaceDE w:val="0"/>
        <w:autoSpaceDN w:val="0"/>
        <w:adjustRightInd w:val="0"/>
        <w:spacing w:line="240" w:lineRule="auto"/>
        <w:ind w:left="480" w:hanging="480"/>
        <w:rPr>
          <w:rFonts w:ascii="Arial Narrow" w:hAnsi="Arial Narrow" w:cs="Times New Roman"/>
          <w:noProof/>
          <w:szCs w:val="24"/>
        </w:rPr>
      </w:pPr>
      <w:r w:rsidRPr="00676B40">
        <w:rPr>
          <w:rFonts w:ascii="Arial Narrow" w:hAnsi="Arial Narrow" w:cs="Times New Roman"/>
          <w:noProof/>
          <w:szCs w:val="24"/>
        </w:rPr>
        <w:t xml:space="preserve">Septhevian, R., &amp; Tjiptono, F. (2014). Faktor-Faktor Yang Mempengaruhi Keputusan Orangtua Dalam Memilih Sekolah Dasar (SD). </w:t>
      </w:r>
      <w:r w:rsidRPr="00676B40">
        <w:rPr>
          <w:rFonts w:ascii="Arial Narrow" w:hAnsi="Arial Narrow" w:cs="Times New Roman"/>
          <w:i/>
          <w:iCs/>
          <w:noProof/>
          <w:szCs w:val="24"/>
        </w:rPr>
        <w:t>Jurnal Magister Manajemen Universitas Atma Jaya Yogyakarta</w:t>
      </w:r>
      <w:r w:rsidRPr="00676B40">
        <w:rPr>
          <w:rFonts w:ascii="Arial Narrow" w:hAnsi="Arial Narrow" w:cs="Times New Roman"/>
          <w:noProof/>
          <w:szCs w:val="24"/>
        </w:rPr>
        <w:t>.</w:t>
      </w:r>
    </w:p>
    <w:p w:rsidR="00676B40" w:rsidRPr="00676B40" w:rsidRDefault="00676B40" w:rsidP="00676B40">
      <w:pPr>
        <w:widowControl w:val="0"/>
        <w:autoSpaceDE w:val="0"/>
        <w:autoSpaceDN w:val="0"/>
        <w:adjustRightInd w:val="0"/>
        <w:spacing w:line="240" w:lineRule="auto"/>
        <w:ind w:left="480" w:hanging="480"/>
        <w:rPr>
          <w:rFonts w:ascii="Arial Narrow" w:hAnsi="Arial Narrow"/>
          <w:noProof/>
        </w:rPr>
      </w:pPr>
      <w:r w:rsidRPr="00676B40">
        <w:rPr>
          <w:rFonts w:ascii="Arial Narrow" w:hAnsi="Arial Narrow" w:cs="Times New Roman"/>
          <w:noProof/>
          <w:szCs w:val="24"/>
        </w:rPr>
        <w:t xml:space="preserve">Sujatmoko, E. (2010). Hak Warga Negara Dalam Memperoleh Pendidikan. </w:t>
      </w:r>
      <w:r w:rsidRPr="00676B40">
        <w:rPr>
          <w:rFonts w:ascii="Arial Narrow" w:hAnsi="Arial Narrow" w:cs="Times New Roman"/>
          <w:i/>
          <w:iCs/>
          <w:noProof/>
          <w:szCs w:val="24"/>
        </w:rPr>
        <w:t>Jurnal Konstitusi</w:t>
      </w:r>
      <w:r w:rsidRPr="00676B40">
        <w:rPr>
          <w:rFonts w:ascii="Arial Narrow" w:hAnsi="Arial Narrow" w:cs="Times New Roman"/>
          <w:noProof/>
          <w:szCs w:val="24"/>
        </w:rPr>
        <w:t xml:space="preserve">, </w:t>
      </w:r>
      <w:r w:rsidRPr="00676B40">
        <w:rPr>
          <w:rFonts w:ascii="Arial Narrow" w:hAnsi="Arial Narrow" w:cs="Times New Roman"/>
          <w:i/>
          <w:iCs/>
          <w:noProof/>
          <w:szCs w:val="24"/>
        </w:rPr>
        <w:t>7</w:t>
      </w:r>
      <w:r w:rsidRPr="00676B40">
        <w:rPr>
          <w:rFonts w:ascii="Arial Narrow" w:hAnsi="Arial Narrow" w:cs="Times New Roman"/>
          <w:noProof/>
          <w:szCs w:val="24"/>
        </w:rPr>
        <w:t>(1).</w:t>
      </w:r>
    </w:p>
    <w:p w:rsidR="009909F7" w:rsidRPr="007355C0" w:rsidRDefault="00F825EA" w:rsidP="00445B64">
      <w:pPr>
        <w:tabs>
          <w:tab w:val="left" w:pos="6390"/>
        </w:tabs>
        <w:ind w:left="567" w:hanging="567"/>
        <w:jc w:val="both"/>
        <w:rPr>
          <w:rFonts w:ascii="Arial Narrow" w:hAnsi="Arial Narrow"/>
          <w:lang w:val="en-US"/>
        </w:rPr>
      </w:pPr>
      <w:r>
        <w:rPr>
          <w:rFonts w:ascii="Arial Narrow" w:hAnsi="Arial Narrow"/>
          <w:lang w:val="en-US"/>
        </w:rPr>
        <w:fldChar w:fldCharType="end"/>
      </w:r>
      <w:r w:rsidR="00F26F48" w:rsidRPr="007355C0">
        <w:rPr>
          <w:rFonts w:ascii="Arial Narrow" w:hAnsi="Arial Narrow"/>
          <w:lang w:val="en-US"/>
        </w:rPr>
        <w:t>Tatminingsing</w:t>
      </w:r>
      <w:r w:rsidR="00F26F48">
        <w:rPr>
          <w:rFonts w:ascii="Arial Narrow" w:hAnsi="Arial Narrow"/>
          <w:lang w:val="en-US"/>
        </w:rPr>
        <w:t>,</w:t>
      </w:r>
      <w:r w:rsidR="00F26F48" w:rsidRPr="007355C0">
        <w:rPr>
          <w:rFonts w:ascii="Arial Narrow" w:hAnsi="Arial Narrow"/>
          <w:lang w:val="en-US"/>
        </w:rPr>
        <w:t xml:space="preserve"> </w:t>
      </w:r>
      <w:r w:rsidR="004B3E58" w:rsidRPr="007355C0">
        <w:rPr>
          <w:rFonts w:ascii="Arial Narrow" w:hAnsi="Arial Narrow"/>
          <w:lang w:val="en-US"/>
        </w:rPr>
        <w:t xml:space="preserve">Sri dan Iin Cintasih. </w:t>
      </w:r>
      <w:r w:rsidR="00F620D3" w:rsidRPr="007355C0">
        <w:rPr>
          <w:rFonts w:ascii="Arial Narrow" w:hAnsi="Arial Narrow"/>
          <w:lang w:val="en-US"/>
        </w:rPr>
        <w:t xml:space="preserve">2019. </w:t>
      </w:r>
      <w:r w:rsidR="00F620D3" w:rsidRPr="007355C0">
        <w:rPr>
          <w:rFonts w:ascii="Arial Narrow" w:hAnsi="Arial Narrow"/>
          <w:i/>
          <w:lang w:val="en-US"/>
        </w:rPr>
        <w:t>Dasar-Dasar Pendidikan Anak Usia Dini</w:t>
      </w:r>
      <w:r w:rsidR="00C61201">
        <w:rPr>
          <w:rFonts w:ascii="Arial Narrow" w:hAnsi="Arial Narrow"/>
          <w:lang w:val="en-US"/>
        </w:rPr>
        <w:t>, modul</w:t>
      </w:r>
      <w:r w:rsidR="00F620D3" w:rsidRPr="007355C0">
        <w:rPr>
          <w:rFonts w:ascii="Arial Narrow" w:hAnsi="Arial Narrow"/>
          <w:i/>
          <w:lang w:val="en-US"/>
        </w:rPr>
        <w:t>.</w:t>
      </w:r>
      <w:r w:rsidR="00137CDC" w:rsidRPr="007355C0">
        <w:rPr>
          <w:rFonts w:ascii="Arial Narrow" w:hAnsi="Arial Narrow"/>
          <w:lang w:val="en-US"/>
        </w:rPr>
        <w:t xml:space="preserve"> </w:t>
      </w:r>
      <w:r w:rsidR="00F620D3" w:rsidRPr="007355C0">
        <w:rPr>
          <w:rFonts w:ascii="Arial Narrow" w:hAnsi="Arial Narrow"/>
          <w:lang w:val="en-US"/>
        </w:rPr>
        <w:t xml:space="preserve">Tangsel: Universitas Terbuka. </w:t>
      </w:r>
      <w:r w:rsidR="004B3E58" w:rsidRPr="007355C0">
        <w:rPr>
          <w:rFonts w:ascii="Arial Narrow" w:hAnsi="Arial Narrow"/>
          <w:lang w:val="en-US"/>
        </w:rPr>
        <w:t>Pustaka.ut.ac.id</w:t>
      </w:r>
    </w:p>
    <w:p w:rsidR="00486DAD" w:rsidRDefault="00486DAD" w:rsidP="00445B64">
      <w:pPr>
        <w:tabs>
          <w:tab w:val="left" w:pos="6390"/>
        </w:tabs>
        <w:ind w:left="567" w:hanging="567"/>
        <w:jc w:val="both"/>
        <w:rPr>
          <w:rFonts w:ascii="Arial Narrow" w:hAnsi="Arial Narrow"/>
          <w:lang w:val="en-US"/>
        </w:rPr>
      </w:pPr>
      <w:r>
        <w:rPr>
          <w:rFonts w:ascii="Arial Narrow" w:hAnsi="Arial Narrow"/>
          <w:lang w:val="en-US"/>
        </w:rPr>
        <w:t>Rakhmat</w:t>
      </w:r>
      <w:r w:rsidR="00F26F48">
        <w:rPr>
          <w:rFonts w:ascii="Arial Narrow" w:hAnsi="Arial Narrow"/>
          <w:lang w:val="en-US"/>
        </w:rPr>
        <w:t>,</w:t>
      </w:r>
      <w:r w:rsidR="00F26F48" w:rsidRPr="00F26F48">
        <w:rPr>
          <w:rFonts w:ascii="Arial Narrow" w:hAnsi="Arial Narrow"/>
          <w:lang w:val="en-US"/>
        </w:rPr>
        <w:t xml:space="preserve"> </w:t>
      </w:r>
      <w:r w:rsidR="00F26F48">
        <w:rPr>
          <w:rFonts w:ascii="Arial Narrow" w:hAnsi="Arial Narrow"/>
          <w:lang w:val="en-US"/>
        </w:rPr>
        <w:t>Jalaludin</w:t>
      </w:r>
      <w:r>
        <w:rPr>
          <w:rFonts w:ascii="Arial Narrow" w:hAnsi="Arial Narrow"/>
          <w:lang w:val="en-US"/>
        </w:rPr>
        <w:t>. 1994. Psikologi Komunikasi. Bandung: Remaja Rosda Karya.</w:t>
      </w:r>
    </w:p>
    <w:p w:rsidR="00567596" w:rsidRDefault="00895BC6" w:rsidP="00445B64">
      <w:pPr>
        <w:tabs>
          <w:tab w:val="left" w:pos="6390"/>
        </w:tabs>
        <w:ind w:left="567" w:hanging="567"/>
        <w:jc w:val="both"/>
        <w:rPr>
          <w:rFonts w:ascii="Arial Narrow" w:hAnsi="Arial Narrow"/>
          <w:lang w:val="en-US"/>
        </w:rPr>
      </w:pPr>
      <w:r>
        <w:rPr>
          <w:rFonts w:ascii="Arial Narrow" w:hAnsi="Arial Narrow"/>
          <w:lang w:val="en-US"/>
        </w:rPr>
        <w:t>Fahrurrozi. 2012. “</w:t>
      </w:r>
      <w:r w:rsidRPr="00895BC6">
        <w:rPr>
          <w:rFonts w:ascii="Arial Narrow" w:hAnsi="Arial Narrow"/>
          <w:lang w:val="en-US"/>
        </w:rPr>
        <w:t>Strategi Pemasaran Jasa dalam Meningkatkan Citra Lembaga Pendidikan Islam</w:t>
      </w:r>
      <w:r>
        <w:rPr>
          <w:rFonts w:ascii="Arial Narrow" w:hAnsi="Arial Narrow"/>
          <w:lang w:val="en-US"/>
        </w:rPr>
        <w:t>”. Dalam Jurnal Kependidikan Islam Vol. 7, No. 2, 2012.</w:t>
      </w:r>
      <w:r w:rsidR="007630D8">
        <w:rPr>
          <w:rFonts w:ascii="Arial Narrow" w:hAnsi="Arial Narrow"/>
          <w:lang w:val="en-US"/>
        </w:rPr>
        <w:t xml:space="preserve"> </w:t>
      </w:r>
      <w:r w:rsidR="007630D8" w:rsidRPr="007630D8">
        <w:rPr>
          <w:rFonts w:ascii="Arial Narrow" w:hAnsi="Arial Narrow"/>
          <w:lang w:val="en-US"/>
        </w:rPr>
        <w:t>http://eprints.walisongo.ac.id/id/eprint/6772</w:t>
      </w:r>
    </w:p>
    <w:p w:rsidR="00895BC6" w:rsidRDefault="00D9424F" w:rsidP="00445B64">
      <w:pPr>
        <w:tabs>
          <w:tab w:val="left" w:pos="6390"/>
        </w:tabs>
        <w:ind w:left="567" w:hanging="567"/>
        <w:jc w:val="both"/>
        <w:rPr>
          <w:rFonts w:ascii="Arial Narrow" w:hAnsi="Arial Narrow"/>
          <w:lang w:val="en-US"/>
        </w:rPr>
      </w:pPr>
      <w:r>
        <w:rPr>
          <w:rFonts w:ascii="Arial Narrow" w:hAnsi="Arial Narrow"/>
          <w:lang w:val="en-US"/>
        </w:rPr>
        <w:t>Setyawati, N.F. 2015. “Aspirasi Orang Tua terhadap Pendidikan Anak (Studi Kasus di Keluarga Nelayan Pantaisari Kelurahan Panjang Wetan Kecamatan Pekalongan Utara Kota Pekalongan)”. Tesis tidak diterbitkan. Semarang: Fakultas Ilmu Pendidikan Universitas Negeri Semarang.</w:t>
      </w:r>
      <w:r w:rsidR="005C4FB8">
        <w:rPr>
          <w:rFonts w:ascii="Arial Narrow" w:hAnsi="Arial Narrow"/>
          <w:lang w:val="en-US"/>
        </w:rPr>
        <w:t xml:space="preserve"> </w:t>
      </w:r>
      <w:r w:rsidR="005C4FB8" w:rsidRPr="005C4FB8">
        <w:rPr>
          <w:rFonts w:ascii="Arial Narrow" w:hAnsi="Arial Narrow"/>
          <w:lang w:val="en-US"/>
        </w:rPr>
        <w:t>http://lib.unnes.ac.id/id/eprint/24069</w:t>
      </w:r>
    </w:p>
    <w:p w:rsidR="004454A2" w:rsidRDefault="002334FC" w:rsidP="00445B64">
      <w:pPr>
        <w:tabs>
          <w:tab w:val="left" w:pos="6390"/>
        </w:tabs>
        <w:ind w:left="567" w:hanging="567"/>
        <w:jc w:val="both"/>
        <w:rPr>
          <w:rFonts w:ascii="Arial Narrow" w:hAnsi="Arial Narrow"/>
          <w:lang w:val="en-US"/>
        </w:rPr>
      </w:pPr>
      <w:r>
        <w:rPr>
          <w:rFonts w:ascii="Arial Narrow" w:hAnsi="Arial Narrow"/>
          <w:lang w:val="en-US"/>
        </w:rPr>
        <w:t xml:space="preserve">Kuder, G. Frederic dan Blanche B. Paulson. </w:t>
      </w:r>
      <w:r w:rsidR="000F2C65">
        <w:rPr>
          <w:rFonts w:ascii="Arial Narrow" w:hAnsi="Arial Narrow"/>
          <w:lang w:val="en-US"/>
        </w:rPr>
        <w:t xml:space="preserve">1983. </w:t>
      </w:r>
      <w:r>
        <w:rPr>
          <w:rFonts w:ascii="Arial Narrow" w:hAnsi="Arial Narrow"/>
          <w:i/>
          <w:lang w:val="en-US"/>
        </w:rPr>
        <w:t xml:space="preserve">Mencari Bakat Anak-Anak. </w:t>
      </w:r>
      <w:r w:rsidR="000F2C65">
        <w:rPr>
          <w:rFonts w:ascii="Arial Narrow" w:hAnsi="Arial Narrow"/>
          <w:lang w:val="en-US"/>
        </w:rPr>
        <w:t xml:space="preserve">Barakat, Muhammad Khalifah dan Zakiah Daradjat, penerjemah. Jakarta: Bulan Bintang. </w:t>
      </w:r>
      <w:r w:rsidR="000F2C65">
        <w:rPr>
          <w:rFonts w:ascii="Arial Narrow" w:hAnsi="Arial Narrow"/>
          <w:lang w:val="en-US"/>
        </w:rPr>
        <w:lastRenderedPageBreak/>
        <w:t xml:space="preserve">Terjemahan dari </w:t>
      </w:r>
      <w:r w:rsidR="000F2C65" w:rsidRPr="000F2C65">
        <w:rPr>
          <w:rFonts w:ascii="Arial Narrow" w:hAnsi="Arial Narrow"/>
          <w:i/>
          <w:lang w:val="en-US"/>
        </w:rPr>
        <w:t>Exploring Children’s Interests</w:t>
      </w:r>
      <w:r w:rsidR="000F2C65">
        <w:rPr>
          <w:rFonts w:ascii="Arial Narrow" w:hAnsi="Arial Narrow"/>
          <w:lang w:val="en-US"/>
        </w:rPr>
        <w:t>.</w:t>
      </w:r>
    </w:p>
    <w:p w:rsidR="005731CA" w:rsidRPr="005731CA" w:rsidRDefault="007A2097" w:rsidP="00445B64">
      <w:pPr>
        <w:tabs>
          <w:tab w:val="left" w:pos="6390"/>
        </w:tabs>
        <w:ind w:left="567" w:hanging="567"/>
        <w:jc w:val="both"/>
        <w:rPr>
          <w:rFonts w:ascii="Arial Narrow" w:hAnsi="Arial Narrow"/>
          <w:lang w:val="en-US"/>
        </w:rPr>
      </w:pPr>
      <w:r>
        <w:rPr>
          <w:rFonts w:ascii="Arial Narrow" w:hAnsi="Arial Narrow"/>
          <w:lang w:val="en-US"/>
        </w:rPr>
        <w:t xml:space="preserve">Yousafzai, </w:t>
      </w:r>
      <w:r w:rsidR="005731CA">
        <w:rPr>
          <w:rFonts w:ascii="Arial Narrow" w:hAnsi="Arial Narrow"/>
          <w:lang w:val="en-US"/>
        </w:rPr>
        <w:t xml:space="preserve">Malala. 2018. </w:t>
      </w:r>
      <w:r w:rsidR="005731CA" w:rsidRPr="00F04E75">
        <w:rPr>
          <w:rFonts w:ascii="Arial Narrow" w:hAnsi="Arial Narrow"/>
          <w:lang w:val="en-US"/>
        </w:rPr>
        <w:t xml:space="preserve">Youtube English Speech. </w:t>
      </w:r>
      <w:hyperlink r:id="rId16" w:history="1">
        <w:r w:rsidR="005731CA" w:rsidRPr="00F04E75">
          <w:rPr>
            <w:rStyle w:val="Hyperlink"/>
            <w:color w:val="auto"/>
          </w:rPr>
          <w:t>https://www.youtube.com/watch?v=iBBB-vJZB50&amp;t=432s</w:t>
        </w:r>
      </w:hyperlink>
      <w:r w:rsidR="005731CA" w:rsidRPr="00F04E75">
        <w:rPr>
          <w:lang w:val="en-US"/>
        </w:rPr>
        <w:t>.</w:t>
      </w:r>
    </w:p>
    <w:p w:rsidR="007A0CC2" w:rsidRPr="00F04E75" w:rsidRDefault="00627382" w:rsidP="00445B64">
      <w:pPr>
        <w:tabs>
          <w:tab w:val="left" w:pos="6390"/>
        </w:tabs>
        <w:ind w:left="567" w:hanging="567"/>
        <w:jc w:val="both"/>
        <w:rPr>
          <w:rFonts w:ascii="Arial Narrow" w:hAnsi="Arial Narrow"/>
          <w:lang w:val="en-US"/>
        </w:rPr>
      </w:pPr>
      <w:r>
        <w:rPr>
          <w:rFonts w:ascii="Arial Narrow" w:hAnsi="Arial Narrow"/>
          <w:lang w:val="en-US"/>
        </w:rPr>
        <w:t xml:space="preserve">Salinan Permendikbud RI Nomor 44 Tahun 2019 tentang PPDB pada TK, SD, SMP, SMA, dan SMK. </w:t>
      </w:r>
      <w:r w:rsidR="00B54684">
        <w:rPr>
          <w:rFonts w:ascii="Arial Narrow" w:hAnsi="Arial Narrow"/>
          <w:lang w:val="en-US"/>
        </w:rPr>
        <w:t>jdih</w:t>
      </w:r>
      <w:r w:rsidR="00B54684" w:rsidRPr="00F04E75">
        <w:rPr>
          <w:rFonts w:ascii="Arial Narrow" w:hAnsi="Arial Narrow"/>
          <w:lang w:val="en-US"/>
        </w:rPr>
        <w:t>.kemendikbud.go.id</w:t>
      </w:r>
    </w:p>
    <w:p w:rsidR="00586D88" w:rsidRPr="00F04E75" w:rsidRDefault="00586D88" w:rsidP="00E9176D">
      <w:pPr>
        <w:tabs>
          <w:tab w:val="left" w:pos="6390"/>
        </w:tabs>
        <w:ind w:left="567" w:hanging="567"/>
        <w:jc w:val="both"/>
        <w:rPr>
          <w:rFonts w:ascii="Arial Narrow" w:hAnsi="Arial Narrow"/>
          <w:lang w:val="en-US"/>
        </w:rPr>
      </w:pPr>
      <w:r w:rsidRPr="00F04E75">
        <w:rPr>
          <w:rFonts w:ascii="Arial Narrow" w:hAnsi="Arial Narrow"/>
          <w:lang w:val="en-US"/>
        </w:rPr>
        <w:t xml:space="preserve">No name. 2018/09/04. “Kenali Bakat Si Kecil untuk Membantu Mengembangkannya”. </w:t>
      </w:r>
      <w:hyperlink r:id="rId17" w:history="1">
        <w:r w:rsidRPr="00F04E75">
          <w:rPr>
            <w:rStyle w:val="Hyperlink"/>
            <w:color w:val="auto"/>
          </w:rPr>
          <w:t>https://www.dancow.co.id/dpc/artikel/kenali-bakat-si-kecil-untuk-membantu-mengembangkannya</w:t>
        </w:r>
      </w:hyperlink>
    </w:p>
    <w:sectPr w:rsidR="00586D88" w:rsidRPr="00F04E75" w:rsidSect="00016681">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EA2" w:rsidRDefault="00CA3EA2" w:rsidP="00023DCC">
      <w:pPr>
        <w:spacing w:after="0" w:line="240" w:lineRule="auto"/>
      </w:pPr>
      <w:r>
        <w:separator/>
      </w:r>
    </w:p>
  </w:endnote>
  <w:endnote w:type="continuationSeparator" w:id="0">
    <w:p w:rsidR="00CA3EA2" w:rsidRDefault="00CA3EA2" w:rsidP="00023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472636"/>
      <w:docPartObj>
        <w:docPartGallery w:val="Page Numbers (Bottom of Page)"/>
        <w:docPartUnique/>
      </w:docPartObj>
    </w:sdtPr>
    <w:sdtEndPr>
      <w:rPr>
        <w:noProof/>
      </w:rPr>
    </w:sdtEndPr>
    <w:sdtContent>
      <w:p w:rsidR="00137CDC" w:rsidRDefault="00CB3BD6">
        <w:pPr>
          <w:pStyle w:val="Footer"/>
          <w:jc w:val="center"/>
        </w:pPr>
        <w:r>
          <w:fldChar w:fldCharType="begin"/>
        </w:r>
        <w:r>
          <w:instrText xml:space="preserve"> PAGE   \* MERGEFORMAT </w:instrText>
        </w:r>
        <w:r>
          <w:fldChar w:fldCharType="separate"/>
        </w:r>
        <w:r w:rsidR="00B755D8">
          <w:rPr>
            <w:noProof/>
          </w:rPr>
          <w:t>15</w:t>
        </w:r>
        <w:r>
          <w:rPr>
            <w:noProof/>
          </w:rPr>
          <w:fldChar w:fldCharType="end"/>
        </w:r>
      </w:p>
    </w:sdtContent>
  </w:sdt>
  <w:p w:rsidR="00137CDC" w:rsidRDefault="00137CD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3362722"/>
      <w:docPartObj>
        <w:docPartGallery w:val="Page Numbers (Bottom of Page)"/>
        <w:docPartUnique/>
      </w:docPartObj>
    </w:sdtPr>
    <w:sdtEndPr>
      <w:rPr>
        <w:noProof/>
      </w:rPr>
    </w:sdtEndPr>
    <w:sdtContent>
      <w:p w:rsidR="00137CDC" w:rsidRDefault="00CB3BD6">
        <w:pPr>
          <w:pStyle w:val="Footer"/>
          <w:jc w:val="center"/>
        </w:pPr>
        <w:r>
          <w:fldChar w:fldCharType="begin"/>
        </w:r>
        <w:r>
          <w:instrText xml:space="preserve"> PAGE   \* MERGEFORMAT </w:instrText>
        </w:r>
        <w:r>
          <w:fldChar w:fldCharType="separate"/>
        </w:r>
        <w:r w:rsidR="00B755D8">
          <w:rPr>
            <w:noProof/>
          </w:rPr>
          <w:t>1</w:t>
        </w:r>
        <w:r>
          <w:rPr>
            <w:noProof/>
          </w:rPr>
          <w:fldChar w:fldCharType="end"/>
        </w:r>
      </w:p>
    </w:sdtContent>
  </w:sdt>
  <w:p w:rsidR="00137CDC" w:rsidRDefault="00137C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EA2" w:rsidRDefault="00CA3EA2" w:rsidP="00023DCC">
      <w:pPr>
        <w:spacing w:after="0" w:line="240" w:lineRule="auto"/>
      </w:pPr>
      <w:r>
        <w:separator/>
      </w:r>
    </w:p>
  </w:footnote>
  <w:footnote w:type="continuationSeparator" w:id="0">
    <w:p w:rsidR="00CA3EA2" w:rsidRDefault="00CA3EA2" w:rsidP="00023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664974067"/>
      <w:docPartObj>
        <w:docPartGallery w:val="Page Numbers (Top of Page)"/>
        <w:docPartUnique/>
      </w:docPartObj>
    </w:sdtPr>
    <w:sdtEndPr>
      <w:rPr>
        <w:color w:val="808080" w:themeColor="background1" w:themeShade="80"/>
        <w:spacing w:val="60"/>
      </w:rPr>
    </w:sdtEndPr>
    <w:sdtContent>
      <w:p w:rsidR="00137CDC" w:rsidRPr="00DC3199" w:rsidRDefault="00136611" w:rsidP="000B4840">
        <w:pPr>
          <w:pStyle w:val="Header"/>
          <w:pBdr>
            <w:bottom w:val="single" w:sz="4" w:space="1" w:color="D9D9D9" w:themeColor="background1" w:themeShade="D9"/>
          </w:pBdr>
          <w:rPr>
            <w:rFonts w:ascii="Times New Roman" w:hAnsi="Times New Roman" w:cs="Times New Roman"/>
            <w:b/>
            <w:bCs/>
          </w:rPr>
        </w:pPr>
        <w:r w:rsidRPr="00DC3199">
          <w:rPr>
            <w:rFonts w:ascii="Times New Roman" w:hAnsi="Times New Roman" w:cs="Times New Roman"/>
          </w:rPr>
          <w:fldChar w:fldCharType="begin"/>
        </w:r>
        <w:r w:rsidR="00137CDC" w:rsidRPr="00DC3199">
          <w:rPr>
            <w:rFonts w:ascii="Times New Roman" w:hAnsi="Times New Roman" w:cs="Times New Roman"/>
          </w:rPr>
          <w:instrText xml:space="preserve"> PAGE   \* MERGEFORMAT </w:instrText>
        </w:r>
        <w:r w:rsidRPr="00DC3199">
          <w:rPr>
            <w:rFonts w:ascii="Times New Roman" w:hAnsi="Times New Roman" w:cs="Times New Roman"/>
          </w:rPr>
          <w:fldChar w:fldCharType="separate"/>
        </w:r>
        <w:r w:rsidR="00137CDC" w:rsidRPr="005C4FA1">
          <w:rPr>
            <w:rFonts w:ascii="Times New Roman" w:hAnsi="Times New Roman" w:cs="Times New Roman"/>
            <w:b/>
            <w:bCs/>
            <w:noProof/>
          </w:rPr>
          <w:t>4</w:t>
        </w:r>
        <w:r w:rsidRPr="00DC3199">
          <w:rPr>
            <w:rFonts w:ascii="Times New Roman" w:hAnsi="Times New Roman" w:cs="Times New Roman"/>
            <w:b/>
            <w:bCs/>
            <w:noProof/>
          </w:rPr>
          <w:fldChar w:fldCharType="end"/>
        </w:r>
        <w:r w:rsidR="00137CDC" w:rsidRPr="00DC3199">
          <w:rPr>
            <w:rFonts w:ascii="Times New Roman" w:hAnsi="Times New Roman" w:cs="Times New Roman"/>
            <w:b/>
            <w:bCs/>
          </w:rPr>
          <w:t xml:space="preserve"> | </w:t>
        </w:r>
        <w:r w:rsidR="00137CDC" w:rsidRPr="00DC3199">
          <w:rPr>
            <w:rFonts w:ascii="Times New Roman" w:hAnsi="Times New Roman" w:cs="Times New Roman"/>
            <w:color w:val="808080" w:themeColor="background1" w:themeShade="80"/>
          </w:rPr>
          <w:t>Judul Artikel Jurnal (calibri 11, reguler, after 0 before 0)</w: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CDC" w:rsidRPr="00863087" w:rsidRDefault="00137CDC" w:rsidP="00AE23A7">
    <w:pPr>
      <w:pStyle w:val="Header"/>
      <w:rPr>
        <w:rStyle w:val="Hyperlink"/>
        <w:rFonts w:ascii="Arial Narrow" w:hAnsi="Arial Narrow"/>
        <w:szCs w:val="20"/>
        <w:shd w:val="clear" w:color="auto" w:fill="FFFFFF"/>
      </w:rPr>
    </w:pPr>
    <w:r w:rsidRPr="00863087">
      <w:rPr>
        <w:rFonts w:ascii="Arial Narrow" w:hAnsi="Arial Narrow" w:cs="Times New Roman"/>
      </w:rPr>
      <w:t>Golden Age: Ju</w:t>
    </w:r>
    <w:r w:rsidR="00AE23A7">
      <w:rPr>
        <w:rFonts w:ascii="Arial Narrow" w:hAnsi="Arial Narrow" w:cs="Times New Roman"/>
      </w:rPr>
      <w:t>rnal Pendidikan Anak Usia Dini,</w:t>
    </w:r>
  </w:p>
  <w:p w:rsidR="00137CDC" w:rsidRPr="00863087" w:rsidRDefault="00137CDC" w:rsidP="000B4840">
    <w:pPr>
      <w:pStyle w:val="Header"/>
      <w:tabs>
        <w:tab w:val="clear" w:pos="9026"/>
        <w:tab w:val="left" w:pos="5220"/>
      </w:tabs>
      <w:rPr>
        <w:rFonts w:ascii="Arial Narrow" w:hAnsi="Arial Narrow" w:cs="Times New Roman"/>
      </w:rPr>
    </w:pPr>
    <w:r>
      <w:rPr>
        <w:rFonts w:ascii="Arial Narrow" w:hAnsi="Arial Narrow" w:cs="Times New Roman"/>
        <w:lang w:val="en-US"/>
      </w:rPr>
      <w:t>HERU PRATIKNO</w:t>
    </w:r>
    <w:r w:rsidRPr="00863087">
      <w:rPr>
        <w:rFonts w:ascii="Arial Narrow" w:hAnsi="Arial Narrow" w:cs="Times New Roman"/>
      </w:rPr>
      <w:t>/</w:t>
    </w:r>
    <w:r>
      <w:rPr>
        <w:rFonts w:ascii="Arial Narrow" w:hAnsi="Arial Narrow" w:cs="Times New Roman"/>
        <w:lang w:val="en-US"/>
      </w:rPr>
      <w:t xml:space="preserve">Persepsi Orang Tua terhadap Penentuan Sekolah </w:t>
    </w:r>
    <w:r w:rsidR="002E383C">
      <w:rPr>
        <w:rFonts w:ascii="Arial Narrow" w:hAnsi="Arial Narrow" w:cs="Times New Roman"/>
        <w:lang w:val="en-US"/>
      </w:rPr>
      <w:t>Bilingual</w:t>
    </w:r>
    <w:r>
      <w:rPr>
        <w:rFonts w:ascii="Arial Narrow" w:hAnsi="Arial Narrow" w:cs="Times New Roman"/>
        <w:lang w:val="en-US"/>
      </w:rPr>
      <w:t xml:space="preserve"> Jenjang PAUD dan SD pada Masa </w:t>
    </w:r>
    <w:r w:rsidR="00412BFF">
      <w:rPr>
        <w:rFonts w:ascii="Arial Narrow" w:hAnsi="Arial Narrow" w:cs="Times New Roman"/>
        <w:lang w:val="en-US"/>
      </w:rPr>
      <w:t xml:space="preserve">Pandemi </w:t>
    </w:r>
    <w:r>
      <w:rPr>
        <w:rFonts w:ascii="Arial Narrow" w:hAnsi="Arial Narrow" w:cs="Times New Roman"/>
        <w:lang w:val="en-US"/>
      </w:rPr>
      <w:t>COVID-19</w:t>
    </w:r>
    <w:r w:rsidRPr="00863087">
      <w:rPr>
        <w:rFonts w:ascii="Arial Narrow" w:hAnsi="Arial Narrow" w:cs="Times New Roman"/>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CDC" w:rsidRPr="00863087" w:rsidRDefault="00137CDC" w:rsidP="00AE23A7">
    <w:pPr>
      <w:pStyle w:val="Header"/>
      <w:shd w:val="clear" w:color="auto" w:fill="FFFFFF" w:themeFill="background1"/>
      <w:rPr>
        <w:rStyle w:val="Hyperlink"/>
        <w:rFonts w:ascii="Arial Narrow" w:hAnsi="Arial Narrow"/>
        <w:szCs w:val="20"/>
        <w:shd w:val="clear" w:color="auto" w:fill="FFFFFF"/>
      </w:rPr>
    </w:pPr>
    <w:r w:rsidRPr="00863087">
      <w:rPr>
        <w:rFonts w:ascii="Arial Narrow" w:hAnsi="Arial Narrow" w:cs="Times New Roman"/>
      </w:rPr>
      <w:t>Golden Age: Ju</w:t>
    </w:r>
    <w:r w:rsidR="00AE23A7">
      <w:rPr>
        <w:rFonts w:ascii="Arial Narrow" w:hAnsi="Arial Narrow" w:cs="Times New Roman"/>
      </w:rPr>
      <w:t>rnal Pendidikan Anak Usia Dini,</w:t>
    </w:r>
  </w:p>
  <w:p w:rsidR="00137CDC" w:rsidRPr="00863087" w:rsidRDefault="00137CDC" w:rsidP="000B4840">
    <w:pPr>
      <w:pStyle w:val="Header"/>
      <w:shd w:val="clear" w:color="auto" w:fill="FFFFFF" w:themeFill="background1"/>
      <w:tabs>
        <w:tab w:val="clear" w:pos="9026"/>
        <w:tab w:val="left" w:pos="5220"/>
      </w:tabs>
      <w:rPr>
        <w:rFonts w:ascii="Arial Narrow" w:hAnsi="Arial Narrow" w:cs="Times New Roman"/>
      </w:rPr>
    </w:pPr>
    <w:r>
      <w:rPr>
        <w:rFonts w:ascii="Arial Narrow" w:hAnsi="Arial Narrow" w:cs="Times New Roman"/>
        <w:lang w:val="en-US"/>
      </w:rPr>
      <w:t>HERU PRATIKNO</w:t>
    </w:r>
    <w:r w:rsidRPr="00863087">
      <w:rPr>
        <w:rFonts w:ascii="Arial Narrow" w:hAnsi="Arial Narrow" w:cs="Times New Roman"/>
      </w:rPr>
      <w:t>/</w:t>
    </w:r>
    <w:r>
      <w:rPr>
        <w:rFonts w:ascii="Arial Narrow" w:hAnsi="Arial Narrow" w:cs="Times New Roman"/>
        <w:lang w:val="en-US"/>
      </w:rPr>
      <w:t xml:space="preserve">Persepsi Orang Tua terhadap Penentuan Sekolah </w:t>
    </w:r>
    <w:r w:rsidR="00E45FCA">
      <w:rPr>
        <w:rFonts w:ascii="Arial Narrow" w:hAnsi="Arial Narrow" w:cs="Times New Roman"/>
        <w:lang w:val="en-US"/>
      </w:rPr>
      <w:t>Bilingual</w:t>
    </w:r>
    <w:r>
      <w:rPr>
        <w:rFonts w:ascii="Arial Narrow" w:hAnsi="Arial Narrow" w:cs="Times New Roman"/>
        <w:lang w:val="en-US"/>
      </w:rPr>
      <w:t xml:space="preserve"> Jenjang PAUD dan SD pada Masa</w:t>
    </w:r>
    <w:r w:rsidR="00412BFF">
      <w:rPr>
        <w:rFonts w:ascii="Arial Narrow" w:hAnsi="Arial Narrow" w:cs="Times New Roman"/>
        <w:lang w:val="en-US"/>
      </w:rPr>
      <w:t xml:space="preserve"> Pandemi</w:t>
    </w:r>
    <w:r>
      <w:rPr>
        <w:rFonts w:ascii="Arial Narrow" w:hAnsi="Arial Narrow" w:cs="Times New Roman"/>
        <w:lang w:val="en-US"/>
      </w:rPr>
      <w:t xml:space="preserve"> COVID-19</w:t>
    </w:r>
    <w:r w:rsidRPr="00863087">
      <w:rPr>
        <w:rFonts w:ascii="Arial Narrow" w:hAnsi="Arial Narrow" w:cs="Times New Roman"/>
      </w:rPr>
      <w:tab/>
    </w:r>
  </w:p>
  <w:p w:rsidR="00137CDC" w:rsidRPr="00863087" w:rsidRDefault="00137CDC" w:rsidP="000B4840">
    <w:pPr>
      <w:pStyle w:val="Header"/>
      <w:shd w:val="clear" w:color="auto" w:fill="FFFFFF" w:themeFill="background1"/>
      <w:tabs>
        <w:tab w:val="clear" w:pos="9026"/>
        <w:tab w:val="left" w:pos="5220"/>
      </w:tabs>
      <w:rPr>
        <w:rFonts w:ascii="Arial Narrow" w:hAnsi="Arial Narrow"/>
      </w:rPr>
    </w:pPr>
    <w:r w:rsidRPr="00863087">
      <w:rPr>
        <w:rFonts w:ascii="Arial Narrow" w:hAnsi="Arial Narrow" w:cs="Times New Roman"/>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14B80"/>
    <w:multiLevelType w:val="hybridMultilevel"/>
    <w:tmpl w:val="55FC2E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44354E"/>
    <w:multiLevelType w:val="hybridMultilevel"/>
    <w:tmpl w:val="462436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DCC"/>
    <w:rsid w:val="00004EAC"/>
    <w:rsid w:val="000078B2"/>
    <w:rsid w:val="00012221"/>
    <w:rsid w:val="0001634D"/>
    <w:rsid w:val="00016681"/>
    <w:rsid w:val="00020382"/>
    <w:rsid w:val="00023DCC"/>
    <w:rsid w:val="00026120"/>
    <w:rsid w:val="00026E02"/>
    <w:rsid w:val="00031C6D"/>
    <w:rsid w:val="00037609"/>
    <w:rsid w:val="00047870"/>
    <w:rsid w:val="00052F2A"/>
    <w:rsid w:val="00062164"/>
    <w:rsid w:val="00063E34"/>
    <w:rsid w:val="00065332"/>
    <w:rsid w:val="0006731C"/>
    <w:rsid w:val="0007074E"/>
    <w:rsid w:val="00080FA9"/>
    <w:rsid w:val="00081FAE"/>
    <w:rsid w:val="00084277"/>
    <w:rsid w:val="0008613F"/>
    <w:rsid w:val="0008719E"/>
    <w:rsid w:val="000905A2"/>
    <w:rsid w:val="0009575A"/>
    <w:rsid w:val="00097805"/>
    <w:rsid w:val="000A3DB3"/>
    <w:rsid w:val="000A5B79"/>
    <w:rsid w:val="000B244D"/>
    <w:rsid w:val="000B4840"/>
    <w:rsid w:val="000B5257"/>
    <w:rsid w:val="000B55A9"/>
    <w:rsid w:val="000C2FB3"/>
    <w:rsid w:val="000C6BE4"/>
    <w:rsid w:val="000D1F7B"/>
    <w:rsid w:val="000E0127"/>
    <w:rsid w:val="000E0E80"/>
    <w:rsid w:val="000F2C65"/>
    <w:rsid w:val="000F3CCB"/>
    <w:rsid w:val="000F48A0"/>
    <w:rsid w:val="000F598C"/>
    <w:rsid w:val="000F6869"/>
    <w:rsid w:val="0010039A"/>
    <w:rsid w:val="001053FA"/>
    <w:rsid w:val="00106E5C"/>
    <w:rsid w:val="00107FC2"/>
    <w:rsid w:val="00110B2E"/>
    <w:rsid w:val="00110F5D"/>
    <w:rsid w:val="0011204B"/>
    <w:rsid w:val="001123F2"/>
    <w:rsid w:val="0011482C"/>
    <w:rsid w:val="001148B0"/>
    <w:rsid w:val="00117D18"/>
    <w:rsid w:val="0012467A"/>
    <w:rsid w:val="00127608"/>
    <w:rsid w:val="001344EE"/>
    <w:rsid w:val="0013465E"/>
    <w:rsid w:val="00136285"/>
    <w:rsid w:val="00136611"/>
    <w:rsid w:val="00136659"/>
    <w:rsid w:val="00136CD5"/>
    <w:rsid w:val="0013767C"/>
    <w:rsid w:val="00137CDC"/>
    <w:rsid w:val="00141A17"/>
    <w:rsid w:val="00145551"/>
    <w:rsid w:val="00161FE4"/>
    <w:rsid w:val="00163EB6"/>
    <w:rsid w:val="00167C90"/>
    <w:rsid w:val="0017089B"/>
    <w:rsid w:val="00170DD3"/>
    <w:rsid w:val="00172D99"/>
    <w:rsid w:val="00176989"/>
    <w:rsid w:val="00181FD3"/>
    <w:rsid w:val="001829B0"/>
    <w:rsid w:val="001843B3"/>
    <w:rsid w:val="00184A70"/>
    <w:rsid w:val="0019016E"/>
    <w:rsid w:val="001911E5"/>
    <w:rsid w:val="001941A2"/>
    <w:rsid w:val="001A5EF9"/>
    <w:rsid w:val="001B22B6"/>
    <w:rsid w:val="001B420F"/>
    <w:rsid w:val="001C3124"/>
    <w:rsid w:val="001C3E43"/>
    <w:rsid w:val="001C645C"/>
    <w:rsid w:val="001C6E8A"/>
    <w:rsid w:val="001C7A8A"/>
    <w:rsid w:val="001D03F5"/>
    <w:rsid w:val="001D05BD"/>
    <w:rsid w:val="001D0FBE"/>
    <w:rsid w:val="001D1036"/>
    <w:rsid w:val="001D1568"/>
    <w:rsid w:val="001D1839"/>
    <w:rsid w:val="001D51A7"/>
    <w:rsid w:val="001E331C"/>
    <w:rsid w:val="001F0155"/>
    <w:rsid w:val="001F4B8B"/>
    <w:rsid w:val="001F5808"/>
    <w:rsid w:val="001F7978"/>
    <w:rsid w:val="00213645"/>
    <w:rsid w:val="0021706F"/>
    <w:rsid w:val="002228BE"/>
    <w:rsid w:val="002305CE"/>
    <w:rsid w:val="002334FC"/>
    <w:rsid w:val="00237E11"/>
    <w:rsid w:val="00242477"/>
    <w:rsid w:val="00262950"/>
    <w:rsid w:val="00264EA6"/>
    <w:rsid w:val="00270320"/>
    <w:rsid w:val="00274398"/>
    <w:rsid w:val="00283494"/>
    <w:rsid w:val="00284B81"/>
    <w:rsid w:val="00285137"/>
    <w:rsid w:val="002932F1"/>
    <w:rsid w:val="00293D92"/>
    <w:rsid w:val="002A239C"/>
    <w:rsid w:val="002A31AA"/>
    <w:rsid w:val="002B2079"/>
    <w:rsid w:val="002B3825"/>
    <w:rsid w:val="002C0106"/>
    <w:rsid w:val="002C5A1A"/>
    <w:rsid w:val="002D42A6"/>
    <w:rsid w:val="002D4CD3"/>
    <w:rsid w:val="002D72CA"/>
    <w:rsid w:val="002E383C"/>
    <w:rsid w:val="002E4107"/>
    <w:rsid w:val="002E41D3"/>
    <w:rsid w:val="002F3588"/>
    <w:rsid w:val="002F4C3D"/>
    <w:rsid w:val="002F5892"/>
    <w:rsid w:val="002F76DD"/>
    <w:rsid w:val="00300E25"/>
    <w:rsid w:val="00301645"/>
    <w:rsid w:val="00305CDA"/>
    <w:rsid w:val="00305E01"/>
    <w:rsid w:val="0031287C"/>
    <w:rsid w:val="00313D5F"/>
    <w:rsid w:val="00322A95"/>
    <w:rsid w:val="00324B2A"/>
    <w:rsid w:val="00325822"/>
    <w:rsid w:val="00336935"/>
    <w:rsid w:val="00341545"/>
    <w:rsid w:val="00341A63"/>
    <w:rsid w:val="00352EE6"/>
    <w:rsid w:val="00353B6B"/>
    <w:rsid w:val="0036048C"/>
    <w:rsid w:val="00364294"/>
    <w:rsid w:val="00376C0A"/>
    <w:rsid w:val="0038535C"/>
    <w:rsid w:val="0039350B"/>
    <w:rsid w:val="003935B2"/>
    <w:rsid w:val="00395E66"/>
    <w:rsid w:val="003A720F"/>
    <w:rsid w:val="003C68C0"/>
    <w:rsid w:val="003D50A1"/>
    <w:rsid w:val="003E1CC5"/>
    <w:rsid w:val="003E1D63"/>
    <w:rsid w:val="003E2E5A"/>
    <w:rsid w:val="003E3555"/>
    <w:rsid w:val="003E54F3"/>
    <w:rsid w:val="003E6EE7"/>
    <w:rsid w:val="003F046F"/>
    <w:rsid w:val="00406902"/>
    <w:rsid w:val="00412BFF"/>
    <w:rsid w:val="004161E2"/>
    <w:rsid w:val="004279CD"/>
    <w:rsid w:val="00433546"/>
    <w:rsid w:val="0043384F"/>
    <w:rsid w:val="00434B9F"/>
    <w:rsid w:val="00436227"/>
    <w:rsid w:val="004439B6"/>
    <w:rsid w:val="00443B55"/>
    <w:rsid w:val="004440E6"/>
    <w:rsid w:val="004454A2"/>
    <w:rsid w:val="00445B64"/>
    <w:rsid w:val="00445F6D"/>
    <w:rsid w:val="0045157F"/>
    <w:rsid w:val="004527E3"/>
    <w:rsid w:val="0045752F"/>
    <w:rsid w:val="004655E5"/>
    <w:rsid w:val="004660DF"/>
    <w:rsid w:val="0047041B"/>
    <w:rsid w:val="00470EA4"/>
    <w:rsid w:val="0047284F"/>
    <w:rsid w:val="004830FB"/>
    <w:rsid w:val="00483167"/>
    <w:rsid w:val="004851C6"/>
    <w:rsid w:val="00486DAD"/>
    <w:rsid w:val="00486EAD"/>
    <w:rsid w:val="004A02B8"/>
    <w:rsid w:val="004B3E58"/>
    <w:rsid w:val="004C2567"/>
    <w:rsid w:val="004C5777"/>
    <w:rsid w:val="004D3AFE"/>
    <w:rsid w:val="004D64F7"/>
    <w:rsid w:val="004F128B"/>
    <w:rsid w:val="0050093E"/>
    <w:rsid w:val="00501B22"/>
    <w:rsid w:val="00502F4D"/>
    <w:rsid w:val="0051105C"/>
    <w:rsid w:val="00513FE8"/>
    <w:rsid w:val="0051446E"/>
    <w:rsid w:val="00514673"/>
    <w:rsid w:val="00514BCC"/>
    <w:rsid w:val="00517067"/>
    <w:rsid w:val="005251D5"/>
    <w:rsid w:val="005306AD"/>
    <w:rsid w:val="0053163E"/>
    <w:rsid w:val="00533C29"/>
    <w:rsid w:val="0053710D"/>
    <w:rsid w:val="0053716F"/>
    <w:rsid w:val="00537D2F"/>
    <w:rsid w:val="005401D0"/>
    <w:rsid w:val="00541D3C"/>
    <w:rsid w:val="00542DAD"/>
    <w:rsid w:val="005435A7"/>
    <w:rsid w:val="00547088"/>
    <w:rsid w:val="0054740D"/>
    <w:rsid w:val="0055538A"/>
    <w:rsid w:val="0055563D"/>
    <w:rsid w:val="00567596"/>
    <w:rsid w:val="005731CA"/>
    <w:rsid w:val="005733B3"/>
    <w:rsid w:val="00574F47"/>
    <w:rsid w:val="0058355C"/>
    <w:rsid w:val="00583C22"/>
    <w:rsid w:val="00586D88"/>
    <w:rsid w:val="00587733"/>
    <w:rsid w:val="00590990"/>
    <w:rsid w:val="005915C2"/>
    <w:rsid w:val="00592068"/>
    <w:rsid w:val="00595256"/>
    <w:rsid w:val="005A0185"/>
    <w:rsid w:val="005A6B2B"/>
    <w:rsid w:val="005A774A"/>
    <w:rsid w:val="005B379D"/>
    <w:rsid w:val="005B4FDB"/>
    <w:rsid w:val="005C1069"/>
    <w:rsid w:val="005C1931"/>
    <w:rsid w:val="005C4F24"/>
    <w:rsid w:val="005C4FB8"/>
    <w:rsid w:val="005D1032"/>
    <w:rsid w:val="005D55F8"/>
    <w:rsid w:val="005D5EE8"/>
    <w:rsid w:val="005D6C22"/>
    <w:rsid w:val="005E5AC3"/>
    <w:rsid w:val="005F1045"/>
    <w:rsid w:val="005F627C"/>
    <w:rsid w:val="005F7B9B"/>
    <w:rsid w:val="00603D14"/>
    <w:rsid w:val="00604C2F"/>
    <w:rsid w:val="0060505C"/>
    <w:rsid w:val="00607275"/>
    <w:rsid w:val="006117F1"/>
    <w:rsid w:val="006120A4"/>
    <w:rsid w:val="0062412A"/>
    <w:rsid w:val="00627382"/>
    <w:rsid w:val="006319DE"/>
    <w:rsid w:val="00634194"/>
    <w:rsid w:val="00637C6D"/>
    <w:rsid w:val="006417FC"/>
    <w:rsid w:val="006458EA"/>
    <w:rsid w:val="00647010"/>
    <w:rsid w:val="00660B2F"/>
    <w:rsid w:val="006630E7"/>
    <w:rsid w:val="006641D1"/>
    <w:rsid w:val="00665246"/>
    <w:rsid w:val="00665D52"/>
    <w:rsid w:val="00671722"/>
    <w:rsid w:val="00676B40"/>
    <w:rsid w:val="006804F7"/>
    <w:rsid w:val="00681B01"/>
    <w:rsid w:val="00681D0B"/>
    <w:rsid w:val="00682185"/>
    <w:rsid w:val="006826A6"/>
    <w:rsid w:val="00686D5C"/>
    <w:rsid w:val="00693012"/>
    <w:rsid w:val="0069576B"/>
    <w:rsid w:val="006976B9"/>
    <w:rsid w:val="006A1F89"/>
    <w:rsid w:val="006A3556"/>
    <w:rsid w:val="006A41FF"/>
    <w:rsid w:val="006B2E64"/>
    <w:rsid w:val="006B3016"/>
    <w:rsid w:val="006B564D"/>
    <w:rsid w:val="006C025F"/>
    <w:rsid w:val="006C0C58"/>
    <w:rsid w:val="006C20B0"/>
    <w:rsid w:val="006D17BD"/>
    <w:rsid w:val="006D2A9E"/>
    <w:rsid w:val="006D3E56"/>
    <w:rsid w:val="006D72AC"/>
    <w:rsid w:val="006E38C4"/>
    <w:rsid w:val="006E6305"/>
    <w:rsid w:val="006F2DF3"/>
    <w:rsid w:val="006F4300"/>
    <w:rsid w:val="006F58D3"/>
    <w:rsid w:val="006F607E"/>
    <w:rsid w:val="007035AE"/>
    <w:rsid w:val="00704204"/>
    <w:rsid w:val="007122B1"/>
    <w:rsid w:val="00714421"/>
    <w:rsid w:val="00716B60"/>
    <w:rsid w:val="00723A4D"/>
    <w:rsid w:val="007324CD"/>
    <w:rsid w:val="0073331E"/>
    <w:rsid w:val="007355C0"/>
    <w:rsid w:val="007367E3"/>
    <w:rsid w:val="007473D5"/>
    <w:rsid w:val="007563FD"/>
    <w:rsid w:val="007630D8"/>
    <w:rsid w:val="0076443F"/>
    <w:rsid w:val="0076599F"/>
    <w:rsid w:val="00766E74"/>
    <w:rsid w:val="00767C3F"/>
    <w:rsid w:val="0077072A"/>
    <w:rsid w:val="00771445"/>
    <w:rsid w:val="00775169"/>
    <w:rsid w:val="0077576D"/>
    <w:rsid w:val="00777D2B"/>
    <w:rsid w:val="0078354C"/>
    <w:rsid w:val="00786B3E"/>
    <w:rsid w:val="007926F8"/>
    <w:rsid w:val="00796487"/>
    <w:rsid w:val="007A0CC2"/>
    <w:rsid w:val="007A17E9"/>
    <w:rsid w:val="007A2097"/>
    <w:rsid w:val="007A315E"/>
    <w:rsid w:val="007B193E"/>
    <w:rsid w:val="007B4546"/>
    <w:rsid w:val="007B5EB6"/>
    <w:rsid w:val="007C3E0C"/>
    <w:rsid w:val="007C4B23"/>
    <w:rsid w:val="007D4599"/>
    <w:rsid w:val="007E258C"/>
    <w:rsid w:val="007E3CD7"/>
    <w:rsid w:val="007E4637"/>
    <w:rsid w:val="007E5D30"/>
    <w:rsid w:val="007F48D7"/>
    <w:rsid w:val="007F53D5"/>
    <w:rsid w:val="007F79C4"/>
    <w:rsid w:val="00802C0E"/>
    <w:rsid w:val="0081174B"/>
    <w:rsid w:val="00812E31"/>
    <w:rsid w:val="00823902"/>
    <w:rsid w:val="008273EC"/>
    <w:rsid w:val="008274CF"/>
    <w:rsid w:val="00832BD2"/>
    <w:rsid w:val="00836641"/>
    <w:rsid w:val="0084040D"/>
    <w:rsid w:val="00841773"/>
    <w:rsid w:val="0084236A"/>
    <w:rsid w:val="00843C63"/>
    <w:rsid w:val="00846B0E"/>
    <w:rsid w:val="00851673"/>
    <w:rsid w:val="00852F0F"/>
    <w:rsid w:val="00863596"/>
    <w:rsid w:val="00873E07"/>
    <w:rsid w:val="00874080"/>
    <w:rsid w:val="00876E5D"/>
    <w:rsid w:val="00884287"/>
    <w:rsid w:val="00885C6F"/>
    <w:rsid w:val="00886FFC"/>
    <w:rsid w:val="00893FEA"/>
    <w:rsid w:val="00895BC6"/>
    <w:rsid w:val="008966BE"/>
    <w:rsid w:val="00896A0F"/>
    <w:rsid w:val="008A17F9"/>
    <w:rsid w:val="008A401F"/>
    <w:rsid w:val="008A5B2F"/>
    <w:rsid w:val="008A6A74"/>
    <w:rsid w:val="008B720A"/>
    <w:rsid w:val="008C37E0"/>
    <w:rsid w:val="008D69C2"/>
    <w:rsid w:val="008D7687"/>
    <w:rsid w:val="008E1761"/>
    <w:rsid w:val="008E2DAD"/>
    <w:rsid w:val="008F0011"/>
    <w:rsid w:val="008F064E"/>
    <w:rsid w:val="008F5B78"/>
    <w:rsid w:val="008F6233"/>
    <w:rsid w:val="008F68C3"/>
    <w:rsid w:val="009066DD"/>
    <w:rsid w:val="00910AF6"/>
    <w:rsid w:val="00920CA3"/>
    <w:rsid w:val="009225BA"/>
    <w:rsid w:val="00922A3B"/>
    <w:rsid w:val="00923D09"/>
    <w:rsid w:val="00924D18"/>
    <w:rsid w:val="00927693"/>
    <w:rsid w:val="00931CC5"/>
    <w:rsid w:val="00937EB8"/>
    <w:rsid w:val="00941E0A"/>
    <w:rsid w:val="00947F21"/>
    <w:rsid w:val="00951038"/>
    <w:rsid w:val="00957FE2"/>
    <w:rsid w:val="00961043"/>
    <w:rsid w:val="00962DFB"/>
    <w:rsid w:val="00962F28"/>
    <w:rsid w:val="00972748"/>
    <w:rsid w:val="00983CAE"/>
    <w:rsid w:val="009860BC"/>
    <w:rsid w:val="009909A3"/>
    <w:rsid w:val="009909F7"/>
    <w:rsid w:val="00992171"/>
    <w:rsid w:val="00993ACE"/>
    <w:rsid w:val="0099426C"/>
    <w:rsid w:val="009A12E9"/>
    <w:rsid w:val="009A1E0C"/>
    <w:rsid w:val="009A33EA"/>
    <w:rsid w:val="009A4E96"/>
    <w:rsid w:val="009A6821"/>
    <w:rsid w:val="009A6A61"/>
    <w:rsid w:val="009A7566"/>
    <w:rsid w:val="009A7BEE"/>
    <w:rsid w:val="009B1EDF"/>
    <w:rsid w:val="009B4BE3"/>
    <w:rsid w:val="009D6BA1"/>
    <w:rsid w:val="009D73D7"/>
    <w:rsid w:val="009E008B"/>
    <w:rsid w:val="009E5D61"/>
    <w:rsid w:val="009F0BD1"/>
    <w:rsid w:val="009F7694"/>
    <w:rsid w:val="00A05289"/>
    <w:rsid w:val="00A10F4D"/>
    <w:rsid w:val="00A23567"/>
    <w:rsid w:val="00A25651"/>
    <w:rsid w:val="00A353CD"/>
    <w:rsid w:val="00A52CCE"/>
    <w:rsid w:val="00A5336F"/>
    <w:rsid w:val="00A55B99"/>
    <w:rsid w:val="00A618B2"/>
    <w:rsid w:val="00A62CCF"/>
    <w:rsid w:val="00A67CE8"/>
    <w:rsid w:val="00A711D4"/>
    <w:rsid w:val="00A729FD"/>
    <w:rsid w:val="00A827D3"/>
    <w:rsid w:val="00A84334"/>
    <w:rsid w:val="00A86891"/>
    <w:rsid w:val="00A87DD7"/>
    <w:rsid w:val="00A90DD4"/>
    <w:rsid w:val="00A97A55"/>
    <w:rsid w:val="00A97FC1"/>
    <w:rsid w:val="00AA464B"/>
    <w:rsid w:val="00AB0B1C"/>
    <w:rsid w:val="00AB284D"/>
    <w:rsid w:val="00AB530A"/>
    <w:rsid w:val="00AB65A6"/>
    <w:rsid w:val="00AC0783"/>
    <w:rsid w:val="00AC5541"/>
    <w:rsid w:val="00AC742B"/>
    <w:rsid w:val="00AD288B"/>
    <w:rsid w:val="00AE1E32"/>
    <w:rsid w:val="00AE23A7"/>
    <w:rsid w:val="00AE3932"/>
    <w:rsid w:val="00AE4C68"/>
    <w:rsid w:val="00AE5C4B"/>
    <w:rsid w:val="00AF1073"/>
    <w:rsid w:val="00AF123A"/>
    <w:rsid w:val="00AF1F66"/>
    <w:rsid w:val="00AF4056"/>
    <w:rsid w:val="00AF5A4A"/>
    <w:rsid w:val="00B03CF0"/>
    <w:rsid w:val="00B040FF"/>
    <w:rsid w:val="00B12F34"/>
    <w:rsid w:val="00B16B83"/>
    <w:rsid w:val="00B2002E"/>
    <w:rsid w:val="00B2492A"/>
    <w:rsid w:val="00B2634A"/>
    <w:rsid w:val="00B34BF5"/>
    <w:rsid w:val="00B35E54"/>
    <w:rsid w:val="00B441E3"/>
    <w:rsid w:val="00B45061"/>
    <w:rsid w:val="00B46CCF"/>
    <w:rsid w:val="00B53CE5"/>
    <w:rsid w:val="00B54684"/>
    <w:rsid w:val="00B60F82"/>
    <w:rsid w:val="00B62642"/>
    <w:rsid w:val="00B626C7"/>
    <w:rsid w:val="00B65F78"/>
    <w:rsid w:val="00B665B7"/>
    <w:rsid w:val="00B70948"/>
    <w:rsid w:val="00B71C2D"/>
    <w:rsid w:val="00B723D6"/>
    <w:rsid w:val="00B755D8"/>
    <w:rsid w:val="00B779A8"/>
    <w:rsid w:val="00B8214F"/>
    <w:rsid w:val="00B82E25"/>
    <w:rsid w:val="00B83825"/>
    <w:rsid w:val="00B86E7A"/>
    <w:rsid w:val="00B910D6"/>
    <w:rsid w:val="00B9332D"/>
    <w:rsid w:val="00B9383A"/>
    <w:rsid w:val="00B9691F"/>
    <w:rsid w:val="00BA6EFD"/>
    <w:rsid w:val="00BB34C6"/>
    <w:rsid w:val="00BB405E"/>
    <w:rsid w:val="00BC063E"/>
    <w:rsid w:val="00BC349D"/>
    <w:rsid w:val="00BC5080"/>
    <w:rsid w:val="00BC6390"/>
    <w:rsid w:val="00BD5637"/>
    <w:rsid w:val="00BE05E2"/>
    <w:rsid w:val="00BE1381"/>
    <w:rsid w:val="00BE1476"/>
    <w:rsid w:val="00BE3698"/>
    <w:rsid w:val="00BE52D7"/>
    <w:rsid w:val="00BE5542"/>
    <w:rsid w:val="00BF0931"/>
    <w:rsid w:val="00BF53AE"/>
    <w:rsid w:val="00C01AD8"/>
    <w:rsid w:val="00C07839"/>
    <w:rsid w:val="00C265FD"/>
    <w:rsid w:val="00C27CCA"/>
    <w:rsid w:val="00C33118"/>
    <w:rsid w:val="00C36599"/>
    <w:rsid w:val="00C411CA"/>
    <w:rsid w:val="00C46CFA"/>
    <w:rsid w:val="00C538C3"/>
    <w:rsid w:val="00C61201"/>
    <w:rsid w:val="00C65A88"/>
    <w:rsid w:val="00C67B85"/>
    <w:rsid w:val="00C7140D"/>
    <w:rsid w:val="00C727CF"/>
    <w:rsid w:val="00C73AD9"/>
    <w:rsid w:val="00C75175"/>
    <w:rsid w:val="00C76F4E"/>
    <w:rsid w:val="00C81BEC"/>
    <w:rsid w:val="00C838BB"/>
    <w:rsid w:val="00C94BA9"/>
    <w:rsid w:val="00CA0525"/>
    <w:rsid w:val="00CA25CA"/>
    <w:rsid w:val="00CA3EA2"/>
    <w:rsid w:val="00CB0F8C"/>
    <w:rsid w:val="00CB3BD6"/>
    <w:rsid w:val="00CC18B6"/>
    <w:rsid w:val="00CC3209"/>
    <w:rsid w:val="00CD0CC9"/>
    <w:rsid w:val="00CD0DCB"/>
    <w:rsid w:val="00CD4E56"/>
    <w:rsid w:val="00CD5A57"/>
    <w:rsid w:val="00CD7418"/>
    <w:rsid w:val="00CE3BA3"/>
    <w:rsid w:val="00CE5EDB"/>
    <w:rsid w:val="00CE6B80"/>
    <w:rsid w:val="00CE7520"/>
    <w:rsid w:val="00CF2614"/>
    <w:rsid w:val="00CF58A9"/>
    <w:rsid w:val="00D02551"/>
    <w:rsid w:val="00D03133"/>
    <w:rsid w:val="00D07BB5"/>
    <w:rsid w:val="00D12846"/>
    <w:rsid w:val="00D138CA"/>
    <w:rsid w:val="00D20C70"/>
    <w:rsid w:val="00D22D37"/>
    <w:rsid w:val="00D27442"/>
    <w:rsid w:val="00D303A8"/>
    <w:rsid w:val="00D329AC"/>
    <w:rsid w:val="00D336A7"/>
    <w:rsid w:val="00D33ABD"/>
    <w:rsid w:val="00D33E54"/>
    <w:rsid w:val="00D40565"/>
    <w:rsid w:val="00D405C7"/>
    <w:rsid w:val="00D43B15"/>
    <w:rsid w:val="00D449C9"/>
    <w:rsid w:val="00D53C06"/>
    <w:rsid w:val="00D717B7"/>
    <w:rsid w:val="00D722E1"/>
    <w:rsid w:val="00D746C6"/>
    <w:rsid w:val="00D85BB3"/>
    <w:rsid w:val="00D85D77"/>
    <w:rsid w:val="00D925C6"/>
    <w:rsid w:val="00D93021"/>
    <w:rsid w:val="00D9424F"/>
    <w:rsid w:val="00D95BF4"/>
    <w:rsid w:val="00DB4222"/>
    <w:rsid w:val="00DB5A10"/>
    <w:rsid w:val="00DC1672"/>
    <w:rsid w:val="00DC20E0"/>
    <w:rsid w:val="00DC50BD"/>
    <w:rsid w:val="00DC5648"/>
    <w:rsid w:val="00DC5FE7"/>
    <w:rsid w:val="00DC78B1"/>
    <w:rsid w:val="00DD35B4"/>
    <w:rsid w:val="00DD3E61"/>
    <w:rsid w:val="00DD5936"/>
    <w:rsid w:val="00DD76F3"/>
    <w:rsid w:val="00DD7E8A"/>
    <w:rsid w:val="00DE1E3C"/>
    <w:rsid w:val="00DE4111"/>
    <w:rsid w:val="00DF6CBB"/>
    <w:rsid w:val="00E00C00"/>
    <w:rsid w:val="00E03698"/>
    <w:rsid w:val="00E1035D"/>
    <w:rsid w:val="00E10580"/>
    <w:rsid w:val="00E10C05"/>
    <w:rsid w:val="00E13A6A"/>
    <w:rsid w:val="00E14684"/>
    <w:rsid w:val="00E14EA9"/>
    <w:rsid w:val="00E179E6"/>
    <w:rsid w:val="00E218B3"/>
    <w:rsid w:val="00E27111"/>
    <w:rsid w:val="00E3205F"/>
    <w:rsid w:val="00E335FD"/>
    <w:rsid w:val="00E366C2"/>
    <w:rsid w:val="00E45FCA"/>
    <w:rsid w:val="00E472E6"/>
    <w:rsid w:val="00E504D8"/>
    <w:rsid w:val="00E51791"/>
    <w:rsid w:val="00E600F7"/>
    <w:rsid w:val="00E626FB"/>
    <w:rsid w:val="00E62957"/>
    <w:rsid w:val="00E644D6"/>
    <w:rsid w:val="00E7153A"/>
    <w:rsid w:val="00E83233"/>
    <w:rsid w:val="00E8339A"/>
    <w:rsid w:val="00E85207"/>
    <w:rsid w:val="00E86195"/>
    <w:rsid w:val="00E9176D"/>
    <w:rsid w:val="00E921BF"/>
    <w:rsid w:val="00E92EE4"/>
    <w:rsid w:val="00E94956"/>
    <w:rsid w:val="00E94B68"/>
    <w:rsid w:val="00EA125C"/>
    <w:rsid w:val="00EA518F"/>
    <w:rsid w:val="00EA65D4"/>
    <w:rsid w:val="00EB0866"/>
    <w:rsid w:val="00EB120D"/>
    <w:rsid w:val="00EC1B45"/>
    <w:rsid w:val="00EC6453"/>
    <w:rsid w:val="00ED286F"/>
    <w:rsid w:val="00ED4107"/>
    <w:rsid w:val="00EE140B"/>
    <w:rsid w:val="00EE49D7"/>
    <w:rsid w:val="00EE4A14"/>
    <w:rsid w:val="00EE5132"/>
    <w:rsid w:val="00EE74FF"/>
    <w:rsid w:val="00EF0D80"/>
    <w:rsid w:val="00EF65FA"/>
    <w:rsid w:val="00F04E75"/>
    <w:rsid w:val="00F053A3"/>
    <w:rsid w:val="00F2077B"/>
    <w:rsid w:val="00F217AB"/>
    <w:rsid w:val="00F25847"/>
    <w:rsid w:val="00F26F48"/>
    <w:rsid w:val="00F30166"/>
    <w:rsid w:val="00F359F3"/>
    <w:rsid w:val="00F36259"/>
    <w:rsid w:val="00F41026"/>
    <w:rsid w:val="00F53787"/>
    <w:rsid w:val="00F620D3"/>
    <w:rsid w:val="00F70942"/>
    <w:rsid w:val="00F732FE"/>
    <w:rsid w:val="00F76017"/>
    <w:rsid w:val="00F7672A"/>
    <w:rsid w:val="00F825EA"/>
    <w:rsid w:val="00F84C81"/>
    <w:rsid w:val="00F84FCC"/>
    <w:rsid w:val="00F92557"/>
    <w:rsid w:val="00F96496"/>
    <w:rsid w:val="00FA2307"/>
    <w:rsid w:val="00FA2845"/>
    <w:rsid w:val="00FA3B65"/>
    <w:rsid w:val="00FB0ED3"/>
    <w:rsid w:val="00FB3A99"/>
    <w:rsid w:val="00FC1C04"/>
    <w:rsid w:val="00FC3FAB"/>
    <w:rsid w:val="00FC6DDC"/>
    <w:rsid w:val="00FD1A6A"/>
    <w:rsid w:val="00FE1854"/>
    <w:rsid w:val="00FE3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0A9E6"/>
  <w15:docId w15:val="{F8BF65B5-3363-4774-BA72-7AF84F0B1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DCC"/>
    <w:rPr>
      <w:rFonts w:ascii="Calibri" w:eastAsia="Calibri"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D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DCC"/>
    <w:rPr>
      <w:rFonts w:ascii="Calibri" w:eastAsia="Calibri" w:hAnsi="Calibri" w:cs="Arial"/>
      <w:lang w:val="id-ID"/>
    </w:rPr>
  </w:style>
  <w:style w:type="character" w:styleId="Hyperlink">
    <w:name w:val="Hyperlink"/>
    <w:uiPriority w:val="99"/>
    <w:unhideWhenUsed/>
    <w:rsid w:val="00023DCC"/>
    <w:rPr>
      <w:color w:val="0000FF"/>
      <w:u w:val="single"/>
    </w:rPr>
  </w:style>
  <w:style w:type="paragraph" w:customStyle="1" w:styleId="StyleAuthorBold">
    <w:name w:val="Style Author + Bold"/>
    <w:basedOn w:val="Normal"/>
    <w:rsid w:val="00023DCC"/>
    <w:pPr>
      <w:spacing w:before="240" w:after="40" w:line="240" w:lineRule="auto"/>
      <w:jc w:val="center"/>
    </w:pPr>
    <w:rPr>
      <w:rFonts w:ascii="Times New Roman" w:eastAsia="SimSun" w:hAnsi="Times New Roman" w:cs="Times New Roman"/>
      <w:b/>
      <w:bCs/>
      <w:noProof/>
      <w:lang w:val="en-US"/>
    </w:rPr>
  </w:style>
  <w:style w:type="paragraph" w:customStyle="1" w:styleId="Afiliasi">
    <w:name w:val="Afiliasi"/>
    <w:basedOn w:val="Normal"/>
    <w:qFormat/>
    <w:rsid w:val="00023DCC"/>
    <w:pPr>
      <w:spacing w:before="40" w:after="40" w:line="240" w:lineRule="auto"/>
      <w:contextualSpacing/>
      <w:jc w:val="center"/>
    </w:pPr>
    <w:rPr>
      <w:rFonts w:ascii="Times New Roman" w:eastAsia="SimSun" w:hAnsi="Times New Roman" w:cs="Times New Roman"/>
      <w:noProof/>
      <w:sz w:val="20"/>
      <w:szCs w:val="20"/>
    </w:rPr>
  </w:style>
  <w:style w:type="paragraph" w:customStyle="1" w:styleId="abstrak">
    <w:name w:val="abstrak"/>
    <w:basedOn w:val="BodyText"/>
    <w:qFormat/>
    <w:rsid w:val="00023DCC"/>
    <w:pPr>
      <w:spacing w:after="0" w:line="240" w:lineRule="auto"/>
      <w:ind w:left="567" w:right="567"/>
      <w:jc w:val="both"/>
    </w:pPr>
    <w:rPr>
      <w:rFonts w:ascii="Times New Roman" w:eastAsia="SimSun" w:hAnsi="Times New Roman" w:cs="Times New Roman"/>
      <w:spacing w:val="-1"/>
      <w:sz w:val="20"/>
      <w:szCs w:val="24"/>
      <w:lang w:val="en-US"/>
    </w:rPr>
  </w:style>
  <w:style w:type="paragraph" w:styleId="Footer">
    <w:name w:val="footer"/>
    <w:basedOn w:val="Normal"/>
    <w:link w:val="FooterChar"/>
    <w:uiPriority w:val="99"/>
    <w:unhideWhenUsed/>
    <w:rsid w:val="00023DC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23DCC"/>
    <w:rPr>
      <w:rFonts w:ascii="Calibri" w:eastAsia="Calibri" w:hAnsi="Calibri" w:cs="Arial"/>
      <w:lang w:val="id-ID"/>
    </w:rPr>
  </w:style>
  <w:style w:type="paragraph" w:styleId="BodyText">
    <w:name w:val="Body Text"/>
    <w:basedOn w:val="Normal"/>
    <w:link w:val="BodyTextChar"/>
    <w:uiPriority w:val="99"/>
    <w:semiHidden/>
    <w:unhideWhenUsed/>
    <w:rsid w:val="00023DCC"/>
    <w:pPr>
      <w:spacing w:after="120"/>
    </w:pPr>
  </w:style>
  <w:style w:type="character" w:customStyle="1" w:styleId="BodyTextChar">
    <w:name w:val="Body Text Char"/>
    <w:basedOn w:val="DefaultParagraphFont"/>
    <w:link w:val="BodyText"/>
    <w:uiPriority w:val="99"/>
    <w:semiHidden/>
    <w:rsid w:val="00023DCC"/>
    <w:rPr>
      <w:rFonts w:ascii="Calibri" w:eastAsia="Calibri" w:hAnsi="Calibri" w:cs="Arial"/>
      <w:lang w:val="id-ID"/>
    </w:rPr>
  </w:style>
  <w:style w:type="paragraph" w:styleId="ListParagraph">
    <w:name w:val="List Paragraph"/>
    <w:basedOn w:val="Normal"/>
    <w:uiPriority w:val="34"/>
    <w:qFormat/>
    <w:rsid w:val="00AF123A"/>
    <w:pPr>
      <w:ind w:left="720"/>
      <w:contextualSpacing/>
    </w:pPr>
  </w:style>
  <w:style w:type="paragraph" w:styleId="BalloonText">
    <w:name w:val="Balloon Text"/>
    <w:basedOn w:val="Normal"/>
    <w:link w:val="BalloonTextChar"/>
    <w:uiPriority w:val="99"/>
    <w:semiHidden/>
    <w:unhideWhenUsed/>
    <w:rsid w:val="00485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1C6"/>
    <w:rPr>
      <w:rFonts w:ascii="Tahoma" w:eastAsia="Calibri"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dancow.co.id/dpc/artikel/kenali-bakat-si-kecil-untuk-membantu-mengembangkannya" TargetMode="External"/><Relationship Id="rId2" Type="http://schemas.openxmlformats.org/officeDocument/2006/relationships/numbering" Target="numbering.xml"/><Relationship Id="rId16" Type="http://schemas.openxmlformats.org/officeDocument/2006/relationships/hyperlink" Target="https://www.youtube.com/watch?v=iBBB-vJZB50&amp;t=432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Peminatan jenis sekolah dan jenjangnya</c:v>
                </c:pt>
              </c:strCache>
            </c:strRef>
          </c:tx>
          <c:cat>
            <c:strRef>
              <c:f>Sheet1!$A$2:$A$5</c:f>
              <c:strCache>
                <c:ptCount val="4"/>
                <c:pt idx="0">
                  <c:v>TK A</c:v>
                </c:pt>
                <c:pt idx="1">
                  <c:v>TK B</c:v>
                </c:pt>
                <c:pt idx="2">
                  <c:v>1 SD</c:v>
                </c:pt>
                <c:pt idx="3">
                  <c:v>Pendidikan formal</c:v>
                </c:pt>
              </c:strCache>
            </c:strRef>
          </c:cat>
          <c:val>
            <c:numRef>
              <c:f>Sheet1!$B$2:$B$5</c:f>
              <c:numCache>
                <c:formatCode>General</c:formatCode>
                <c:ptCount val="4"/>
                <c:pt idx="0">
                  <c:v>20</c:v>
                </c:pt>
                <c:pt idx="1">
                  <c:v>17</c:v>
                </c:pt>
                <c:pt idx="2">
                  <c:v>18</c:v>
                </c:pt>
                <c:pt idx="3">
                  <c:v>5</c:v>
                </c:pt>
              </c:numCache>
            </c:numRef>
          </c:val>
          <c:extLst>
            <c:ext xmlns:c16="http://schemas.microsoft.com/office/drawing/2014/chart" uri="{C3380CC4-5D6E-409C-BE32-E72D297353CC}">
              <c16:uniqueId val="{00000000-8CB0-45C7-84D8-1A754F2B56B0}"/>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57838181685622625"/>
          <c:y val="0.5512048625500765"/>
          <c:w val="0.41698855351414438"/>
          <c:h val="0.42338002486531306"/>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Sheet1!$B$1</c:f>
              <c:strCache>
                <c:ptCount val="1"/>
                <c:pt idx="0">
                  <c:v>Jenis sekolah yang dipilih untuk anak Anda saat pandemi COVID-19</c:v>
                </c:pt>
              </c:strCache>
            </c:strRef>
          </c:tx>
          <c:invertIfNegative val="0"/>
          <c:cat>
            <c:strRef>
              <c:f>Sheet1!$A$2:$A$4</c:f>
              <c:strCache>
                <c:ptCount val="3"/>
                <c:pt idx="0">
                  <c:v>Sekolah negeri</c:v>
                </c:pt>
                <c:pt idx="1">
                  <c:v>Sekolah swasta</c:v>
                </c:pt>
                <c:pt idx="2">
                  <c:v>Sekolah Islam</c:v>
                </c:pt>
              </c:strCache>
            </c:strRef>
          </c:cat>
          <c:val>
            <c:numRef>
              <c:f>Sheet1!$B$2:$B$4</c:f>
              <c:numCache>
                <c:formatCode>General</c:formatCode>
                <c:ptCount val="3"/>
                <c:pt idx="0">
                  <c:v>12</c:v>
                </c:pt>
                <c:pt idx="1">
                  <c:v>14</c:v>
                </c:pt>
                <c:pt idx="2">
                  <c:v>34</c:v>
                </c:pt>
              </c:numCache>
            </c:numRef>
          </c:val>
          <c:extLst>
            <c:ext xmlns:c16="http://schemas.microsoft.com/office/drawing/2014/chart" uri="{C3380CC4-5D6E-409C-BE32-E72D297353CC}">
              <c16:uniqueId val="{00000000-EBCE-460E-8AB7-A2D458842AD8}"/>
            </c:ext>
          </c:extLst>
        </c:ser>
        <c:dLbls>
          <c:showLegendKey val="0"/>
          <c:showVal val="0"/>
          <c:showCatName val="0"/>
          <c:showSerName val="0"/>
          <c:showPercent val="0"/>
          <c:showBubbleSize val="0"/>
        </c:dLbls>
        <c:gapWidth val="150"/>
        <c:axId val="66227584"/>
        <c:axId val="85758336"/>
      </c:barChart>
      <c:catAx>
        <c:axId val="66227584"/>
        <c:scaling>
          <c:orientation val="minMax"/>
        </c:scaling>
        <c:delete val="0"/>
        <c:axPos val="b"/>
        <c:numFmt formatCode="General" sourceLinked="0"/>
        <c:majorTickMark val="out"/>
        <c:minorTickMark val="none"/>
        <c:tickLblPos val="nextTo"/>
        <c:crossAx val="85758336"/>
        <c:crosses val="autoZero"/>
        <c:auto val="1"/>
        <c:lblAlgn val="ctr"/>
        <c:lblOffset val="100"/>
        <c:noMultiLvlLbl val="0"/>
      </c:catAx>
      <c:valAx>
        <c:axId val="85758336"/>
        <c:scaling>
          <c:orientation val="minMax"/>
        </c:scaling>
        <c:delete val="0"/>
        <c:axPos val="l"/>
        <c:majorGridlines/>
        <c:numFmt formatCode="General" sourceLinked="1"/>
        <c:majorTickMark val="out"/>
        <c:minorTickMark val="none"/>
        <c:tickLblPos val="nextTo"/>
        <c:crossAx val="6622758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bar"/>
        <c:grouping val="clustered"/>
        <c:varyColors val="0"/>
        <c:ser>
          <c:idx val="0"/>
          <c:order val="0"/>
          <c:tx>
            <c:strRef>
              <c:f>Sheet1!$B$1</c:f>
              <c:strCache>
                <c:ptCount val="1"/>
                <c:pt idx="0">
                  <c:v>Siapakah yang menentukan sekolah anak</c:v>
                </c:pt>
              </c:strCache>
            </c:strRef>
          </c:tx>
          <c:invertIfNegative val="0"/>
          <c:cat>
            <c:strRef>
              <c:f>Sheet1!$A$2:$A$4</c:f>
              <c:strCache>
                <c:ptCount val="3"/>
                <c:pt idx="0">
                  <c:v>Anda sendiri</c:v>
                </c:pt>
                <c:pt idx="1">
                  <c:v>Ayah dan Ibu</c:v>
                </c:pt>
                <c:pt idx="2">
                  <c:v>melibatkan anak</c:v>
                </c:pt>
              </c:strCache>
            </c:strRef>
          </c:cat>
          <c:val>
            <c:numRef>
              <c:f>Sheet1!$B$2:$B$4</c:f>
              <c:numCache>
                <c:formatCode>General</c:formatCode>
                <c:ptCount val="3"/>
                <c:pt idx="0">
                  <c:v>5</c:v>
                </c:pt>
                <c:pt idx="1">
                  <c:v>31</c:v>
                </c:pt>
                <c:pt idx="2">
                  <c:v>24</c:v>
                </c:pt>
              </c:numCache>
            </c:numRef>
          </c:val>
          <c:extLst>
            <c:ext xmlns:c16="http://schemas.microsoft.com/office/drawing/2014/chart" uri="{C3380CC4-5D6E-409C-BE32-E72D297353CC}">
              <c16:uniqueId val="{00000000-CD3B-42B9-AD29-5B10A7E21809}"/>
            </c:ext>
          </c:extLst>
        </c:ser>
        <c:dLbls>
          <c:showLegendKey val="0"/>
          <c:showVal val="0"/>
          <c:showCatName val="0"/>
          <c:showSerName val="0"/>
          <c:showPercent val="0"/>
          <c:showBubbleSize val="0"/>
        </c:dLbls>
        <c:gapWidth val="150"/>
        <c:axId val="65545728"/>
        <c:axId val="65547264"/>
      </c:barChart>
      <c:catAx>
        <c:axId val="65545728"/>
        <c:scaling>
          <c:orientation val="minMax"/>
        </c:scaling>
        <c:delete val="0"/>
        <c:axPos val="l"/>
        <c:numFmt formatCode="General" sourceLinked="0"/>
        <c:majorTickMark val="out"/>
        <c:minorTickMark val="none"/>
        <c:tickLblPos val="nextTo"/>
        <c:crossAx val="65547264"/>
        <c:crosses val="autoZero"/>
        <c:auto val="1"/>
        <c:lblAlgn val="ctr"/>
        <c:lblOffset val="100"/>
        <c:noMultiLvlLbl val="0"/>
      </c:catAx>
      <c:valAx>
        <c:axId val="65547264"/>
        <c:scaling>
          <c:orientation val="minMax"/>
        </c:scaling>
        <c:delete val="0"/>
        <c:axPos val="b"/>
        <c:majorGridlines/>
        <c:numFmt formatCode="General" sourceLinked="1"/>
        <c:majorTickMark val="out"/>
        <c:minorTickMark val="none"/>
        <c:tickLblPos val="nextTo"/>
        <c:crossAx val="6554572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07878-935F-4D94-8124-CC4F11DA6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8889</Words>
  <Characters>50669</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Galaxy</dc:creator>
  <cp:lastModifiedBy>Galaxy</cp:lastModifiedBy>
  <cp:revision>2</cp:revision>
  <dcterms:created xsi:type="dcterms:W3CDTF">2021-05-27T10:31:00Z</dcterms:created>
  <dcterms:modified xsi:type="dcterms:W3CDTF">2021-05-27T10:31:00Z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0470c652-80aa-36c0-a7a0-b3bfb474181c</vt:lpwstr>
  </property>
</Properties>
</file>