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ED760" w14:textId="77777777" w:rsidR="00AB425D" w:rsidRPr="00AB425D" w:rsidRDefault="00AB425D" w:rsidP="00AB425D">
      <w:pPr>
        <w:spacing w:line="276" w:lineRule="auto"/>
        <w:jc w:val="center"/>
        <w:rPr>
          <w:rFonts w:ascii="Times New Roman" w:hAnsi="Times New Roman" w:cs="Times New Roman"/>
          <w:b/>
          <w:sz w:val="24"/>
          <w:szCs w:val="24"/>
        </w:rPr>
      </w:pPr>
      <w:r w:rsidRPr="00AB425D">
        <w:rPr>
          <w:rFonts w:ascii="Times New Roman" w:hAnsi="Times New Roman" w:cs="Times New Roman"/>
          <w:b/>
          <w:sz w:val="24"/>
          <w:szCs w:val="24"/>
        </w:rPr>
        <w:t>Hubungan Kejadian Stunting dengan Pengetahuan Ibu tentang Gizi di Kecamatan Cikulur Lebak Banten Tahun 2020</w:t>
      </w:r>
    </w:p>
    <w:p w14:paraId="1049462F" w14:textId="77777777" w:rsidR="00AB425D" w:rsidRPr="00AB425D" w:rsidRDefault="00AB425D" w:rsidP="00AB425D">
      <w:pPr>
        <w:spacing w:after="0"/>
        <w:jc w:val="center"/>
        <w:rPr>
          <w:rFonts w:ascii="Times New Roman" w:hAnsi="Times New Roman" w:cs="Times New Roman"/>
          <w:b/>
          <w:vertAlign w:val="superscript"/>
        </w:rPr>
      </w:pPr>
    </w:p>
    <w:p w14:paraId="6616376A" w14:textId="77777777" w:rsidR="00AB425D" w:rsidRPr="00AB425D" w:rsidRDefault="00AB425D" w:rsidP="00AB425D">
      <w:pPr>
        <w:spacing w:after="0"/>
        <w:jc w:val="center"/>
        <w:rPr>
          <w:rFonts w:ascii="Times New Roman" w:hAnsi="Times New Roman" w:cs="Times New Roman"/>
          <w:b/>
          <w:vertAlign w:val="superscript"/>
        </w:rPr>
      </w:pPr>
    </w:p>
    <w:p w14:paraId="7D58BC24" w14:textId="77777777" w:rsidR="00AB425D" w:rsidRPr="00AB425D" w:rsidRDefault="00AB425D" w:rsidP="00AB425D">
      <w:pPr>
        <w:spacing w:after="0"/>
        <w:jc w:val="center"/>
        <w:rPr>
          <w:rFonts w:ascii="Times New Roman" w:hAnsi="Times New Roman" w:cs="Times New Roman"/>
          <w:b/>
        </w:rPr>
      </w:pPr>
      <w:r w:rsidRPr="00AB425D">
        <w:rPr>
          <w:rFonts w:ascii="Times New Roman" w:hAnsi="Times New Roman" w:cs="Times New Roman"/>
          <w:b/>
          <w:vertAlign w:val="superscript"/>
        </w:rPr>
        <w:t>1</w:t>
      </w:r>
      <w:r w:rsidRPr="00AB425D">
        <w:rPr>
          <w:rFonts w:ascii="Times New Roman" w:hAnsi="Times New Roman" w:cs="Times New Roman"/>
          <w:b/>
        </w:rPr>
        <w:t xml:space="preserve">Silvia Gea Salsabila, </w:t>
      </w:r>
      <w:r w:rsidRPr="00AB425D">
        <w:rPr>
          <w:rFonts w:ascii="Times New Roman" w:hAnsi="Times New Roman" w:cs="Times New Roman"/>
          <w:b/>
          <w:vertAlign w:val="superscript"/>
        </w:rPr>
        <w:t>2</w:t>
      </w:r>
      <w:r w:rsidRPr="00AB425D">
        <w:rPr>
          <w:rFonts w:ascii="Times New Roman" w:hAnsi="Times New Roman" w:cs="Times New Roman"/>
          <w:b/>
        </w:rPr>
        <w:t xml:space="preserve">Mirasari Putri, </w:t>
      </w:r>
      <w:r w:rsidRPr="00AB425D">
        <w:rPr>
          <w:rFonts w:ascii="Times New Roman" w:hAnsi="Times New Roman" w:cs="Times New Roman"/>
          <w:b/>
          <w:vertAlign w:val="superscript"/>
        </w:rPr>
        <w:t>3</w:t>
      </w:r>
      <w:r w:rsidRPr="00AB425D">
        <w:rPr>
          <w:rFonts w:ascii="Times New Roman" w:hAnsi="Times New Roman" w:cs="Times New Roman"/>
          <w:b/>
        </w:rPr>
        <w:t>Ratna Damailia</w:t>
      </w:r>
    </w:p>
    <w:p w14:paraId="50369ABA" w14:textId="77777777" w:rsidR="00AB425D" w:rsidRPr="00AB425D" w:rsidRDefault="00AB425D" w:rsidP="00AB425D">
      <w:pPr>
        <w:spacing w:after="0"/>
        <w:jc w:val="center"/>
        <w:rPr>
          <w:rFonts w:ascii="Times New Roman" w:hAnsi="Times New Roman" w:cs="Times New Roman"/>
          <w:i/>
        </w:rPr>
      </w:pPr>
      <w:r w:rsidRPr="00AB425D">
        <w:rPr>
          <w:rFonts w:ascii="Times New Roman" w:hAnsi="Times New Roman" w:cs="Times New Roman"/>
          <w:i/>
          <w:vertAlign w:val="superscript"/>
        </w:rPr>
        <w:t>1</w:t>
      </w:r>
      <w:r w:rsidRPr="00AB425D">
        <w:rPr>
          <w:rFonts w:ascii="Times New Roman" w:hAnsi="Times New Roman" w:cs="Times New Roman"/>
          <w:i/>
        </w:rPr>
        <w:t xml:space="preserve">Prodi Pendidikan Dokter, Fakultas Kedokteran, Universitas Islam Bandung, </w:t>
      </w:r>
    </w:p>
    <w:p w14:paraId="59DAAFE7" w14:textId="77777777" w:rsidR="00AB425D" w:rsidRPr="00AB425D" w:rsidRDefault="00AB425D" w:rsidP="00AB425D">
      <w:pPr>
        <w:spacing w:after="0"/>
        <w:jc w:val="center"/>
        <w:rPr>
          <w:rFonts w:ascii="Times New Roman" w:hAnsi="Times New Roman" w:cs="Times New Roman"/>
          <w:i/>
        </w:rPr>
      </w:pPr>
      <w:r w:rsidRPr="00AB425D">
        <w:rPr>
          <w:rFonts w:ascii="Times New Roman" w:hAnsi="Times New Roman" w:cs="Times New Roman"/>
          <w:i/>
          <w:vertAlign w:val="superscript"/>
        </w:rPr>
        <w:t>2</w:t>
      </w:r>
      <w:r w:rsidRPr="00AB425D">
        <w:rPr>
          <w:rFonts w:ascii="Times New Roman" w:hAnsi="Times New Roman" w:cs="Times New Roman"/>
          <w:i/>
        </w:rPr>
        <w:t>Bagian Biokimia, Gizi dan Bio</w:t>
      </w:r>
      <w:r w:rsidR="00CD33F0">
        <w:rPr>
          <w:rFonts w:ascii="Times New Roman" w:hAnsi="Times New Roman" w:cs="Times New Roman"/>
          <w:i/>
        </w:rPr>
        <w:t>mo</w:t>
      </w:r>
      <w:r w:rsidRPr="00AB425D">
        <w:rPr>
          <w:rFonts w:ascii="Times New Roman" w:hAnsi="Times New Roman" w:cs="Times New Roman"/>
          <w:i/>
        </w:rPr>
        <w:t xml:space="preserve">lekuler,Fakultas Kedokteran, Universitas Islam Bandung, </w:t>
      </w:r>
    </w:p>
    <w:p w14:paraId="359B250F" w14:textId="77777777" w:rsidR="00AB425D" w:rsidRPr="00AB425D" w:rsidRDefault="00AB425D" w:rsidP="00AB425D">
      <w:pPr>
        <w:spacing w:after="0"/>
        <w:jc w:val="center"/>
        <w:rPr>
          <w:rFonts w:ascii="Times New Roman" w:hAnsi="Times New Roman" w:cs="Times New Roman"/>
          <w:i/>
        </w:rPr>
      </w:pPr>
      <w:r w:rsidRPr="00AB425D">
        <w:rPr>
          <w:rFonts w:ascii="Times New Roman" w:hAnsi="Times New Roman" w:cs="Times New Roman"/>
          <w:i/>
          <w:vertAlign w:val="superscript"/>
        </w:rPr>
        <w:t>3</w:t>
      </w:r>
      <w:r w:rsidRPr="00AB425D">
        <w:rPr>
          <w:rFonts w:ascii="Times New Roman" w:hAnsi="Times New Roman" w:cs="Times New Roman"/>
          <w:i/>
        </w:rPr>
        <w:t xml:space="preserve">Bagian Mikrobiologi, Universitas Islam Bandung, </w:t>
      </w:r>
    </w:p>
    <w:p w14:paraId="1BE978C2" w14:textId="77777777" w:rsidR="00AB425D" w:rsidRPr="00AB425D" w:rsidRDefault="00AB425D" w:rsidP="00AB425D">
      <w:pPr>
        <w:jc w:val="center"/>
        <w:rPr>
          <w:rFonts w:ascii="Times New Roman" w:hAnsi="Times New Roman" w:cs="Times New Roman"/>
          <w:b/>
          <w:sz w:val="28"/>
          <w:szCs w:val="28"/>
        </w:rPr>
      </w:pPr>
    </w:p>
    <w:p w14:paraId="66CA68D1" w14:textId="77777777" w:rsidR="00AB425D" w:rsidRPr="00AB425D" w:rsidRDefault="00AB425D" w:rsidP="00AB425D">
      <w:pPr>
        <w:jc w:val="center"/>
        <w:rPr>
          <w:rFonts w:ascii="Times New Roman" w:hAnsi="Times New Roman" w:cs="Times New Roman"/>
          <w:b/>
          <w:sz w:val="28"/>
          <w:szCs w:val="28"/>
        </w:rPr>
      </w:pPr>
    </w:p>
    <w:p w14:paraId="7E23F88F" w14:textId="77777777" w:rsidR="00AB425D" w:rsidRPr="00AB425D" w:rsidRDefault="00AB425D" w:rsidP="00AB425D">
      <w:pPr>
        <w:spacing w:line="276" w:lineRule="auto"/>
        <w:jc w:val="both"/>
        <w:rPr>
          <w:rFonts w:ascii="Times New Roman" w:hAnsi="Times New Roman" w:cs="Times New Roman"/>
          <w:b/>
          <w:sz w:val="24"/>
          <w:szCs w:val="24"/>
        </w:rPr>
      </w:pPr>
      <w:r w:rsidRPr="00AB425D">
        <w:rPr>
          <w:rFonts w:ascii="Times New Roman" w:hAnsi="Times New Roman" w:cs="Times New Roman"/>
          <w:b/>
          <w:sz w:val="24"/>
          <w:szCs w:val="24"/>
        </w:rPr>
        <w:t xml:space="preserve">Abstrak </w:t>
      </w:r>
    </w:p>
    <w:p w14:paraId="45036F99" w14:textId="77777777" w:rsidR="00AB425D" w:rsidRPr="00AB425D" w:rsidRDefault="00AB425D" w:rsidP="00AB425D">
      <w:pPr>
        <w:spacing w:line="276" w:lineRule="auto"/>
        <w:jc w:val="both"/>
        <w:rPr>
          <w:rFonts w:ascii="Times New Roman" w:hAnsi="Times New Roman" w:cs="Times New Roman"/>
          <w:color w:val="000000" w:themeColor="text1"/>
          <w:sz w:val="24"/>
          <w:szCs w:val="24"/>
        </w:rPr>
      </w:pPr>
      <w:r w:rsidRPr="00AB425D">
        <w:rPr>
          <w:rFonts w:ascii="Times New Roman" w:hAnsi="Times New Roman" w:cs="Times New Roman"/>
          <w:i/>
          <w:sz w:val="24"/>
          <w:szCs w:val="24"/>
        </w:rPr>
        <w:t xml:space="preserve">Stunting </w:t>
      </w:r>
      <w:r w:rsidRPr="00AB425D">
        <w:rPr>
          <w:rFonts w:ascii="Times New Roman" w:hAnsi="Times New Roman" w:cs="Times New Roman"/>
          <w:sz w:val="24"/>
          <w:szCs w:val="24"/>
        </w:rPr>
        <w:t xml:space="preserve">adalah anak-anak usia 0-59 bulan yang panjang atau tinggi badan dibandingkan umur kurang dari -2SD (WHO </w:t>
      </w:r>
      <w:r w:rsidRPr="00AB425D">
        <w:rPr>
          <w:rFonts w:ascii="Times New Roman" w:hAnsi="Times New Roman" w:cs="Times New Roman"/>
          <w:i/>
          <w:iCs/>
          <w:sz w:val="24"/>
          <w:szCs w:val="24"/>
        </w:rPr>
        <w:t>child growth standards</w:t>
      </w:r>
      <w:r w:rsidRPr="00AB425D">
        <w:rPr>
          <w:rFonts w:ascii="Times New Roman" w:hAnsi="Times New Roman" w:cs="Times New Roman"/>
          <w:i/>
          <w:sz w:val="24"/>
          <w:szCs w:val="24"/>
        </w:rPr>
        <w:t>)</w:t>
      </w:r>
      <w:r w:rsidRPr="00AB425D">
        <w:rPr>
          <w:rFonts w:ascii="Times New Roman" w:hAnsi="Times New Roman" w:cs="Times New Roman"/>
          <w:sz w:val="24"/>
          <w:szCs w:val="24"/>
        </w:rPr>
        <w:t>.</w:t>
      </w:r>
      <w:r w:rsidRPr="00AB425D">
        <w:rPr>
          <w:rFonts w:ascii="Times New Roman" w:hAnsi="Times New Roman" w:cs="Times New Roman"/>
          <w:position w:val="9"/>
          <w:sz w:val="24"/>
          <w:szCs w:val="24"/>
        </w:rPr>
        <w:t xml:space="preserve"> </w:t>
      </w:r>
      <w:r w:rsidRPr="00AB425D">
        <w:rPr>
          <w:rFonts w:ascii="Times New Roman" w:hAnsi="Times New Roman" w:cs="Times New Roman"/>
          <w:sz w:val="24"/>
          <w:szCs w:val="24"/>
        </w:rPr>
        <w:t xml:space="preserve">Kejadian </w:t>
      </w:r>
      <w:r w:rsidRPr="00AB425D">
        <w:rPr>
          <w:rFonts w:ascii="Times New Roman" w:hAnsi="Times New Roman" w:cs="Times New Roman"/>
          <w:i/>
          <w:sz w:val="24"/>
          <w:szCs w:val="24"/>
        </w:rPr>
        <w:t>stunting</w:t>
      </w:r>
      <w:r w:rsidRPr="00AB425D">
        <w:rPr>
          <w:rFonts w:ascii="Times New Roman" w:hAnsi="Times New Roman" w:cs="Times New Roman"/>
          <w:i/>
          <w:spacing w:val="35"/>
          <w:sz w:val="24"/>
          <w:szCs w:val="24"/>
        </w:rPr>
        <w:t xml:space="preserve"> </w:t>
      </w:r>
      <w:r w:rsidRPr="00AB425D">
        <w:rPr>
          <w:rFonts w:ascii="Times New Roman" w:hAnsi="Times New Roman" w:cs="Times New Roman"/>
          <w:sz w:val="24"/>
          <w:szCs w:val="24"/>
        </w:rPr>
        <w:t xml:space="preserve">merupakan </w:t>
      </w:r>
      <w:r w:rsidRPr="00AB425D">
        <w:rPr>
          <w:rFonts w:ascii="Times New Roman" w:hAnsi="Times New Roman" w:cs="Times New Roman"/>
          <w:spacing w:val="45"/>
          <w:sz w:val="24"/>
          <w:szCs w:val="24"/>
        </w:rPr>
        <w:t xml:space="preserve"> </w:t>
      </w:r>
      <w:r w:rsidRPr="00AB425D">
        <w:rPr>
          <w:rFonts w:ascii="Times New Roman" w:hAnsi="Times New Roman" w:cs="Times New Roman"/>
          <w:sz w:val="24"/>
          <w:szCs w:val="24"/>
        </w:rPr>
        <w:t xml:space="preserve">salah satu  masalah gizi yang dialami oleh balita </w:t>
      </w:r>
      <w:r w:rsidRPr="00AB425D">
        <w:rPr>
          <w:rFonts w:ascii="Times New Roman" w:hAnsi="Times New Roman" w:cs="Times New Roman"/>
          <w:spacing w:val="-4"/>
          <w:sz w:val="24"/>
          <w:szCs w:val="24"/>
        </w:rPr>
        <w:t xml:space="preserve">di </w:t>
      </w:r>
      <w:r w:rsidRPr="00AB425D">
        <w:rPr>
          <w:rFonts w:ascii="Times New Roman" w:hAnsi="Times New Roman" w:cs="Times New Roman"/>
          <w:sz w:val="24"/>
          <w:szCs w:val="24"/>
        </w:rPr>
        <w:t xml:space="preserve">dunia saat </w:t>
      </w:r>
      <w:r w:rsidRPr="00AB425D">
        <w:rPr>
          <w:rFonts w:ascii="Times New Roman" w:hAnsi="Times New Roman" w:cs="Times New Roman"/>
          <w:spacing w:val="-3"/>
          <w:sz w:val="24"/>
          <w:szCs w:val="24"/>
        </w:rPr>
        <w:t xml:space="preserve">ini.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dapat di sebabkan oleh banyak faktor, salah satunya adalah pengetahuan ibu tentang gizi. Tujuan penelitian ini adalah untuk mengetahui hubungan kejadian stunting dengan pengetahuan ibu tentang gizi.</w:t>
      </w:r>
      <w:bookmarkStart w:id="0" w:name="_Toc60000652"/>
      <w:r w:rsidRPr="00AB425D">
        <w:rPr>
          <w:rFonts w:ascii="Times New Roman" w:hAnsi="Times New Roman" w:cs="Times New Roman"/>
          <w:sz w:val="24"/>
          <w:szCs w:val="24"/>
        </w:rPr>
        <w:t xml:space="preserve"> Penelitian ini adalah penelitian observasional analitik dengan desain </w:t>
      </w:r>
      <w:r w:rsidRPr="00AB425D">
        <w:rPr>
          <w:rFonts w:ascii="Times New Roman" w:hAnsi="Times New Roman" w:cs="Times New Roman"/>
          <w:i/>
          <w:sz w:val="24"/>
          <w:szCs w:val="24"/>
        </w:rPr>
        <w:t>cross sectional</w:t>
      </w:r>
      <w:r w:rsidRPr="00AB425D">
        <w:rPr>
          <w:rFonts w:ascii="Times New Roman" w:hAnsi="Times New Roman" w:cs="Times New Roman"/>
          <w:sz w:val="24"/>
          <w:szCs w:val="24"/>
        </w:rPr>
        <w:t>. Populasinya adalah ibu yang memiliki anak dengan stunting maupun tidak stunting yang berusia kurang dari 5 tahun dan tinggal di Kecamatan Cikulur Kabupaten Lebak yang memenuhi kriteria inklusi dan eksklusi. Tingkat pengetahuan diukur dengan menggunakan kuesioner dan data berat badan terhadap umur yang mengacu pada nilai Z-Score. Analisis data menggunakan Chi-Square Test.</w:t>
      </w:r>
      <w:bookmarkEnd w:id="0"/>
      <w:r w:rsidRPr="00AB425D">
        <w:rPr>
          <w:rFonts w:ascii="Times New Roman" w:hAnsi="Times New Roman" w:cs="Times New Roman"/>
          <w:sz w:val="24"/>
          <w:szCs w:val="24"/>
        </w:rPr>
        <w:t xml:space="preserve"> </w:t>
      </w:r>
      <w:r w:rsidRPr="00AB425D">
        <w:rPr>
          <w:rFonts w:ascii="Times New Roman" w:hAnsi="Times New Roman" w:cs="Times New Roman"/>
          <w:color w:val="000000" w:themeColor="text1"/>
          <w:sz w:val="24"/>
          <w:szCs w:val="24"/>
        </w:rPr>
        <w:t xml:space="preserve">Hasil penelitian menunjukan bahwa responden dengan pengetahuan baik sebesar 30.21%, responden dengan pengetahuan cukup sebesar 35.42% dan responden dengan pengetahuan kurang baik sebesar 34.38%. Hasil analisis menunjukkan bahwa terdapat hubungan antara </w:t>
      </w:r>
      <w:r w:rsidRPr="00AB425D">
        <w:rPr>
          <w:rFonts w:ascii="Times New Roman" w:hAnsi="Times New Roman" w:cs="Times New Roman"/>
          <w:sz w:val="24"/>
          <w:szCs w:val="24"/>
        </w:rPr>
        <w:t xml:space="preserve">kejadian stunting dengan pengetahuan ibu tentang gizi (p=0.036). </w:t>
      </w:r>
      <w:r w:rsidRPr="00AB425D">
        <w:rPr>
          <w:rFonts w:ascii="Times New Roman" w:hAnsi="Times New Roman" w:cs="Times New Roman"/>
          <w:color w:val="000000" w:themeColor="text1"/>
          <w:sz w:val="24"/>
          <w:szCs w:val="24"/>
        </w:rPr>
        <w:t xml:space="preserve">Kesimpulan dari penelitian ini didapatkan tingkat pengetahuan ibu tentang gizi sebagian besar cukup baik. Terdapat hubungan </w:t>
      </w:r>
      <w:r w:rsidRPr="00AB425D">
        <w:rPr>
          <w:rFonts w:ascii="Times New Roman" w:hAnsi="Times New Roman" w:cs="Times New Roman"/>
          <w:sz w:val="24"/>
          <w:szCs w:val="24"/>
        </w:rPr>
        <w:t>antara kejadian stunting dengan pengetahuan ibu tentang gizi</w:t>
      </w:r>
      <w:r w:rsidRPr="00AB425D">
        <w:rPr>
          <w:rFonts w:ascii="Times New Roman" w:hAnsi="Times New Roman" w:cs="Times New Roman"/>
          <w:color w:val="000000" w:themeColor="text1"/>
          <w:sz w:val="24"/>
          <w:szCs w:val="24"/>
        </w:rPr>
        <w:t xml:space="preserve"> di Kecamatan Cikulur Lebak Banten.</w:t>
      </w:r>
    </w:p>
    <w:p w14:paraId="2FDD1EEB" w14:textId="1D6612EE" w:rsidR="00AB425D" w:rsidRPr="00AB425D" w:rsidRDefault="00E95917" w:rsidP="00AB425D">
      <w:pPr>
        <w:spacing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i">
            <w:drawing>
              <wp:anchor distT="0" distB="0" distL="114300" distR="114300" simplePos="0" relativeHeight="251660288" behindDoc="0" locked="0" layoutInCell="1" allowOverlap="1" wp14:anchorId="68AA4941" wp14:editId="6FF1084E">
                <wp:simplePos x="0" y="0"/>
                <wp:positionH relativeFrom="column">
                  <wp:posOffset>5100300</wp:posOffset>
                </wp:positionH>
                <wp:positionV relativeFrom="paragraph">
                  <wp:posOffset>49640</wp:posOffset>
                </wp:positionV>
                <wp:extent cx="360" cy="360"/>
                <wp:effectExtent l="38100" t="38100" r="38100" b="38100"/>
                <wp:wrapNone/>
                <wp:docPr id="4"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98F33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401.1pt;margin-top:3.4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0BwxF9AQAAJgMAAA4AAABkcnMvZTJvRG9jLnhtbJxSQW7CMBC8V+of&#10;LN9LCI0Qikg4FFXiUMqhfYDr2MRq7I3WDoHfd0NIgVZVJS7RejaendnxfLG3Fdsp9AZcxuPRmDPl&#10;JBTGbTP+/vb8MOPMB+EKUYFTGT8ozxf5/d28rVM1gRKqQiEjEufTts54GUKdRpGXpbLCj6BWjpoa&#10;0IpAR9xGBYqW2G0VTcbjadQCFjWCVN4TuuybPD/ya61keNXaq8CqjE/jCckLQ4FUJDNCPk5FlM9F&#10;ukVRl0aeJIkbFFlhHAn4plqKIFiD5heVNRLBgw4jCTYCrY1URz/kLB7/cLZyn52rOJENphJcUC5s&#10;BIZhd8fGLSNsRRtoX6CgdEQTgJ8YaT3/h9GLXoJsLOnpE0FViUDPwZem9pxhaoqM46qIz/rd7uns&#10;YINnX+vdBln3f8KZE5YkkW+WcIpmsL6+vkud6NT6i3Wv0XZ5kFi2zzglfui+x7jVPjBJ4OOUYEl4&#10;V1xw9neHCRd7p7FXCV+eO0kXzzv/Ag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9gqfAN0AAAAHAQAADwAAAGRycy9kb3ducmV2LnhtbEyPTU/DMAyG70j8h8hIXBBLKNNIS9Np&#10;4kNw2YHBgWPamLaicUqTbeXfY05ws/W+evy4XM9+EAecYh/IwNVCgUBqguupNfD2+nipQcRkydkh&#10;EBr4xgjr6vSktIULR3rBwy61giEUC2ugS2kspIxNh97GRRiROPsIk7eJ16mVbrJHhvtBZkqtpLc9&#10;8YXOjnjXYfO523um5PlmW3u91csb6u+fHt4v9NezMedn8+YWRMI5/ZXhV5/VoWKnOuzJRTEY0CrL&#10;uGpgxR9wrtXyGkTNQw6yKuV//+oHAAD//wMAUEsDBBQABgAIAAAAIQDe1Byj0wEAAJ0EAAAQAAAA&#10;ZHJzL2luay9pbmsxLnhtbLSTUWvbMBDH3wf7DkJ96MtiS4pTp6ZOYdDAYIPSdrA9urYai1pSkOU4&#10;+fY7y4ri0vRlbBiMdbL+d/e7v25u97JBO25aoVWOaUQw4qrUlVCbHP98Ws+WGLW2UFXRaMVzfOAt&#10;vl19/nQj1KtsMngjUFDt8CWbHNfWbrM47vs+6ueRNpuYETKPv6nXH9/xyp+q+ItQwkLK9hgqtbJ8&#10;bwexTFQ5Lu2ehP9B+1F3puRhe4iY8vSHNUXJ19rIwgbFulCKN0gVEur+hZE9bOFDQJ4NNxhJAQ3P&#10;WESTNFneXUOg2Od4su6gxBYqkTg+r/n7P2iu32sOZc1ZepVi5Euq+G6oKXbMs497vzd6y40V/IR5&#10;hOI3Dqgc147PCMrwVjfdMBuMdkXTATJKCNjC56bxGSDv9YDNP9UDLh/qTYt7i8a3N+XgoQVLHUdr&#10;heRgdLkNHrMtCA/hR2vcdWCE0RmhM0aeSJLReZaQKKXXk1F4Fx81n03X1kHv2Zz86nYCtbGzXlS2&#10;DtBJRNiCsMB9Sv3c6ZqLTW3/+nipGw2Xwk/8gpBkvfw66cylDJY7c4GdC5EH8MBfcnzh7jByJ8eA&#10;I0ARRSxZpIsvl2R43tg4ZID5rP4AAAD//wMAUEsBAi0AFAAGAAgAAAAhAJszJzcMAQAALQIAABMA&#10;AAAAAAAAAAAAAAAAAAAAAFtDb250ZW50X1R5cGVzXS54bWxQSwECLQAUAAYACAAAACEAOP0h/9YA&#10;AACUAQAACwAAAAAAAAAAAAAAAAA9AQAAX3JlbHMvLnJlbHNQSwECLQAUAAYACAAAACEAHQHDEX0B&#10;AAAmAwAADgAAAAAAAAAAAAAAAAA8AgAAZHJzL2Uyb0RvYy54bWxQSwECLQAUAAYACAAAACEAeRi8&#10;nb8AAAAhAQAAGQAAAAAAAAAAAAAAAADlAwAAZHJzL19yZWxzL2Uyb0RvYy54bWwucmVsc1BLAQIt&#10;ABQABgAIAAAAIQD2Cp8A3QAAAAcBAAAPAAAAAAAAAAAAAAAAANsEAABkcnMvZG93bnJldi54bWxQ&#10;SwECLQAUAAYACAAAACEA3tQco9MBAACdBAAAEAAAAAAAAAAAAAAAAADlBQAAZHJzL2luay9pbmsx&#10;LnhtbFBLBQYAAAAABgAGAHgBAADmBwAAAAA=&#10;">
                <v:imagedata r:id="rId6" o:title=""/>
              </v:shape>
            </w:pict>
          </mc:Fallback>
        </mc:AlternateContent>
      </w:r>
      <w:r>
        <w:rPr>
          <w:rFonts w:ascii="Times New Roman" w:hAnsi="Times New Roman" w:cs="Times New Roman"/>
          <w:noProof/>
          <w:color w:val="000000" w:themeColor="text1"/>
          <w:sz w:val="24"/>
          <w:szCs w:val="24"/>
        </w:rPr>
        <mc:AlternateContent>
          <mc:Choice Requires="wpi">
            <w:drawing>
              <wp:anchor distT="0" distB="0" distL="114300" distR="114300" simplePos="0" relativeHeight="251659264" behindDoc="0" locked="0" layoutInCell="1" allowOverlap="1" wp14:anchorId="68BF52EA" wp14:editId="42F2A9EC">
                <wp:simplePos x="0" y="0"/>
                <wp:positionH relativeFrom="column">
                  <wp:posOffset>5310180</wp:posOffset>
                </wp:positionH>
                <wp:positionV relativeFrom="paragraph">
                  <wp:posOffset>26600</wp:posOffset>
                </wp:positionV>
                <wp:extent cx="360" cy="360"/>
                <wp:effectExtent l="38100" t="38100" r="38100" b="3810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48909F8A" id="Ink 3" o:spid="_x0000_s1026" type="#_x0000_t75" style="position:absolute;margin-left:417.6pt;margin-top:1.6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4I1id9AQAAJgMAAA4AAABkcnMvZTJvRG9jLnhtbJxSQW7CMBC8V+of&#10;LN9LEkAIRSQciipxKOXQPsB1bGI19kZrQ+D33QRS0lZVJS7RejaendnxYnm0FTso9AZcxpNRzJly&#10;Egrjdhl/e316mHPmg3CFqMCpjJ+U58v8/m7R1KkaQwlVoZARifNpU2e8DKFOo8jLUlnhR1ArR00N&#10;aEWgI+6iAkVD7LaKxnE8ixrAokaQyntCV+cmzzt+rZUML1p7FViV8VkyJnmhL5CK6ZyQ90sR5QuR&#10;7lDUpZEXSeIGRVYYRwK+qFYiCLZH84vKGongQYeRBBuB1kaqzg85S+Ifztbuo3WVTOUeUwkuKBe2&#10;AkO/u65xywhb0QaaZygoHbEPwC+MtJ7/wziLXoHcW9JzTgRVJQI9B1+a2nOGqSkyjusiuep3h8er&#10;gy1efW0OW2Tt/xPOnLAkiXyzCadoeuub73epE11af7EeNdo2DxLLjhmnxE/tt4tbHQOTBE5mBEvC&#10;22LAeb7bTxjsncZ+S3h4biUNnnf+C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G7fLKd4AAAAHAQAADwAAAGRycy9kb3ducmV2LnhtbEyOy07DMBBF90j8gzVIbBB1qCl1Q5yq&#10;4iHYdEFhwdKJhyQiHofYbcPfM6xgNbq6V2dOsZ58Lw44xi6QgatZBgKpDq6jxsDb6+OlBhGTJWf7&#10;QGjgGyOsy9OTwuYuHOkFD7vUCIZQzK2BNqUhlzLWLXobZ2FA4u4jjN4mjmMj3WiPDPe9nGfZjfS2&#10;I/7Q2gHvWqw/d3vPlNVqs6283urrJXX3Tw/vF/rr2Zjzs2lzCyLhlP7G8KvP6lCyUxX25KLoDWi1&#10;mPPUgOLDvVZLBaIysFAgy0L+9y9/AAAA//8DAFBLAwQUAAYACAAAACEAMVUU/dMBAACdBAAAEAAA&#10;AGRycy9pbmsvaW5rMS54bWy0k1Fr2zAQx98H+w5CfdjLYsuysySmTmGwwGCDsnawPbq2GotaUpDk&#10;OPn2O8uK4tL0pXQYjHWy/nf3u7+ubw6iRXumDVeywElEMGKyUjWX2wL/vt/MlhgZW8q6bJVkBT4y&#10;g2/WHz9cc/kk2hzeCBSkGb5EW+DG2l0ex33fR30aKb2NKSFp/F0+/fyB1/5UzR655BZSmlOoUtKy&#10;gx3Ecl4XuLIHEv4H7TvV6YqF7SGiq/MfVpcV2ygtShsUm1JK1iJZCqj7D0b2uIMPDnm2TGMkODQ8&#10;o1GSLbLltxUEykOBJ+sOSjRQicDxZc2//0Fz81JzKCuliy8LjHxJNdsPNcWOef5677da7Zi2nJ0x&#10;j1D8xhFV49rxGUFpZlTbDbPBaF+2HSBLCAFb+NxJfAHISz1g8656wOVVvWlxz9H49qYcPLRgqdNo&#10;LRcMjC52wWPWgPAQvrPaXQdKaDIjyYySe5LlSZqnq2hF0skovItPmg+6M03Qe9Bnv7qdQG3srOe1&#10;bQJ0EhE6JzRwn1K/dLphfNvYNx+vVKvgUviJXxGSbZZfJ525lMFyFy6wcyHyAH6xxwJfuTuM3Mkx&#10;4AgkiCCazRfzz5/I8DyzccgA81n/AwAA//8DAFBLAQItABQABgAIAAAAIQCbMyc3DAEAAC0CAAAT&#10;AAAAAAAAAAAAAAAAAAAAAABbQ29udGVudF9UeXBlc10ueG1sUEsBAi0AFAAGAAgAAAAhADj9If/W&#10;AAAAlAEAAAsAAAAAAAAAAAAAAAAAPQEAAF9yZWxzLy5yZWxzUEsBAi0AFAAGAAgAAAAhAP4I1id9&#10;AQAAJgMAAA4AAAAAAAAAAAAAAAAAPAIAAGRycy9lMm9Eb2MueG1sUEsBAi0AFAAGAAgAAAAhAHkY&#10;vJ2/AAAAIQEAABkAAAAAAAAAAAAAAAAA5QMAAGRycy9fcmVscy9lMm9Eb2MueG1sLnJlbHNQSwEC&#10;LQAUAAYACAAAACEAG7fLKd4AAAAHAQAADwAAAAAAAAAAAAAAAADbBAAAZHJzL2Rvd25yZXYueG1s&#10;UEsBAi0AFAAGAAgAAAAhADFVFP3TAQAAnQQAABAAAAAAAAAAAAAAAAAA5gUAAGRycy9pbmsvaW5r&#10;MS54bWxQSwUGAAAAAAYABgB4AQAA5wcAAAAA&#10;">
                <v:imagedata r:id="rId6" o:title=""/>
              </v:shape>
            </w:pict>
          </mc:Fallback>
        </mc:AlternateContent>
      </w:r>
      <w:r w:rsidR="00AB425D" w:rsidRPr="00AB425D">
        <w:rPr>
          <w:rFonts w:ascii="Times New Roman" w:hAnsi="Times New Roman" w:cs="Times New Roman"/>
          <w:color w:val="000000" w:themeColor="text1"/>
          <w:sz w:val="24"/>
          <w:szCs w:val="24"/>
        </w:rPr>
        <w:t>Kata kunci : Nutrisi,</w:t>
      </w:r>
      <w:r w:rsidR="00A64CF4">
        <w:rPr>
          <w:rFonts w:ascii="Times New Roman" w:hAnsi="Times New Roman" w:cs="Times New Roman"/>
          <w:color w:val="000000" w:themeColor="text1"/>
          <w:sz w:val="24"/>
          <w:szCs w:val="24"/>
        </w:rPr>
        <w:t xml:space="preserve"> Stunting,</w:t>
      </w:r>
      <w:r w:rsidR="00AB425D" w:rsidRPr="00AB425D">
        <w:rPr>
          <w:rFonts w:ascii="Times New Roman" w:hAnsi="Times New Roman" w:cs="Times New Roman"/>
          <w:color w:val="000000" w:themeColor="text1"/>
          <w:sz w:val="24"/>
          <w:szCs w:val="24"/>
        </w:rPr>
        <w:t xml:space="preserve"> Tinggi badan, Z-score</w:t>
      </w:r>
    </w:p>
    <w:p w14:paraId="50F7EB25" w14:textId="3200762E" w:rsidR="00AB425D" w:rsidRPr="00AB425D" w:rsidRDefault="00AB425D" w:rsidP="00AB425D">
      <w:pPr>
        <w:spacing w:line="240" w:lineRule="auto"/>
        <w:jc w:val="both"/>
        <w:rPr>
          <w:rFonts w:ascii="Times New Roman" w:hAnsi="Times New Roman" w:cs="Times New Roman"/>
          <w:i/>
        </w:rPr>
      </w:pPr>
    </w:p>
    <w:p w14:paraId="5204D91C" w14:textId="77777777" w:rsidR="00AB425D" w:rsidRPr="00AB425D" w:rsidRDefault="00AB425D" w:rsidP="00AB425D">
      <w:pPr>
        <w:spacing w:line="240" w:lineRule="auto"/>
        <w:jc w:val="both"/>
        <w:rPr>
          <w:rFonts w:ascii="Times New Roman" w:hAnsi="Times New Roman" w:cs="Times New Roman"/>
          <w:i/>
        </w:rPr>
      </w:pPr>
    </w:p>
    <w:p w14:paraId="1F09EBE1" w14:textId="77777777" w:rsidR="00AB425D" w:rsidRPr="00AB425D" w:rsidRDefault="00AB425D" w:rsidP="00AB425D">
      <w:pPr>
        <w:spacing w:line="240" w:lineRule="auto"/>
        <w:jc w:val="both"/>
        <w:rPr>
          <w:rFonts w:ascii="Times New Roman" w:hAnsi="Times New Roman" w:cs="Times New Roman"/>
          <w:i/>
          <w:sz w:val="20"/>
          <w:szCs w:val="20"/>
        </w:rPr>
      </w:pPr>
      <w:r w:rsidRPr="00AB425D">
        <w:rPr>
          <w:rFonts w:ascii="Times New Roman" w:hAnsi="Times New Roman" w:cs="Times New Roman"/>
          <w:b/>
          <w:sz w:val="20"/>
          <w:szCs w:val="20"/>
        </w:rPr>
        <w:t>Korespondensi</w:t>
      </w:r>
      <w:r w:rsidRPr="00AB425D">
        <w:rPr>
          <w:rFonts w:ascii="Times New Roman" w:hAnsi="Times New Roman" w:cs="Times New Roman"/>
          <w:sz w:val="20"/>
          <w:szCs w:val="20"/>
        </w:rPr>
        <w:t>: Silvia Gea Salsabila. Prodi Pendidikan Sarjana Kedokteran, Fakultas Kedokteran, Universitas Islam Bandung. Jalan Hariangbanga No. 2, Kota Bandung, 40116, Provinsi Jawa Barat, HP: 081280815605 E-mail: Silviageasalsabilaaa@gmail.com</w:t>
      </w:r>
    </w:p>
    <w:p w14:paraId="5AAACF02" w14:textId="77777777" w:rsidR="00AB425D" w:rsidRPr="00AB425D" w:rsidRDefault="00AB425D" w:rsidP="00AB425D">
      <w:pPr>
        <w:jc w:val="center"/>
        <w:rPr>
          <w:rFonts w:ascii="Times New Roman" w:hAnsi="Times New Roman" w:cs="Times New Roman"/>
          <w:b/>
          <w:sz w:val="28"/>
          <w:szCs w:val="28"/>
        </w:rPr>
      </w:pPr>
      <w:r w:rsidRPr="00AB425D">
        <w:rPr>
          <w:rFonts w:ascii="Times New Roman" w:hAnsi="Times New Roman" w:cs="Times New Roman"/>
          <w:b/>
          <w:sz w:val="28"/>
          <w:szCs w:val="28"/>
        </w:rPr>
        <w:lastRenderedPageBreak/>
        <w:t>Relationship Between the Incidence of Stunting and Maternal knowlage about Nutrition in the Cikulur Lebak district, Banten in 2020</w:t>
      </w:r>
    </w:p>
    <w:p w14:paraId="65D46960" w14:textId="77777777" w:rsidR="00AB425D" w:rsidRPr="00AB425D" w:rsidRDefault="00AB425D" w:rsidP="00AB425D">
      <w:pPr>
        <w:spacing w:line="276" w:lineRule="auto"/>
        <w:jc w:val="both"/>
        <w:rPr>
          <w:rFonts w:ascii="Times New Roman" w:hAnsi="Times New Roman" w:cs="Times New Roman"/>
          <w:b/>
          <w:sz w:val="24"/>
          <w:szCs w:val="24"/>
        </w:rPr>
      </w:pPr>
    </w:p>
    <w:p w14:paraId="20DB6610" w14:textId="77777777" w:rsidR="00AB425D" w:rsidRPr="00AB425D" w:rsidRDefault="00AB425D" w:rsidP="00AB425D">
      <w:pPr>
        <w:pStyle w:val="NormalWeb"/>
        <w:tabs>
          <w:tab w:val="right" w:pos="9360"/>
        </w:tabs>
        <w:spacing w:before="240" w:beforeAutospacing="0" w:after="240" w:afterAutospacing="0"/>
        <w:jc w:val="both"/>
        <w:rPr>
          <w:b/>
          <w:iCs/>
          <w:color w:val="000000"/>
        </w:rPr>
      </w:pPr>
      <w:r w:rsidRPr="00AB425D">
        <w:rPr>
          <w:b/>
          <w:iCs/>
          <w:color w:val="000000"/>
        </w:rPr>
        <w:t xml:space="preserve">Abstrak </w:t>
      </w:r>
      <w:r w:rsidRPr="00AB425D">
        <w:rPr>
          <w:b/>
          <w:iCs/>
          <w:color w:val="000000"/>
        </w:rPr>
        <w:tab/>
      </w:r>
    </w:p>
    <w:p w14:paraId="1BE733A7" w14:textId="77777777" w:rsidR="00AB425D" w:rsidRPr="00AB425D" w:rsidRDefault="00AB425D" w:rsidP="00AB425D">
      <w:pPr>
        <w:spacing w:after="0" w:line="276" w:lineRule="auto"/>
        <w:jc w:val="both"/>
        <w:rPr>
          <w:rFonts w:ascii="Times New Roman" w:hAnsi="Times New Roman" w:cs="Times New Roman"/>
          <w:i/>
          <w:sz w:val="24"/>
          <w:szCs w:val="24"/>
        </w:rPr>
      </w:pPr>
      <w:r w:rsidRPr="00AB425D">
        <w:rPr>
          <w:rFonts w:ascii="Times New Roman" w:hAnsi="Times New Roman" w:cs="Times New Roman"/>
          <w:bCs/>
          <w:i/>
          <w:iCs/>
          <w:color w:val="000000"/>
          <w:sz w:val="24"/>
          <w:szCs w:val="24"/>
        </w:rPr>
        <w:t xml:space="preserve">Stunting </w:t>
      </w:r>
      <w:r w:rsidRPr="00AB425D">
        <w:rPr>
          <w:rFonts w:ascii="Times New Roman" w:hAnsi="Times New Roman" w:cs="Times New Roman"/>
          <w:bCs/>
          <w:i/>
          <w:color w:val="000000"/>
          <w:sz w:val="24"/>
          <w:szCs w:val="24"/>
        </w:rPr>
        <w:t xml:space="preserve">is children 0-59 months of age who are tall or taller than -2SD (WHO </w:t>
      </w:r>
      <w:r w:rsidRPr="00AB425D">
        <w:rPr>
          <w:rFonts w:ascii="Times New Roman" w:hAnsi="Times New Roman" w:cs="Times New Roman"/>
          <w:bCs/>
          <w:i/>
          <w:iCs/>
          <w:color w:val="000000"/>
          <w:sz w:val="24"/>
          <w:szCs w:val="24"/>
        </w:rPr>
        <w:t>child growth standards)</w:t>
      </w:r>
      <w:r w:rsidRPr="00AB425D">
        <w:rPr>
          <w:rFonts w:ascii="Times New Roman" w:hAnsi="Times New Roman" w:cs="Times New Roman"/>
          <w:bCs/>
          <w:i/>
          <w:color w:val="000000"/>
          <w:sz w:val="24"/>
          <w:szCs w:val="24"/>
        </w:rPr>
        <w:t xml:space="preserve">. The incidence of </w:t>
      </w:r>
      <w:r w:rsidRPr="00AB425D">
        <w:rPr>
          <w:rFonts w:ascii="Times New Roman" w:hAnsi="Times New Roman" w:cs="Times New Roman"/>
          <w:bCs/>
          <w:i/>
          <w:iCs/>
          <w:color w:val="000000"/>
          <w:sz w:val="24"/>
          <w:szCs w:val="24"/>
        </w:rPr>
        <w:t xml:space="preserve">stunting </w:t>
      </w:r>
      <w:r w:rsidRPr="00AB425D">
        <w:rPr>
          <w:rFonts w:ascii="Times New Roman" w:hAnsi="Times New Roman" w:cs="Times New Roman"/>
          <w:bCs/>
          <w:i/>
          <w:color w:val="000000"/>
          <w:sz w:val="24"/>
          <w:szCs w:val="24"/>
        </w:rPr>
        <w:t xml:space="preserve">is one of the nutritional problems experienced by children under five in the world today. </w:t>
      </w:r>
      <w:r w:rsidRPr="00AB425D">
        <w:rPr>
          <w:rFonts w:ascii="Times New Roman" w:hAnsi="Times New Roman" w:cs="Times New Roman"/>
          <w:bCs/>
          <w:i/>
          <w:iCs/>
          <w:color w:val="000000"/>
          <w:sz w:val="24"/>
          <w:szCs w:val="24"/>
        </w:rPr>
        <w:t>Stunting</w:t>
      </w:r>
      <w:r w:rsidRPr="00AB425D">
        <w:rPr>
          <w:rFonts w:ascii="Times New Roman" w:hAnsi="Times New Roman" w:cs="Times New Roman"/>
          <w:bCs/>
          <w:i/>
          <w:color w:val="000000"/>
          <w:sz w:val="24"/>
          <w:szCs w:val="24"/>
        </w:rPr>
        <w:t xml:space="preserve"> can be caused by many factors, one of which is the mother's knowledge of nutrition. The purpose of this study was to determine the relationship between stunting and maternal knowledge about nutrition. This study was an analytic observational study with a cross sectional design. The population is mothers who have stunted or non-stunting children aged less than 5 years and live in Cikulur District, Lebak Regency who meet the inclusion and exclusion criteria. The level of knowledge was measured using a questionnaire and data on body weight for age which refers to the Z-Score value. Data analysis using the Chi-Square Test. The results showed that respondents with good knowledge were 30.21%, respondents with sufficient knowledge were 35.42% and respondents with poor knowledge were 34.38%. The analysis showed that there was a relationship between the incidence of stunting and maternal knowledge about nutrition (p = 0.036). The conclusion from this study found that the level of knowledge of mothers about nutrition was mostly good enough. There is a relationship between the incidence of stunting and maternal knowledge about nutrition in Cikulur Lebak, Banten.</w:t>
      </w:r>
      <w:r w:rsidRPr="00AB425D">
        <w:rPr>
          <w:rFonts w:ascii="Times New Roman" w:hAnsi="Times New Roman" w:cs="Times New Roman"/>
          <w:i/>
          <w:sz w:val="24"/>
          <w:szCs w:val="24"/>
        </w:rPr>
        <w:t> </w:t>
      </w:r>
    </w:p>
    <w:p w14:paraId="0FB55E38" w14:textId="77777777" w:rsidR="00AB425D" w:rsidRPr="00AB425D" w:rsidRDefault="00AB425D" w:rsidP="00AB425D">
      <w:pPr>
        <w:spacing w:after="0" w:line="240" w:lineRule="auto"/>
        <w:jc w:val="both"/>
        <w:rPr>
          <w:rFonts w:ascii="Times New Roman" w:hAnsi="Times New Roman" w:cs="Times New Roman"/>
          <w:i/>
          <w:color w:val="000000"/>
          <w:sz w:val="24"/>
          <w:szCs w:val="24"/>
        </w:rPr>
      </w:pPr>
    </w:p>
    <w:p w14:paraId="3BEC47EF" w14:textId="5A1DD46B" w:rsidR="00AB425D" w:rsidRPr="00AB425D" w:rsidRDefault="00AB425D" w:rsidP="00AB425D">
      <w:pPr>
        <w:spacing w:line="240" w:lineRule="auto"/>
        <w:jc w:val="both"/>
        <w:rPr>
          <w:rFonts w:ascii="Times New Roman" w:hAnsi="Times New Roman" w:cs="Times New Roman"/>
          <w:i/>
          <w:sz w:val="24"/>
          <w:szCs w:val="24"/>
        </w:rPr>
      </w:pPr>
      <w:r w:rsidRPr="00AB425D">
        <w:rPr>
          <w:rFonts w:ascii="Times New Roman" w:hAnsi="Times New Roman" w:cs="Times New Roman"/>
          <w:i/>
          <w:sz w:val="24"/>
          <w:szCs w:val="24"/>
        </w:rPr>
        <w:t>Keywords: height, nutritions,</w:t>
      </w:r>
      <w:r w:rsidR="00A64CF4">
        <w:rPr>
          <w:rFonts w:ascii="Times New Roman" w:hAnsi="Times New Roman" w:cs="Times New Roman"/>
          <w:i/>
          <w:sz w:val="24"/>
          <w:szCs w:val="24"/>
        </w:rPr>
        <w:t xml:space="preserve"> stunting,</w:t>
      </w:r>
      <w:r w:rsidRPr="00AB425D">
        <w:rPr>
          <w:rFonts w:ascii="Times New Roman" w:hAnsi="Times New Roman" w:cs="Times New Roman"/>
          <w:i/>
          <w:sz w:val="24"/>
          <w:szCs w:val="24"/>
        </w:rPr>
        <w:t xml:space="preserve"> z-score</w:t>
      </w:r>
    </w:p>
    <w:p w14:paraId="72908180" w14:textId="77777777" w:rsidR="00AB425D" w:rsidRPr="00AB425D" w:rsidRDefault="00AB425D" w:rsidP="00AB425D">
      <w:pPr>
        <w:spacing w:line="276" w:lineRule="auto"/>
        <w:jc w:val="both"/>
        <w:rPr>
          <w:rFonts w:ascii="Times New Roman" w:hAnsi="Times New Roman" w:cs="Times New Roman"/>
          <w:b/>
          <w:sz w:val="24"/>
          <w:szCs w:val="24"/>
        </w:rPr>
      </w:pPr>
    </w:p>
    <w:p w14:paraId="2CC4F7FF" w14:textId="77777777" w:rsidR="00AB425D" w:rsidRPr="00AB425D" w:rsidRDefault="00AB425D" w:rsidP="00AB425D">
      <w:pPr>
        <w:spacing w:line="276" w:lineRule="auto"/>
        <w:jc w:val="both"/>
        <w:rPr>
          <w:rFonts w:ascii="Times New Roman" w:hAnsi="Times New Roman" w:cs="Times New Roman"/>
          <w:sz w:val="24"/>
          <w:szCs w:val="24"/>
        </w:rPr>
      </w:pPr>
    </w:p>
    <w:p w14:paraId="1B6ACC14" w14:textId="77777777" w:rsidR="00AB425D" w:rsidRPr="00AB425D" w:rsidRDefault="00AB425D" w:rsidP="00AB425D">
      <w:pPr>
        <w:spacing w:line="276" w:lineRule="auto"/>
        <w:jc w:val="both"/>
        <w:rPr>
          <w:rFonts w:ascii="Times New Roman" w:hAnsi="Times New Roman" w:cs="Times New Roman"/>
          <w:sz w:val="24"/>
          <w:szCs w:val="24"/>
        </w:rPr>
      </w:pPr>
    </w:p>
    <w:p w14:paraId="6B23D7F5" w14:textId="77777777" w:rsidR="00AB425D" w:rsidRPr="00AB425D" w:rsidRDefault="00AB425D" w:rsidP="00AB425D">
      <w:pPr>
        <w:spacing w:line="276" w:lineRule="auto"/>
        <w:jc w:val="both"/>
        <w:rPr>
          <w:rFonts w:ascii="Times New Roman" w:hAnsi="Times New Roman" w:cs="Times New Roman"/>
          <w:sz w:val="24"/>
          <w:szCs w:val="24"/>
        </w:rPr>
      </w:pPr>
    </w:p>
    <w:p w14:paraId="5920B0C9" w14:textId="77777777" w:rsidR="00AB425D" w:rsidRPr="00AB425D" w:rsidRDefault="00AB425D" w:rsidP="00AB425D">
      <w:pPr>
        <w:tabs>
          <w:tab w:val="left" w:pos="2132"/>
        </w:tabs>
        <w:rPr>
          <w:rFonts w:ascii="Times New Roman" w:hAnsi="Times New Roman" w:cs="Times New Roman"/>
          <w:b/>
          <w:bCs/>
        </w:rPr>
      </w:pPr>
    </w:p>
    <w:p w14:paraId="562B06AE" w14:textId="77777777" w:rsidR="00AB425D" w:rsidRPr="00AB425D" w:rsidRDefault="00AB425D" w:rsidP="00AB425D">
      <w:pPr>
        <w:tabs>
          <w:tab w:val="left" w:pos="2132"/>
        </w:tabs>
        <w:rPr>
          <w:rFonts w:ascii="Times New Roman" w:hAnsi="Times New Roman" w:cs="Times New Roman"/>
          <w:b/>
          <w:bCs/>
        </w:rPr>
      </w:pPr>
    </w:p>
    <w:p w14:paraId="4BAC1E1F" w14:textId="77777777" w:rsidR="00AB425D" w:rsidRPr="00AB425D" w:rsidRDefault="00AB425D" w:rsidP="00AB425D">
      <w:pPr>
        <w:tabs>
          <w:tab w:val="left" w:pos="2132"/>
        </w:tabs>
        <w:rPr>
          <w:rFonts w:ascii="Times New Roman" w:hAnsi="Times New Roman" w:cs="Times New Roman"/>
          <w:b/>
          <w:bCs/>
        </w:rPr>
      </w:pPr>
    </w:p>
    <w:p w14:paraId="250C6E18" w14:textId="77777777" w:rsidR="00AB425D" w:rsidRPr="00AB425D" w:rsidRDefault="00AB425D" w:rsidP="00AB425D">
      <w:pPr>
        <w:spacing w:line="240" w:lineRule="auto"/>
        <w:jc w:val="both"/>
        <w:rPr>
          <w:rFonts w:ascii="Times New Roman" w:hAnsi="Times New Roman" w:cs="Times New Roman"/>
          <w:i/>
          <w:sz w:val="20"/>
          <w:szCs w:val="20"/>
        </w:rPr>
      </w:pPr>
      <w:r w:rsidRPr="00AB425D">
        <w:rPr>
          <w:rFonts w:ascii="Times New Roman" w:hAnsi="Times New Roman" w:cs="Times New Roman"/>
          <w:b/>
          <w:sz w:val="20"/>
          <w:szCs w:val="20"/>
        </w:rPr>
        <w:lastRenderedPageBreak/>
        <w:t>Korespondensi</w:t>
      </w:r>
      <w:r w:rsidRPr="00AB425D">
        <w:rPr>
          <w:rFonts w:ascii="Times New Roman" w:hAnsi="Times New Roman" w:cs="Times New Roman"/>
          <w:sz w:val="20"/>
          <w:szCs w:val="20"/>
        </w:rPr>
        <w:t>: Silvia Gea Salsabila. Prodi Pendidikan Sarjana Kedokteran, Fakultas Kedokteran, Universitas Islam Bandung. Jalan Hariangbanga No. 2, Kota Bandung, 40116, Provinsi Jawa Barat, HP: 081280815605 E-mail: Silviageasalsabilaaa@gmail.com</w:t>
      </w:r>
    </w:p>
    <w:p w14:paraId="68E85899" w14:textId="77777777" w:rsidR="00AB425D" w:rsidRPr="00AB425D" w:rsidRDefault="00AB425D" w:rsidP="00AB425D">
      <w:pPr>
        <w:tabs>
          <w:tab w:val="left" w:pos="2132"/>
        </w:tabs>
        <w:rPr>
          <w:rFonts w:ascii="Times New Roman" w:hAnsi="Times New Roman" w:cs="Times New Roman"/>
          <w:b/>
          <w:sz w:val="24"/>
          <w:szCs w:val="24"/>
        </w:rPr>
      </w:pPr>
      <w:r w:rsidRPr="00AB425D">
        <w:rPr>
          <w:rFonts w:ascii="Times New Roman" w:hAnsi="Times New Roman" w:cs="Times New Roman"/>
          <w:b/>
          <w:sz w:val="24"/>
          <w:szCs w:val="24"/>
        </w:rPr>
        <w:t xml:space="preserve">Pendahuluan </w:t>
      </w:r>
    </w:p>
    <w:p w14:paraId="349BC32B" w14:textId="2456F33E" w:rsidR="00AB425D" w:rsidRPr="00AB425D" w:rsidRDefault="00AB425D" w:rsidP="00AB425D">
      <w:pPr>
        <w:spacing w:after="0" w:line="480" w:lineRule="auto"/>
        <w:ind w:left="4"/>
        <w:jc w:val="both"/>
        <w:rPr>
          <w:rFonts w:ascii="Times New Roman" w:hAnsi="Times New Roman" w:cs="Times New Roman"/>
          <w:sz w:val="24"/>
          <w:szCs w:val="24"/>
        </w:rPr>
      </w:pPr>
      <w:r w:rsidRPr="00AB425D">
        <w:rPr>
          <w:rFonts w:ascii="Times New Roman" w:hAnsi="Times New Roman" w:cs="Times New Roman"/>
          <w:sz w:val="24"/>
          <w:szCs w:val="24"/>
        </w:rPr>
        <w:t>Anak</w:t>
      </w:r>
      <w:r w:rsidRPr="00AB425D">
        <w:rPr>
          <w:rFonts w:ascii="Times New Roman" w:hAnsi="Times New Roman" w:cs="Times New Roman"/>
          <w:color w:val="FFFFFF" w:themeColor="background1"/>
          <w:sz w:val="24"/>
          <w:szCs w:val="24"/>
        </w:rPr>
        <w:t>n</w:t>
      </w:r>
      <w:r w:rsidRPr="00AB425D">
        <w:rPr>
          <w:rFonts w:ascii="Times New Roman" w:hAnsi="Times New Roman" w:cs="Times New Roman"/>
          <w:sz w:val="24"/>
          <w:szCs w:val="24"/>
        </w:rPr>
        <w:t>bawah lima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tahun atau sering</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disingkat anak balita adalah anak yang meninjak</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usia di atas satu tahun</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atau lebih popular</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dengan pengertian anak di bawah</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lima tahun atau</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biasa digunakan perhitungan</w:t>
      </w:r>
      <w:r w:rsidRPr="00AB425D">
        <w:rPr>
          <w:rFonts w:ascii="Times New Roman" w:hAnsi="Times New Roman" w:cs="Times New Roman"/>
          <w:color w:val="FFFFFF" w:themeColor="background1"/>
          <w:sz w:val="24"/>
          <w:szCs w:val="24"/>
        </w:rPr>
        <w:t>g</w:t>
      </w:r>
      <w:r w:rsidRPr="00AB425D">
        <w:rPr>
          <w:rFonts w:ascii="Times New Roman" w:hAnsi="Times New Roman" w:cs="Times New Roman"/>
          <w:sz w:val="24"/>
          <w:szCs w:val="24"/>
        </w:rPr>
        <w:t>bulan</w:t>
      </w:r>
      <w:r w:rsidR="00A64CF4">
        <w:rPr>
          <w:rFonts w:ascii="Times New Roman" w:hAnsi="Times New Roman" w:cs="Times New Roman"/>
          <w:sz w:val="24"/>
          <w:szCs w:val="24"/>
        </w:rPr>
        <w:t xml:space="preserve">, </w:t>
      </w:r>
      <w:r w:rsidRPr="00AB425D">
        <w:rPr>
          <w:rFonts w:ascii="Times New Roman" w:hAnsi="Times New Roman" w:cs="Times New Roman"/>
          <w:sz w:val="24"/>
          <w:szCs w:val="24"/>
        </w:rPr>
        <w:t>yaitu</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12-59 bulan.</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{"citationItems":[{"id":"ITEM-1","itemData":{"ISBN":"2442-7659","author":[{"dropping-particle":"","family":"RI","given":"Pusat Data dan Informasi Kementrian Kesehatan","non-dropping-particle":"","parse-names":false,"suffix":""}],"id":"ITEM-1","issued":{"date-parts":[["2015"]]},"page":"1-8","title":"Situasi Kesehatan ANAK BALITA Di Indonesia","type":"article"},"uris":["http://www.mendeley.com/documents/?uuid=26bf0c61-b8bd-425b-801c-6a330fda08c4"]}],"mendeley":{"formattedCitation":"&lt;sup&gt;1&lt;/sup&gt;","plainTextFormattedCitation":"1","previouslyFormattedCitation":"&lt;sup&gt;1&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1</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Balita</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merupakan salah satu kelompok yang</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rawan mengalami</w:t>
      </w:r>
      <w:r w:rsidRPr="00AB425D">
        <w:rPr>
          <w:rFonts w:ascii="Times New Roman" w:hAnsi="Times New Roman" w:cs="Times New Roman"/>
          <w:color w:val="FFFFFF" w:themeColor="background1"/>
          <w:sz w:val="24"/>
          <w:szCs w:val="24"/>
        </w:rPr>
        <w:t>s</w:t>
      </w:r>
      <w:r w:rsidRPr="00AB425D">
        <w:rPr>
          <w:rFonts w:ascii="Times New Roman" w:hAnsi="Times New Roman" w:cs="Times New Roman"/>
          <w:i/>
          <w:sz w:val="24"/>
          <w:szCs w:val="24"/>
        </w:rPr>
        <w:t>stunting</w:t>
      </w:r>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{"citationItems":[{"id":"ITEM-1","itemData":{"DOI":"10.1371/journal.pone.0195361","ISSN":"19326203","abstract":"Background Children in developing countries are highly vulnerable to impaired physical growth because of poor dietary intake, lack of appropriate care, and repeated infections. This study aimed at assessing the prevalence of stunting and associated factors among children 6–59 months of age in Libo-kemekem district, northwest Ethiopia. Methods A community based cross sectional study was conducted in Libo-Kemekem from October 15 to December 15, 2015. The multistage sampling technique was employed to select 1,320 children aged 6-59months. Data were collected by trained community health extension workers under regular supervision. Data were entered into EPI-Info version 3.5.1, and height for age was converted to Z-score with ENA-SMART software. Data were then exported to SPSS version 20 for descriptive and binary logistic regression analysees. The significance of associations was determined at p&lt;0.05. Results Out of 1287 children included in the analysis, 49.4% (95% CI: 46.7%–52.3%) were found to be stunted. In the multivariate analysis, increased child age [AOR = 6.31, 95%CI: (3.65, 10.91)], family size of six and above [AOR = 1.77, 95%CI: (1.35, 2.32)] were positively associated with stunting, while, fathers with secondary school education [AOR = 0.50, 95%CI: (0.30, 0.81)], farmers as household heads [AOR = 0.56, 95%CI: (0.38, 0.84)] and self-employed parents as household head [AOR = 0.45, 95% CI: (0.28, 0.72)] were found to be preventive factors. Conclusion The prevalence of stunting was high in the study area. We found that stunting was significantly correlated with child age, occupational status of household head, family size, and fathers’ education. Therefore, intervention focusing on supporting housewives, family planning, and education on child feeding and nutrition should be implemented.","author":[{"dropping-particle":"","family":"Geberselassie","given":"Selamawit Bekele","non-dropping-particle":"","parse-names":false,"suffix":""},{"dropping-particle":"","family":"Abebe","given":"Solomon Mekonnen","non-dropping-particle":"","parse-names":false,"suffix":""},{"dropping-particle":"","family":"Melsew","given":"Yayehirad Alemu","non-dropping-particle":"","parse-names":false,"suffix":""},{"dropping-particle":"","family":"Mutuku","given":"Shadrack Mulinge","non-dropping-particle":"","parse-names":false,"suffix":""},{"dropping-particle":"","family":"Wassie","given":"Molla Mesele","non-dropping-particle":"","parse-names":false,"suffix":""}],"id":"ITEM-1","issue":"5","issued":{"date-parts":[["2018","5","1"]]},"publisher":"Public Library of Science","title":"Prevalence of stunting and its associated factors among children 6-59 months of age in Libo-Kemekem district, Northwest Ethiopia; A community based cross sectional study","type":"article-journal","volume":"13"},"uris":["http://www.mendeley.com/documents/?uuid=2451d44e-4a0d-30d6-8dbf-7d91def195d8"]}],"mendeley":{"formattedCitation":"&lt;sup&gt;2&lt;/sup&gt;","plainTextFormattedCitation":"2","previouslyFormattedCitation":"&lt;sup&gt;2&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2</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adalah</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anak-anak usia</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0-59 bulan yang panjang atau</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tinggi badan dibandingkan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umur (TB/U) kurang</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dari -2SD WHO</w:t>
      </w:r>
      <w:r w:rsidR="00A64CF4">
        <w:rPr>
          <w:rFonts w:ascii="Times New Roman" w:hAnsi="Times New Roman" w:cs="Times New Roman"/>
          <w:sz w:val="24"/>
          <w:szCs w:val="24"/>
        </w:rPr>
        <w:t xml:space="preserve"> (</w:t>
      </w:r>
      <w:r w:rsidR="00A64CF4" w:rsidRPr="00AB425D">
        <w:rPr>
          <w:rFonts w:ascii="Times New Roman" w:hAnsi="Times New Roman" w:cs="Times New Roman"/>
          <w:sz w:val="24"/>
          <w:szCs w:val="24"/>
        </w:rPr>
        <w:t>World</w:t>
      </w:r>
      <w:r w:rsidR="00A64CF4" w:rsidRPr="00AB425D">
        <w:rPr>
          <w:rFonts w:ascii="Times New Roman" w:hAnsi="Times New Roman" w:cs="Times New Roman"/>
          <w:color w:val="FFFFFF" w:themeColor="background1"/>
          <w:sz w:val="24"/>
          <w:szCs w:val="24"/>
        </w:rPr>
        <w:t>s</w:t>
      </w:r>
      <w:r w:rsidR="00A64CF4" w:rsidRPr="00AB425D">
        <w:rPr>
          <w:rFonts w:ascii="Times New Roman" w:hAnsi="Times New Roman" w:cs="Times New Roman"/>
          <w:sz w:val="24"/>
          <w:szCs w:val="24"/>
        </w:rPr>
        <w:t>Health Organization</w:t>
      </w:r>
      <w:r w:rsidR="00A64CF4">
        <w:rPr>
          <w:rFonts w:ascii="Times New Roman" w:hAnsi="Times New Roman" w:cs="Times New Roman"/>
          <w:sz w:val="24"/>
          <w:szCs w:val="24"/>
        </w:rPr>
        <w:t>)</w:t>
      </w:r>
      <w:r w:rsidRPr="00AB425D">
        <w:rPr>
          <w:rFonts w:ascii="Times New Roman" w:hAnsi="Times New Roman" w:cs="Times New Roman"/>
          <w:sz w:val="24"/>
          <w:szCs w:val="24"/>
        </w:rPr>
        <w:t xml:space="preserve"> </w:t>
      </w:r>
      <w:r w:rsidRPr="00AB425D">
        <w:rPr>
          <w:rFonts w:ascii="Times New Roman" w:hAnsi="Times New Roman" w:cs="Times New Roman"/>
          <w:i/>
          <w:sz w:val="24"/>
          <w:szCs w:val="24"/>
        </w:rPr>
        <w:t>Standar</w:t>
      </w:r>
      <w:r w:rsidRPr="00AB425D">
        <w:rPr>
          <w:rFonts w:ascii="Times New Roman" w:hAnsi="Times New Roman" w:cs="Times New Roman"/>
          <w:i/>
          <w:color w:val="FFFFFF" w:themeColor="background1"/>
          <w:sz w:val="24"/>
          <w:szCs w:val="24"/>
        </w:rPr>
        <w:t>w</w:t>
      </w:r>
      <w:r w:rsidRPr="00AB425D">
        <w:rPr>
          <w:rFonts w:ascii="Times New Roman" w:hAnsi="Times New Roman" w:cs="Times New Roman"/>
          <w:i/>
          <w:sz w:val="24"/>
          <w:szCs w:val="24"/>
        </w:rPr>
        <w:t>Deviasi</w:t>
      </w:r>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{"citationItems":[{"id":"ITEM-1","itemData":{"author":[{"dropping-particle":"","family":"World Health Organization","given":"","non-dropping-particle":"","parse-names":false,"suffix":""}],"id":"ITEM-1","issued":{"date-parts":[["2010"]]},"number-of-pages":"51","title":"Interpretation Guide Nutrition Landscape Information System (NLIS)","type":"book"},"uris":["http://www.mendeley.com/documents/?uuid=98da058f-ddd7-365a-8cbb-f52bc85e1959"]}],"mendeley":{"formattedCitation":"&lt;sup&gt;3&lt;/sup&gt;","plainTextFormattedCitation":"3","previouslyFormattedCitation":"&lt;sup&gt;3&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3</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Kejadian </w:t>
      </w:r>
      <w:r w:rsidRPr="00AB425D">
        <w:rPr>
          <w:rFonts w:ascii="Times New Roman" w:hAnsi="Times New Roman" w:cs="Times New Roman"/>
          <w:i/>
          <w:sz w:val="24"/>
          <w:szCs w:val="24"/>
        </w:rPr>
        <w:t>stunting</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merupakan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salah satu</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masalah gizi</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yang</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dialami</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oleh balita</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di dunia saat ini.  Dilihat dari data statistik pada tahun 2017, terdapat 22,2%</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atau</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sz w:val="24"/>
          <w:szCs w:val="24"/>
        </w:rPr>
        <w:t xml:space="preserve">sekitar </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150,8</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juta</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sz w:val="24"/>
          <w:szCs w:val="24"/>
        </w:rPr>
        <w:t>balita</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sz w:val="24"/>
          <w:szCs w:val="24"/>
        </w:rPr>
        <w:t>di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dunia mengalami</w:t>
      </w:r>
      <w:r w:rsidRPr="00AB425D">
        <w:rPr>
          <w:rFonts w:ascii="Times New Roman" w:hAnsi="Times New Roman" w:cs="Times New Roman"/>
          <w:color w:val="FFFFFF" w:themeColor="background1"/>
          <w:sz w:val="24"/>
          <w:szCs w:val="24"/>
        </w:rPr>
        <w:t>s</w:t>
      </w:r>
      <w:r w:rsidRPr="00AB425D">
        <w:rPr>
          <w:rFonts w:ascii="Times New Roman" w:hAnsi="Times New Roman" w:cs="Times New Roman"/>
          <w:i/>
          <w:sz w:val="24"/>
          <w:szCs w:val="24"/>
        </w:rPr>
        <w:t>stunting</w:t>
      </w:r>
      <w:r w:rsidRPr="00AB425D">
        <w:rPr>
          <w:rFonts w:ascii="Times New Roman" w:hAnsi="Times New Roman" w:cs="Times New Roman"/>
          <w:sz w:val="24"/>
          <w:szCs w:val="24"/>
        </w:rPr>
        <w:t>. Pada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tahun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2017, lebih</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dari</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sz w:val="24"/>
          <w:szCs w:val="24"/>
        </w:rPr>
        <w:t>setengah</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sz w:val="24"/>
          <w:szCs w:val="24"/>
        </w:rPr>
        <w:t>balita</w:t>
      </w:r>
      <w:r w:rsidRPr="00AB425D">
        <w:rPr>
          <w:rFonts w:ascii="Times New Roman" w:hAnsi="Times New Roman" w:cs="Times New Roman"/>
          <w:color w:val="FFFFFF" w:themeColor="background1"/>
          <w:sz w:val="24"/>
          <w:szCs w:val="24"/>
        </w:rPr>
        <w:t xml:space="preserve">s </w:t>
      </w:r>
      <w:r w:rsidRPr="00AB425D">
        <w:rPr>
          <w:rFonts w:ascii="Times New Roman" w:hAnsi="Times New Roman" w:cs="Times New Roman"/>
          <w:i/>
          <w:sz w:val="24"/>
          <w:szCs w:val="24"/>
        </w:rPr>
        <w:t>stunting</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di dunia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berasal</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dari Asia (55%) sedangkan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lebih</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dari sepertiganya (39%) berasal dari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Afrika.</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{"citationItems":[{"id":"ITEM-1","itemData":{"author":[{"dropping-particle":"","family":"Kementerian Kesehatan RI","given":"","non-dropping-particle":"","parse-names":false,"suffix":""}],"id":"ITEM-1","issued":{"date-parts":[["2018"]]},"number-of-pages":"220","title":"Hasil utama riskesdas","type":"report"},"uris":["http://www.mendeley.com/documents/?uuid=1735791b-2366-37cc-a2eb-913dd8ef3e34"]}],"mendeley":{"formattedCitation":"&lt;sup&gt;4&lt;/sup&gt;","plainTextFormattedCitation":"4","previouslyFormattedCitation":"&lt;sup&gt;4&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4</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w:t>
      </w:r>
    </w:p>
    <w:p w14:paraId="569B1D70" w14:textId="38F2C250" w:rsidR="00AB425D" w:rsidRPr="00AB425D" w:rsidRDefault="00AB425D" w:rsidP="00AB425D">
      <w:pPr>
        <w:spacing w:after="0" w:line="480" w:lineRule="auto"/>
        <w:ind w:firstLine="720"/>
        <w:jc w:val="both"/>
        <w:rPr>
          <w:rFonts w:ascii="Times New Roman" w:hAnsi="Times New Roman" w:cs="Times New Roman"/>
          <w:sz w:val="24"/>
          <w:szCs w:val="24"/>
        </w:rPr>
      </w:pPr>
      <w:r w:rsidRPr="00AB425D">
        <w:rPr>
          <w:rFonts w:ascii="Times New Roman" w:hAnsi="Times New Roman" w:cs="Times New Roman"/>
          <w:sz w:val="24"/>
          <w:szCs w:val="24"/>
        </w:rPr>
        <w:t>Dari</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data</w:t>
      </w:r>
      <w:r w:rsidR="00A64CF4">
        <w:rPr>
          <w:rFonts w:ascii="Times New Roman" w:hAnsi="Times New Roman" w:cs="Times New Roman"/>
          <w:sz w:val="24"/>
          <w:szCs w:val="24"/>
        </w:rPr>
        <w:t xml:space="preserve"> </w:t>
      </w:r>
      <w:r w:rsidRPr="00AB425D">
        <w:rPr>
          <w:rFonts w:ascii="Times New Roman" w:hAnsi="Times New Roman" w:cs="Times New Roman"/>
          <w:sz w:val="24"/>
          <w:szCs w:val="24"/>
        </w:rPr>
        <w:t>prevalensi</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 xml:space="preserve">balita </w:t>
      </w:r>
      <w:r w:rsidRPr="00AB425D">
        <w:rPr>
          <w:rFonts w:ascii="Times New Roman" w:hAnsi="Times New Roman" w:cs="Times New Roman"/>
          <w:i/>
          <w:sz w:val="24"/>
          <w:szCs w:val="24"/>
        </w:rPr>
        <w:t>stunting</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yang</w:t>
      </w:r>
      <w:r w:rsidR="00A64CF4">
        <w:rPr>
          <w:rFonts w:ascii="Times New Roman" w:hAnsi="Times New Roman" w:cs="Times New Roman"/>
          <w:sz w:val="24"/>
          <w:szCs w:val="24"/>
        </w:rPr>
        <w:t xml:space="preserve"> </w:t>
      </w:r>
      <w:r w:rsidRPr="00AB425D">
        <w:rPr>
          <w:rFonts w:ascii="Times New Roman" w:hAnsi="Times New Roman" w:cs="Times New Roman"/>
          <w:sz w:val="24"/>
          <w:szCs w:val="24"/>
        </w:rPr>
        <w:t>dikumpulkan</w:t>
      </w:r>
      <w:r w:rsidR="00A64CF4">
        <w:rPr>
          <w:rFonts w:ascii="Times New Roman" w:hAnsi="Times New Roman" w:cs="Times New Roman"/>
          <w:color w:val="FFFFFF" w:themeColor="background1"/>
          <w:sz w:val="24"/>
          <w:szCs w:val="24"/>
        </w:rPr>
        <w:t xml:space="preserve"> </w:t>
      </w:r>
      <w:r w:rsidRPr="00A64CF4">
        <w:rPr>
          <w:rFonts w:ascii="Times New Roman" w:hAnsi="Times New Roman" w:cs="Times New Roman"/>
          <w:i/>
          <w:iCs/>
          <w:sz w:val="24"/>
          <w:szCs w:val="24"/>
        </w:rPr>
        <w:t>W</w:t>
      </w:r>
      <w:r w:rsidR="00A64CF4" w:rsidRPr="00A64CF4">
        <w:rPr>
          <w:rFonts w:ascii="Times New Roman" w:hAnsi="Times New Roman" w:cs="Times New Roman"/>
          <w:i/>
          <w:iCs/>
          <w:sz w:val="24"/>
          <w:szCs w:val="24"/>
        </w:rPr>
        <w:t>HO</w:t>
      </w:r>
      <w:r w:rsidRPr="00AB425D">
        <w:rPr>
          <w:rFonts w:ascii="Times New Roman" w:hAnsi="Times New Roman" w:cs="Times New Roman"/>
          <w:sz w:val="24"/>
          <w:szCs w:val="24"/>
        </w:rPr>
        <w:t>, Indonesia</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termasuk ke dalam</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negara ketiga dengan</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prevalensi tertinggi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di regional Asia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Tenggara/</w:t>
      </w:r>
      <w:r w:rsidRPr="00AB425D">
        <w:rPr>
          <w:rFonts w:ascii="Times New Roman" w:hAnsi="Times New Roman" w:cs="Times New Roman"/>
          <w:i/>
          <w:sz w:val="24"/>
          <w:szCs w:val="24"/>
        </w:rPr>
        <w:t>South-East Asia</w:t>
      </w:r>
      <w:r w:rsidRPr="00AB425D">
        <w:rPr>
          <w:rFonts w:ascii="Times New Roman" w:hAnsi="Times New Roman" w:cs="Times New Roman"/>
          <w:i/>
          <w:color w:val="FFFFFF" w:themeColor="background1"/>
          <w:sz w:val="24"/>
          <w:szCs w:val="24"/>
        </w:rPr>
        <w:t>w</w:t>
      </w:r>
      <w:r w:rsidRPr="00AB425D">
        <w:rPr>
          <w:rFonts w:ascii="Times New Roman" w:hAnsi="Times New Roman" w:cs="Times New Roman"/>
          <w:i/>
          <w:sz w:val="24"/>
          <w:szCs w:val="24"/>
        </w:rPr>
        <w:t>Regional</w:t>
      </w:r>
      <w:r w:rsidRPr="00AB425D">
        <w:rPr>
          <w:rFonts w:ascii="Times New Roman" w:hAnsi="Times New Roman" w:cs="Times New Roman"/>
          <w:sz w:val="24"/>
          <w:szCs w:val="24"/>
        </w:rPr>
        <w:t xml:space="preserve"> (</w:t>
      </w:r>
      <w:r w:rsidRPr="00AB425D">
        <w:rPr>
          <w:rFonts w:ascii="Times New Roman" w:hAnsi="Times New Roman" w:cs="Times New Roman"/>
          <w:i/>
          <w:sz w:val="24"/>
          <w:szCs w:val="24"/>
        </w:rPr>
        <w:t>SEAR</w:t>
      </w:r>
      <w:r w:rsidRPr="00AB425D">
        <w:rPr>
          <w:rFonts w:ascii="Times New Roman" w:hAnsi="Times New Roman" w:cs="Times New Roman"/>
          <w:sz w:val="24"/>
          <w:szCs w:val="24"/>
        </w:rPr>
        <w:t>).</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Rata-rata prevalensi</w:t>
      </w:r>
      <w:r w:rsidRPr="00AB425D">
        <w:rPr>
          <w:rFonts w:ascii="Times New Roman" w:hAnsi="Times New Roman" w:cs="Times New Roman"/>
          <w:color w:val="FFFFFF" w:themeColor="background1"/>
          <w:sz w:val="24"/>
          <w:szCs w:val="24"/>
        </w:rPr>
        <w:t>s</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di</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Indonesia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tahun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2005-2017</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adalah</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36,4%.</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{"citationItems":[{"id":"ITEM-1","itemData":{"author":[{"dropping-particle":"","family":"Atmarita, MPH, Dr.PH , Yuni Zahraini, SKM, MKM , Akim Dharmawan","given":"PhD","non-dropping-particle":"","parse-names":false,"suffix":""}],"id":"ITEM-1","issued":{"date-parts":[["2018"]]},"title":"Situasi Balita Pendek (stunting) di Indonesia","type":"report"},"uris":["http://www.mendeley.com/documents/?uuid=a0d9ce07-a8ac-3ab2-919b-e705ac5a3366"]}],"mendeley":{"formattedCitation":"&lt;sup&gt;5&lt;/sup&gt;","plainTextFormattedCitation":"5","previouslyFormattedCitation":"&lt;sup&gt;5&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5</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Data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 xml:space="preserve">Riset Kesehatan Dasar (2018) menunjukan prevalensi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di Indonesia mencapai 30,8%. Hal ini menunjukan data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mengalami penurunan dibandingkan tahun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2013 sebesar</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37,2% dan tahun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2007 sebesar 36,6%. Walapun pada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tahun 2018 prevalensi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stunting di Indonesia</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 xml:space="preserve"> menurun dibandingkan</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 xml:space="preserve">dengan tahun 2007 dan 2013,  tetapi jika di lihat </w:t>
      </w:r>
      <w:r w:rsidRPr="00AB425D">
        <w:rPr>
          <w:rFonts w:ascii="Times New Roman" w:hAnsi="Times New Roman" w:cs="Times New Roman"/>
          <w:sz w:val="24"/>
          <w:szCs w:val="24"/>
        </w:rPr>
        <w:lastRenderedPageBreak/>
        <w:t>dari batas yang di tetapkan WHO yaitu 20%, Indonesia masih sangat tinggi dari batas yang ditetapkan.</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{"citationItems":[{"id":"ITEM-1","itemData":{"author":[{"dropping-particle":"","family":"Kementerian Kesehatan RI","given":"","non-dropping-particle":"","parse-names":false,"suffix":""}],"id":"ITEM-1","issued":{"date-parts":[["2018"]]},"number-of-pages":"220","title":"Hasil utama riskesdas","type":"report"},"uris":["http://www.mendeley.com/documents/?uuid=1735791b-2366-37cc-a2eb-913dd8ef3e34"]}],"mendeley":{"formattedCitation":"&lt;sup&gt;4&lt;/sup&gt;","plainTextFormattedCitation":"4","previouslyFormattedCitation":"&lt;sup&gt;4&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4</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w:t>
      </w:r>
    </w:p>
    <w:p w14:paraId="17C54335" w14:textId="6CDFBFD8" w:rsidR="00AB425D" w:rsidRPr="00AB425D" w:rsidRDefault="00AB425D" w:rsidP="00AB425D">
      <w:pPr>
        <w:spacing w:after="0" w:line="480" w:lineRule="auto"/>
        <w:ind w:firstLine="720"/>
        <w:jc w:val="both"/>
        <w:rPr>
          <w:rFonts w:ascii="Times New Roman" w:hAnsi="Times New Roman" w:cs="Times New Roman"/>
          <w:sz w:val="24"/>
          <w:szCs w:val="24"/>
        </w:rPr>
      </w:pPr>
      <w:r w:rsidRPr="00AB425D">
        <w:rPr>
          <w:rFonts w:ascii="Times New Roman" w:hAnsi="Times New Roman" w:cs="Times New Roman"/>
          <w:sz w:val="24"/>
          <w:szCs w:val="24"/>
        </w:rPr>
        <w:t>Provinsi Banten termasuk pada program pemerintah</w:t>
      </w:r>
      <w:r w:rsidR="00A64CF4">
        <w:rPr>
          <w:rFonts w:ascii="Times New Roman" w:hAnsi="Times New Roman" w:cs="Times New Roman"/>
          <w:sz w:val="24"/>
          <w:szCs w:val="24"/>
        </w:rPr>
        <w:t xml:space="preserve">, </w:t>
      </w:r>
      <w:r w:rsidRPr="00AB425D">
        <w:rPr>
          <w:rFonts w:ascii="Times New Roman" w:hAnsi="Times New Roman" w:cs="Times New Roman"/>
          <w:sz w:val="24"/>
          <w:szCs w:val="24"/>
        </w:rPr>
        <w:t>yaitu 1.000</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desa prioritas</w:t>
      </w:r>
      <w:r w:rsidRPr="00AB425D">
        <w:rPr>
          <w:rFonts w:ascii="Times New Roman" w:hAnsi="Times New Roman" w:cs="Times New Roman"/>
          <w:color w:val="FFFFFF" w:themeColor="background1"/>
          <w:sz w:val="24"/>
          <w:szCs w:val="24"/>
        </w:rPr>
        <w:t>a</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pada tahun</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 xml:space="preserve">2018, yang bertujuan untuk mempercepat penurunan angkat </w:t>
      </w:r>
      <w:r w:rsidRPr="00AB425D">
        <w:rPr>
          <w:rFonts w:ascii="Times New Roman" w:hAnsi="Times New Roman" w:cs="Times New Roman"/>
          <w:i/>
          <w:sz w:val="24"/>
          <w:szCs w:val="24"/>
        </w:rPr>
        <w:t>stunting</w:t>
      </w:r>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{"citationItems":[{"id":"ITEM-1","itemData":{"author":[{"dropping-particle":"","family":"Kemenkes","given":"","non-dropping-particle":"","parse-names":false,"suffix":""}],"container-title":"Kementerian Kesehatan Republik Indonesia","id":"ITEM-1","issue":"5","issued":{"date-parts":[["2018"]]},"page":"1163-1178","title":"Buletin Stunting","type":"article-journal","volume":"301"},"uris":["http://www.mendeley.com/documents/?uuid=28d09510-3c88-4d96-b280-499f6e549aaa"]}],"mendeley":{"formattedCitation":"&lt;sup&gt;6&lt;/sup&gt;","plainTextFormattedCitation":"6","previouslyFormattedCitation":"&lt;sup&gt;6&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6</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Kabupaten Lebak berada di</w:t>
      </w:r>
      <w:r w:rsidR="00A64CF4">
        <w:rPr>
          <w:rFonts w:ascii="Times New Roman" w:hAnsi="Times New Roman" w:cs="Times New Roman"/>
          <w:sz w:val="24"/>
          <w:szCs w:val="24"/>
        </w:rPr>
        <w:t xml:space="preserve"> </w:t>
      </w:r>
      <w:r w:rsidRPr="00AB425D">
        <w:rPr>
          <w:rFonts w:ascii="Times New Roman" w:hAnsi="Times New Roman" w:cs="Times New Roman"/>
          <w:sz w:val="24"/>
          <w:szCs w:val="24"/>
        </w:rPr>
        <w:t xml:space="preserve">urutan ke-2 dari 8 Kabupaten di Provinsi Banten dengan angka kejadian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yang tinggi. </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{"citationItems":[{"id":"ITEM-1","itemData":{"author":[{"dropping-particle":"","family":"Kemenkes","given":"","non-dropping-particle":"","parse-names":false,"suffix":""}],"container-title":"Kementerian kesehatan","id":"ITEM-1","issue":"November 2018","issued":{"date-parts":[["2018"]]},"page":"1-47","title":"Evaluasi pelaksanaan tahun 2018 &amp; rencana tindak tahun 2019","type":"article-journal"},"uris":["http://www.mendeley.com/documents/?uuid=65844581-0302-4746-8e00-23b64fe9742a"]}],"mendeley":{"formattedCitation":"&lt;sup&gt;7&lt;/sup&gt;","plainTextFormattedCitation":"7","previouslyFormattedCitation":"&lt;sup&gt;7&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7</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Berdasarkan</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data dari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Dinas Kesehatan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Kabupaten Lebak</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 xml:space="preserve">pada bulan Oktober 2019, dari 42 Kecamatan yang terdapat di Kabupaten Lebak angka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tertinggi berada di Kecamatan Cikulur dengan jumlah anak </w:t>
      </w:r>
      <w:r w:rsidRPr="00AB425D">
        <w:rPr>
          <w:rFonts w:ascii="Times New Roman" w:hAnsi="Times New Roman" w:cs="Times New Roman"/>
          <w:i/>
          <w:sz w:val="24"/>
          <w:szCs w:val="24"/>
        </w:rPr>
        <w:t>stunting</w:t>
      </w:r>
      <w:r w:rsidRPr="00AB425D">
        <w:rPr>
          <w:rFonts w:ascii="Times New Roman" w:hAnsi="Times New Roman" w:cs="Times New Roman"/>
          <w:sz w:val="24"/>
          <w:szCs w:val="24"/>
        </w:rPr>
        <w:t xml:space="preserve"> sebanyak 527 anak, lalu diikuti oleh Kecamatan Warunggunung dengan jumlah 439 anak, dan Kecamatan Curug Bitung dengan jumlah 410.</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{"citationItems":[{"id":"ITEM-1","itemData":{"author":[{"dropping-particle":"","family":"Dinas Kesehatan Kabupaten Lebak","given":"","non-dropping-particle":"","parse-names":false,"suffix":""}],"id":"ITEM-1","issued":{"date-parts":[["2019"]]},"title":"Data Stunting tahun 2019","type":"article-journal"},"uris":["http://www.mendeley.com/documents/?uuid=df8d0d38-dcb8-48cd-a6ae-1f1bf87be117"]}],"mendeley":{"formattedCitation":"&lt;sup&gt;8&lt;/sup&gt;","plainTextFormattedCitation":"8","previouslyFormattedCitation":"&lt;sup&gt;8&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8</w:t>
      </w:r>
      <w:r w:rsidRPr="00AB425D">
        <w:rPr>
          <w:rFonts w:ascii="Times New Roman" w:hAnsi="Times New Roman" w:cs="Times New Roman"/>
          <w:sz w:val="24"/>
          <w:szCs w:val="24"/>
        </w:rPr>
        <w:fldChar w:fldCharType="end"/>
      </w:r>
    </w:p>
    <w:p w14:paraId="05B002DA" w14:textId="77777777" w:rsidR="00AB425D" w:rsidRPr="00AB425D" w:rsidRDefault="00AB425D" w:rsidP="00AB425D">
      <w:pPr>
        <w:spacing w:after="0" w:line="480" w:lineRule="auto"/>
        <w:ind w:firstLine="720"/>
        <w:jc w:val="both"/>
        <w:rPr>
          <w:rFonts w:ascii="Times New Roman" w:hAnsi="Times New Roman" w:cs="Times New Roman"/>
          <w:sz w:val="24"/>
          <w:szCs w:val="24"/>
        </w:rPr>
      </w:pPr>
      <w:r w:rsidRPr="00AB425D">
        <w:rPr>
          <w:rFonts w:ascii="Times New Roman" w:hAnsi="Times New Roman" w:cs="Times New Roman"/>
          <w:sz w:val="24"/>
          <w:szCs w:val="24"/>
        </w:rPr>
        <w:t xml:space="preserve">Banyak faktor yang menyebabkan </w:t>
      </w:r>
      <w:r w:rsidRPr="00AB425D">
        <w:rPr>
          <w:rFonts w:ascii="Times New Roman" w:hAnsi="Times New Roman" w:cs="Times New Roman"/>
          <w:i/>
          <w:sz w:val="24"/>
          <w:szCs w:val="24"/>
        </w:rPr>
        <w:t>stunting</w:t>
      </w:r>
      <w:r w:rsidRPr="00AB425D">
        <w:rPr>
          <w:rFonts w:ascii="Times New Roman" w:hAnsi="Times New Roman" w:cs="Times New Roman"/>
          <w:sz w:val="24"/>
          <w:szCs w:val="24"/>
        </w:rPr>
        <w:t>, diantaranya adalah gizi ibu (sebelum, saat, dan setelah kehamilan), postur tubuh ibu</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(pendek),</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jarak kehamilan,</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usia ibu, asupan nutrisi saat kehamilan, pemberian ASI eksklusif, asupan gizi, sosial ekonomi, sanitasi, faktor infeksi, dan pengetahuan ibu tentang gizi.</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{"citationItems":[{"id":"ITEM-1","itemData":{"author":[{"dropping-particle":"","family":"Kemenkes","given":"","non-dropping-particle":"","parse-names":false,"suffix":""}],"container-title":"Kementerian Kesehatan Republik Indonesia","id":"ITEM-1","issue":"5","issued":{"date-parts":[["2018"]]},"page":"1163-1178","title":"Buletin Stunting","type":"article-journal","volume":"301"},"uris":["http://www.mendeley.com/documents/?uuid=28d09510-3c88-4d96-b280-499f6e549aaa"]}],"mendeley":{"formattedCitation":"&lt;sup&gt;6&lt;/sup&gt;","plainTextFormattedCitation":"6","previouslyFormattedCitation":"&lt;sup&gt;6&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6</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w:t>
      </w:r>
    </w:p>
    <w:p w14:paraId="4C6A1A52" w14:textId="77777777" w:rsidR="00AB425D" w:rsidRPr="00AB425D" w:rsidRDefault="00AB425D" w:rsidP="00AB425D">
      <w:pPr>
        <w:spacing w:after="0" w:line="480" w:lineRule="auto"/>
        <w:ind w:firstLine="720"/>
        <w:jc w:val="both"/>
        <w:rPr>
          <w:rFonts w:ascii="Times New Roman" w:hAnsi="Times New Roman" w:cs="Times New Roman"/>
        </w:rPr>
      </w:pPr>
      <w:r w:rsidRPr="00AB425D">
        <w:rPr>
          <w:rFonts w:ascii="Times New Roman" w:hAnsi="Times New Roman" w:cs="Times New Roman"/>
          <w:sz w:val="24"/>
          <w:szCs w:val="24"/>
        </w:rPr>
        <w:t>Pengetahuan ibu</w:t>
      </w:r>
      <w:r w:rsidRPr="00AB425D">
        <w:rPr>
          <w:rFonts w:ascii="Times New Roman" w:hAnsi="Times New Roman" w:cs="Times New Roman"/>
          <w:color w:val="FFFFFF" w:themeColor="background1"/>
          <w:sz w:val="24"/>
          <w:szCs w:val="24"/>
        </w:rPr>
        <w:t>w</w:t>
      </w:r>
      <w:r w:rsidRPr="00AB425D">
        <w:rPr>
          <w:rFonts w:ascii="Times New Roman" w:hAnsi="Times New Roman" w:cs="Times New Roman"/>
          <w:sz w:val="24"/>
          <w:szCs w:val="24"/>
        </w:rPr>
        <w:t>tentang gizi pada balita akan memengaruhi keputusan ibu dalam</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memilih bahan makanan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yang nantinya akan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dikonsumsi. Ibu</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dengan pengetahuan gizi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yang baik</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akan mengerti dan</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memahami pentingnya</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status gizi yang</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baik bagi</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kesehatan. Kurangnya</w:t>
      </w:r>
      <w:r w:rsidRPr="00AB425D">
        <w:rPr>
          <w:rFonts w:ascii="Times New Roman" w:hAnsi="Times New Roman" w:cs="Times New Roman"/>
          <w:color w:val="FFFFFF" w:themeColor="background1"/>
          <w:sz w:val="24"/>
          <w:szCs w:val="24"/>
        </w:rPr>
        <w:t>n</w:t>
      </w:r>
      <w:r w:rsidRPr="00AB425D">
        <w:rPr>
          <w:rFonts w:ascii="Times New Roman" w:hAnsi="Times New Roman" w:cs="Times New Roman"/>
          <w:sz w:val="24"/>
          <w:szCs w:val="24"/>
        </w:rPr>
        <w:t>pengetahuan ibu</w:t>
      </w:r>
      <w:r w:rsidRPr="00AB425D">
        <w:rPr>
          <w:rFonts w:ascii="Times New Roman" w:hAnsi="Times New Roman" w:cs="Times New Roman"/>
          <w:color w:val="FFFFFF" w:themeColor="background1"/>
          <w:sz w:val="24"/>
          <w:szCs w:val="24"/>
        </w:rPr>
        <w:t>s</w:t>
      </w:r>
      <w:r w:rsidRPr="00AB425D">
        <w:rPr>
          <w:rFonts w:ascii="Times New Roman" w:hAnsi="Times New Roman" w:cs="Times New Roman"/>
          <w:sz w:val="24"/>
          <w:szCs w:val="24"/>
        </w:rPr>
        <w:t>tentang keragaman bahan dan</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keragaman jenis</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makanan</w:t>
      </w:r>
      <w:r w:rsidRPr="00AB425D">
        <w:rPr>
          <w:rFonts w:ascii="Times New Roman" w:hAnsi="Times New Roman" w:cs="Times New Roman"/>
          <w:color w:val="FFFFFF" w:themeColor="background1"/>
          <w:sz w:val="24"/>
          <w:szCs w:val="24"/>
        </w:rPr>
        <w:t>a</w:t>
      </w:r>
      <w:r w:rsidRPr="00AB425D">
        <w:rPr>
          <w:rFonts w:ascii="Times New Roman" w:hAnsi="Times New Roman" w:cs="Times New Roman"/>
          <w:sz w:val="24"/>
          <w:szCs w:val="24"/>
        </w:rPr>
        <w:t>akan menyebabkan balita tidak mencapai pertumbuhan yang maksimal, oleh</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karena itu penting</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untuk ibu dalam memberikan</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asupan makanan</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yang bergizi kepada</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anaknya</w:t>
      </w:r>
      <w:r w:rsidRPr="00AB425D">
        <w:rPr>
          <w:rFonts w:ascii="Times New Roman" w:hAnsi="Times New Roman" w:cs="Times New Roman"/>
        </w:rPr>
        <w:t>.</w:t>
      </w:r>
      <w:r w:rsidRPr="00AB425D">
        <w:rPr>
          <w:rFonts w:ascii="Times New Roman" w:hAnsi="Times New Roman" w:cs="Times New Roman"/>
        </w:rPr>
        <w:fldChar w:fldCharType="begin" w:fldLock="1"/>
      </w:r>
      <w:r w:rsidRPr="00AB425D">
        <w:rPr>
          <w:rFonts w:ascii="Times New Roman" w:hAnsi="Times New Roman" w:cs="Times New Roman"/>
        </w:rPr>
        <w:instrText>ADDIN CSL_CITATION {"citationItems":[{"id":"ITEM-1","itemData":{"DOI":"10.13057/placentum.v7i1.26390","ISSN":"2303-3746","abstract":"Latar belakang: Angka kematian balita (AKBA) merupakan indikator utama derajat kesehatan masyarakat. Balita yang mengalami gizi kurang pada dua tahun pertama kehidupannya, akan terjadi keterlambatan pertumbuhan fisik dan mental. Berdasarkan data dinas kesehatan tahun 2015 triwulan ketiga di Jawa Tengah angka kematian balita sebanyak 4.258 kasus, tahun 2014 sebanyak 6.486 kasus (11,54 per1.000 Kelahiran hidup). Persentase balita dengan gizi kurang ada 2,73%, gizi buruk ada 0,38%. Tujuan penelitian adalah menganalisis hubungan antara tingkat pengetahuan ibu dan status gizi balita di Kelurahan Wonorejo Karanganyar. Subjek dan Metode: Desain penelitian adalah cross sectional. Penelitian dilakukan di posyandu kelurahan Wonorejo Kabupaten Karanganyar. Populasi penelitian ini adalah ibu yang mempunyai balita usia 1-5 tahun dan semua balita di posyandu kelurahan Wonorejo. Teknik pencuplikan sampel menggunakan cluster random sampling. Alat ukur dalam penelitian ini adalah kuesioner untuk mengukur tingkat pengetahuan ibu, untuk mengukur status gizi balita dengan mengukur berat badan menggunakan dacin atau timbangan injak. Hasil: Hasil analisis data menggunakan Kendall’s tau didapatkan nilai p sebesar 0,000 (p &lt; 0,05) yang menyatakan terdapat korelasi yang bermakna dan nilai korelasi pada penelitian ini adalah sebesar 0,482 yang menyatakan kekuatan korelasi sedang dengan arah yang positif. Kesimpulan: Terdapat hubungan yang signifikan antara tingkat pengetahuan ibu dan status gizi balita di Kelurahan Wonorejo. Kata kunci: Tingkat pengetahuan, status gizi, balita.","author":[{"dropping-particle":"","family":"Agus Eka Nurma Yuneta, Hardiningsih","given":"Fresthy Astrika Yunita","non-dropping-particle":"","parse-names":false,"suffix":""}],"container-title":"Ilmiah Kesehatan dan Aplikasinya","id":"ITEM-1","issue":"1","issued":{"date-parts":[["2019"]]},"page":"8","title":"The Correlation Between Mother’s Knowledge with Nutritional Status of Toddlers in Wonorejo Village Karanganyar Regency","type":"article-journal","volume":"7"},"uris":["http://www.mendeley.com/documents/?uuid=3bb87244-bf27-4157-bd61-64f2c109d23c"]}],"mendeley":{"formattedCitation":"&lt;sup&gt;9&lt;/sup&gt;","plainTextFormattedCitation":"9","previouslyFormattedCitation":"&lt;sup&gt;9&lt;/sup&gt;"},"properties":{"noteIndex":0},"schema":"https://github.com/citation-style-language/schema/raw/master/csl-citation.json"}</w:instrText>
      </w:r>
      <w:r w:rsidRPr="00AB425D">
        <w:rPr>
          <w:rFonts w:ascii="Times New Roman" w:hAnsi="Times New Roman" w:cs="Times New Roman"/>
        </w:rPr>
        <w:fldChar w:fldCharType="separate"/>
      </w:r>
      <w:r w:rsidRPr="00AB425D">
        <w:rPr>
          <w:rFonts w:ascii="Times New Roman" w:hAnsi="Times New Roman" w:cs="Times New Roman"/>
          <w:noProof/>
          <w:vertAlign w:val="superscript"/>
        </w:rPr>
        <w:t>9</w:t>
      </w:r>
      <w:r w:rsidRPr="00AB425D">
        <w:rPr>
          <w:rFonts w:ascii="Times New Roman" w:hAnsi="Times New Roman" w:cs="Times New Roman"/>
        </w:rPr>
        <w:fldChar w:fldCharType="end"/>
      </w:r>
      <w:r w:rsidRPr="00AB425D">
        <w:rPr>
          <w:rFonts w:ascii="Times New Roman" w:hAnsi="Times New Roman" w:cs="Times New Roman"/>
        </w:rPr>
        <w:t xml:space="preserve"> </w:t>
      </w:r>
    </w:p>
    <w:p w14:paraId="1D808D50" w14:textId="26D86E39" w:rsidR="00AB425D" w:rsidRPr="00AB425D" w:rsidRDefault="00AB425D" w:rsidP="00AB425D">
      <w:pPr>
        <w:spacing w:after="0" w:line="480" w:lineRule="auto"/>
        <w:ind w:firstLine="720"/>
        <w:jc w:val="both"/>
        <w:rPr>
          <w:rFonts w:ascii="Times New Roman" w:hAnsi="Times New Roman" w:cs="Times New Roman"/>
          <w:sz w:val="24"/>
          <w:szCs w:val="24"/>
        </w:rPr>
      </w:pPr>
      <w:r w:rsidRPr="00AB425D">
        <w:rPr>
          <w:rFonts w:ascii="Times New Roman" w:hAnsi="Times New Roman" w:cs="Times New Roman"/>
          <w:sz w:val="24"/>
          <w:szCs w:val="24"/>
        </w:rPr>
        <w:lastRenderedPageBreak/>
        <w:t>Berdasarkan Penelitian</w:t>
      </w:r>
      <w:r w:rsidR="00A64CF4">
        <w:rPr>
          <w:rFonts w:ascii="Times New Roman" w:hAnsi="Times New Roman" w:cs="Times New Roman"/>
          <w:color w:val="FFFFFF" w:themeColor="background1"/>
          <w:sz w:val="24"/>
          <w:szCs w:val="24"/>
        </w:rPr>
        <w:t xml:space="preserve"> </w:t>
      </w:r>
      <w:r w:rsidRPr="00AB425D">
        <w:rPr>
          <w:rFonts w:ascii="Times New Roman" w:hAnsi="Times New Roman" w:cs="Times New Roman"/>
          <w:sz w:val="24"/>
          <w:szCs w:val="24"/>
        </w:rPr>
        <w:t>yang dilakukan oleh</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Ismanto dkk, 2014 menunjukan</w:t>
      </w:r>
      <w:r w:rsidRPr="00AB425D">
        <w:rPr>
          <w:rFonts w:ascii="Times New Roman" w:hAnsi="Times New Roman" w:cs="Times New Roman"/>
          <w:color w:val="FFFFFF" w:themeColor="background1"/>
          <w:sz w:val="24"/>
          <w:szCs w:val="24"/>
        </w:rPr>
        <w:t>v</w:t>
      </w:r>
      <w:r w:rsidRPr="00AB425D">
        <w:rPr>
          <w:rFonts w:ascii="Times New Roman" w:hAnsi="Times New Roman" w:cs="Times New Roman"/>
          <w:sz w:val="24"/>
          <w:szCs w:val="24"/>
        </w:rPr>
        <w:t>bahwa terdapat</w:t>
      </w:r>
      <w:r w:rsidRPr="00AB425D">
        <w:rPr>
          <w:rFonts w:ascii="Times New Roman" w:hAnsi="Times New Roman" w:cs="Times New Roman"/>
          <w:color w:val="FFFFFF" w:themeColor="background1"/>
          <w:sz w:val="24"/>
          <w:szCs w:val="24"/>
        </w:rPr>
        <w:t>v</w:t>
      </w:r>
      <w:r w:rsidRPr="00AB425D">
        <w:rPr>
          <w:rFonts w:ascii="Times New Roman" w:hAnsi="Times New Roman" w:cs="Times New Roman"/>
          <w:sz w:val="24"/>
          <w:szCs w:val="24"/>
        </w:rPr>
        <w:t>hubungan antara pengetahuan</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orang tua tentang</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 xml:space="preserve">gizi dengan </w:t>
      </w:r>
      <w:r w:rsidRPr="00AB425D">
        <w:rPr>
          <w:rFonts w:ascii="Times New Roman" w:hAnsi="Times New Roman" w:cs="Times New Roman"/>
          <w:i/>
          <w:sz w:val="24"/>
          <w:szCs w:val="24"/>
        </w:rPr>
        <w:t xml:space="preserve">stunting </w:t>
      </w:r>
      <w:r w:rsidRPr="00AB425D">
        <w:rPr>
          <w:rFonts w:ascii="Times New Roman" w:hAnsi="Times New Roman" w:cs="Times New Roman"/>
          <w:sz w:val="24"/>
          <w:szCs w:val="24"/>
        </w:rPr>
        <w:t>di TK</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Malaekat Pelindung</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Manado.</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approach.","author":[{"dropping-particle":"","family":"Wellem Elsues Pormes, Sefti Rompas","given":"Amatus Yudi Ismanto","non-dropping-particle":"","parse-names":false,"suffix":""}],"container-title":"Jurnal Keperawatan UNSRAT","id":"ITEM-1","issue":"2","issued":{"date-parts":[["2014"]]},"page":"6","title":"Hubungan Pengetahuan Orang Tua Tentang Gizi Dengan Stunting Pada Anak Usia 4-5 Tahun Di Tk Malaekat Pelindung Manado","type":"article-journal","volume":"2"},"uris":["http://www.mendeley.com/documents/?uuid=c64d72e3-ae50-4706-8ba4-01df5099caca"]}],"mendeley":{"formattedCitation":"&lt;sup&gt;10&lt;/sup&gt;","plainTextFormattedCitation":"10","previouslyFormattedCitation":"&lt;sup&gt;10&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10</w:t>
      </w:r>
      <w:r w:rsidRPr="00AB425D">
        <w:rPr>
          <w:rFonts w:ascii="Times New Roman" w:hAnsi="Times New Roman" w:cs="Times New Roman"/>
          <w:sz w:val="24"/>
          <w:szCs w:val="24"/>
        </w:rPr>
        <w:fldChar w:fldCharType="end"/>
      </w:r>
    </w:p>
    <w:p w14:paraId="67BA0183" w14:textId="77777777" w:rsidR="00AB425D" w:rsidRPr="00AB425D" w:rsidRDefault="00AB425D" w:rsidP="00AB425D">
      <w:pPr>
        <w:spacing w:line="480" w:lineRule="auto"/>
        <w:ind w:firstLine="720"/>
        <w:jc w:val="both"/>
        <w:rPr>
          <w:rFonts w:ascii="Times New Roman" w:hAnsi="Times New Roman" w:cs="Times New Roman"/>
          <w:sz w:val="24"/>
          <w:szCs w:val="24"/>
        </w:rPr>
      </w:pPr>
      <w:r w:rsidRPr="00AB425D">
        <w:rPr>
          <w:rFonts w:ascii="Times New Roman" w:hAnsi="Times New Roman" w:cs="Times New Roman"/>
          <w:sz w:val="24"/>
          <w:szCs w:val="24"/>
        </w:rPr>
        <w:t>Dalam penelitian</w:t>
      </w:r>
      <w:r w:rsidRPr="00AB425D">
        <w:rPr>
          <w:rFonts w:ascii="Times New Roman" w:hAnsi="Times New Roman" w:cs="Times New Roman"/>
          <w:color w:val="FFFFFF" w:themeColor="background1"/>
          <w:sz w:val="24"/>
          <w:szCs w:val="24"/>
        </w:rPr>
        <w:t>e</w:t>
      </w:r>
      <w:r w:rsidRPr="00AB425D">
        <w:rPr>
          <w:rFonts w:ascii="Times New Roman" w:hAnsi="Times New Roman" w:cs="Times New Roman"/>
          <w:sz w:val="24"/>
          <w:szCs w:val="24"/>
        </w:rPr>
        <w:t>ini akan diteliti</w:t>
      </w:r>
      <w:r w:rsidRPr="00AB425D">
        <w:rPr>
          <w:rFonts w:ascii="Times New Roman" w:hAnsi="Times New Roman" w:cs="Times New Roman"/>
          <w:color w:val="FFFFFF" w:themeColor="background1"/>
          <w:sz w:val="24"/>
          <w:szCs w:val="24"/>
        </w:rPr>
        <w:t>t</w:t>
      </w:r>
      <w:r w:rsidRPr="00AB425D">
        <w:rPr>
          <w:rFonts w:ascii="Times New Roman" w:hAnsi="Times New Roman" w:cs="Times New Roman"/>
          <w:sz w:val="24"/>
          <w:szCs w:val="24"/>
        </w:rPr>
        <w:t>mengenai hubungan tingkat</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pengetahuan ibu</w:t>
      </w:r>
      <w:r w:rsidRPr="00AB425D">
        <w:rPr>
          <w:rFonts w:ascii="Times New Roman" w:hAnsi="Times New Roman" w:cs="Times New Roman"/>
          <w:color w:val="FFFFFF" w:themeColor="background1"/>
          <w:sz w:val="24"/>
          <w:szCs w:val="24"/>
        </w:rPr>
        <w:t>d</w:t>
      </w:r>
      <w:r w:rsidRPr="00AB425D">
        <w:rPr>
          <w:rFonts w:ascii="Times New Roman" w:hAnsi="Times New Roman" w:cs="Times New Roman"/>
          <w:sz w:val="24"/>
          <w:szCs w:val="24"/>
        </w:rPr>
        <w:t xml:space="preserve">dengan kejadian </w:t>
      </w:r>
      <w:r w:rsidRPr="00AB425D">
        <w:rPr>
          <w:rFonts w:ascii="Times New Roman" w:hAnsi="Times New Roman" w:cs="Times New Roman"/>
          <w:i/>
          <w:sz w:val="24"/>
          <w:szCs w:val="24"/>
        </w:rPr>
        <w:t>sunting</w:t>
      </w:r>
      <w:r w:rsidRPr="00AB425D">
        <w:rPr>
          <w:rFonts w:ascii="Times New Roman" w:hAnsi="Times New Roman" w:cs="Times New Roman"/>
          <w:sz w:val="24"/>
          <w:szCs w:val="24"/>
        </w:rPr>
        <w:t xml:space="preserve"> pada anak kurang dari 5</w:t>
      </w:r>
      <w:r w:rsidRPr="00AB425D">
        <w:rPr>
          <w:rFonts w:ascii="Times New Roman" w:hAnsi="Times New Roman" w:cs="Times New Roman"/>
          <w:color w:val="FFFFFF" w:themeColor="background1"/>
          <w:sz w:val="24"/>
          <w:szCs w:val="24"/>
        </w:rPr>
        <w:t>v</w:t>
      </w:r>
      <w:r w:rsidRPr="00AB425D">
        <w:rPr>
          <w:rFonts w:ascii="Times New Roman" w:hAnsi="Times New Roman" w:cs="Times New Roman"/>
          <w:sz w:val="24"/>
          <w:szCs w:val="24"/>
        </w:rPr>
        <w:t>tahun.</w:t>
      </w:r>
    </w:p>
    <w:p w14:paraId="65D8FB6B" w14:textId="77777777" w:rsidR="00AB425D" w:rsidRPr="00AB425D" w:rsidRDefault="00AB425D" w:rsidP="00AB425D">
      <w:pPr>
        <w:spacing w:after="0" w:line="480" w:lineRule="auto"/>
        <w:jc w:val="both"/>
        <w:rPr>
          <w:rFonts w:ascii="Times New Roman" w:hAnsi="Times New Roman" w:cs="Times New Roman"/>
          <w:sz w:val="24"/>
          <w:szCs w:val="24"/>
        </w:rPr>
      </w:pPr>
    </w:p>
    <w:p w14:paraId="5032293D" w14:textId="77777777" w:rsidR="00AB425D" w:rsidRPr="00AB425D" w:rsidRDefault="00AB425D" w:rsidP="00AB425D">
      <w:pPr>
        <w:tabs>
          <w:tab w:val="left" w:pos="2132"/>
        </w:tabs>
        <w:rPr>
          <w:rFonts w:ascii="Times New Roman" w:hAnsi="Times New Roman" w:cs="Times New Roman"/>
          <w:b/>
          <w:sz w:val="24"/>
          <w:szCs w:val="24"/>
        </w:rPr>
      </w:pPr>
      <w:r w:rsidRPr="00AB425D">
        <w:rPr>
          <w:rFonts w:ascii="Times New Roman" w:hAnsi="Times New Roman" w:cs="Times New Roman"/>
          <w:b/>
          <w:sz w:val="24"/>
          <w:szCs w:val="24"/>
        </w:rPr>
        <w:t xml:space="preserve">Metode penelitian </w:t>
      </w:r>
    </w:p>
    <w:p w14:paraId="2F64DC2F" w14:textId="33D28726" w:rsidR="00AB425D" w:rsidRPr="00AB425D" w:rsidRDefault="00AB425D" w:rsidP="00AB425D">
      <w:pPr>
        <w:tabs>
          <w:tab w:val="left" w:pos="2132"/>
        </w:tabs>
        <w:spacing w:line="480" w:lineRule="auto"/>
        <w:jc w:val="both"/>
        <w:rPr>
          <w:rFonts w:ascii="Times New Roman" w:hAnsi="Times New Roman" w:cs="Times New Roman"/>
          <w:sz w:val="24"/>
          <w:szCs w:val="24"/>
        </w:rPr>
      </w:pPr>
      <w:r w:rsidRPr="00AB425D">
        <w:rPr>
          <w:rFonts w:ascii="Times New Roman" w:hAnsi="Times New Roman" w:cs="Times New Roman"/>
          <w:sz w:val="24"/>
          <w:szCs w:val="24"/>
        </w:rPr>
        <w:t xml:space="preserve">Penelitian ini merupakan penelitian observasional analitik dengan </w:t>
      </w:r>
      <w:r w:rsidRPr="00AB425D">
        <w:rPr>
          <w:rFonts w:ascii="Times New Roman" w:hAnsi="Times New Roman" w:cs="Times New Roman"/>
          <w:i/>
          <w:sz w:val="24"/>
          <w:szCs w:val="24"/>
        </w:rPr>
        <w:t xml:space="preserve">cross sectional </w:t>
      </w:r>
      <w:r w:rsidRPr="00AB425D">
        <w:rPr>
          <w:rFonts w:ascii="Times New Roman" w:hAnsi="Times New Roman" w:cs="Times New Roman"/>
          <w:sz w:val="24"/>
          <w:szCs w:val="24"/>
        </w:rPr>
        <w:t>yang dilakukan di  Kecamatan Cikulur Lebak Banten</w:t>
      </w:r>
      <w:r w:rsidRPr="00AB425D">
        <w:rPr>
          <w:rFonts w:ascii="Times New Roman" w:hAnsi="Times New Roman" w:cs="Times New Roman"/>
          <w:i/>
          <w:sz w:val="24"/>
          <w:szCs w:val="24"/>
        </w:rPr>
        <w:t xml:space="preserve">. </w:t>
      </w:r>
      <w:r w:rsidRPr="00AB425D">
        <w:rPr>
          <w:rFonts w:ascii="Times New Roman" w:hAnsi="Times New Roman" w:cs="Times New Roman"/>
          <w:sz w:val="24"/>
          <w:szCs w:val="24"/>
        </w:rPr>
        <w:t xml:space="preserve">Subjek penelitian ini adalah ibu yang memiliki anak baik stunting dan tidak stunting yang berusia kurang dari 5 tahun di Kecamatan Cikulur Lebak Banten. </w:t>
      </w:r>
    </w:p>
    <w:p w14:paraId="47E563D3" w14:textId="77777777" w:rsidR="00A64CF4" w:rsidRDefault="00A64CF4" w:rsidP="00AB425D">
      <w:pPr>
        <w:tabs>
          <w:tab w:val="left" w:pos="2132"/>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425D" w:rsidRPr="00AB425D">
        <w:rPr>
          <w:rFonts w:ascii="Times New Roman" w:hAnsi="Times New Roman" w:cs="Times New Roman"/>
          <w:sz w:val="24"/>
          <w:szCs w:val="24"/>
        </w:rPr>
        <w:t xml:space="preserve">Penetuan besar sampel diambil menggunakan teknik </w:t>
      </w:r>
      <w:r w:rsidR="00AB425D" w:rsidRPr="00AB425D">
        <w:rPr>
          <w:rFonts w:ascii="Times New Roman" w:hAnsi="Times New Roman" w:cs="Times New Roman"/>
          <w:i/>
          <w:sz w:val="24"/>
          <w:szCs w:val="24"/>
        </w:rPr>
        <w:t>purposive sampling</w:t>
      </w:r>
      <w:r w:rsidR="00AB425D" w:rsidRPr="00AB425D">
        <w:rPr>
          <w:rFonts w:ascii="Times New Roman" w:hAnsi="Times New Roman" w:cs="Times New Roman"/>
          <w:sz w:val="24"/>
          <w:szCs w:val="24"/>
        </w:rPr>
        <w:t xml:space="preserve">. Berdasarkan perhitungan besar subjek yang diperlukan pada penelitian adalah 48 ibu untuk setiap kelompok kasus dan control. Variable bebas adalah pengetahuan ibu tentang gizi serta variable terikat adalah stunting. Hasil status gizi stunting ditentukan berdasar atas z-skor indeks tinggi badan menurut usia &lt;-2SD serta hasil status gizi tidak stunting bila z-skore indeks tinggi badan menurut usia lebih dari -2SD. Tingkat pengetahuan ibu tentang gizi didapatkan melalui pengisian kuesioner yang dilakukan dari tanggal 2 November sampai 10 November 2020. Hasil data pelengkap karakteristik seperti pekerjaan ayah dan ibu, pendidikan ayah dan ibu, pendapatan keluarga dan ASI eskslusif diperoleh melalui hasil pengisian kuesioner. Analisis data menggunakan program SPSS. Analisi univariat dilakukan untuk memperlihatkan </w:t>
      </w:r>
      <w:r w:rsidR="00AB425D" w:rsidRPr="00AB425D">
        <w:rPr>
          <w:rFonts w:ascii="Times New Roman" w:hAnsi="Times New Roman" w:cs="Times New Roman"/>
          <w:sz w:val="24"/>
          <w:szCs w:val="24"/>
        </w:rPr>
        <w:lastRenderedPageBreak/>
        <w:t xml:space="preserve">gambaran karakteristik subjek penelitian, tingkat pengetahuan ibu tentang gizi dan kejadian stunting akan di tampilkan dalam bentuk jumlah dan presentase. Analisis bivariat dilakukan menggunakan </w:t>
      </w:r>
      <w:r w:rsidR="00AB425D" w:rsidRPr="00AB425D">
        <w:rPr>
          <w:rFonts w:ascii="Times New Roman" w:hAnsi="Times New Roman" w:cs="Times New Roman"/>
          <w:i/>
          <w:sz w:val="24"/>
          <w:szCs w:val="24"/>
        </w:rPr>
        <w:t>Chi Square Test.</w:t>
      </w:r>
    </w:p>
    <w:p w14:paraId="319A23D3" w14:textId="5BAA8F8C" w:rsidR="00AB425D" w:rsidRDefault="00A64CF4" w:rsidP="00AB425D">
      <w:pPr>
        <w:tabs>
          <w:tab w:val="left" w:pos="2132"/>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B425D" w:rsidRPr="00AB425D">
        <w:rPr>
          <w:rFonts w:ascii="Times New Roman" w:hAnsi="Times New Roman" w:cs="Times New Roman"/>
          <w:sz w:val="24"/>
          <w:szCs w:val="24"/>
        </w:rPr>
        <w:t>Penelitian ini sudah mendapat persetujuan etik dari Komite Etik Penelitian Kesehatan Fakultas Kedokteran Universitas Islam Bandung Nomor</w:t>
      </w:r>
      <w:r w:rsidR="000F59A8">
        <w:rPr>
          <w:rFonts w:ascii="Times New Roman" w:hAnsi="Times New Roman" w:cs="Times New Roman"/>
          <w:sz w:val="24"/>
          <w:szCs w:val="24"/>
        </w:rPr>
        <w:t xml:space="preserve"> 097/KEPK-Unisba/X/2020.</w:t>
      </w:r>
    </w:p>
    <w:p w14:paraId="015D2827" w14:textId="77777777" w:rsidR="00AB425D" w:rsidRPr="00AB425D" w:rsidRDefault="00AB425D" w:rsidP="00AB425D">
      <w:pPr>
        <w:tabs>
          <w:tab w:val="left" w:pos="2132"/>
        </w:tabs>
        <w:spacing w:line="480" w:lineRule="auto"/>
        <w:jc w:val="both"/>
        <w:rPr>
          <w:rFonts w:ascii="Times New Roman" w:hAnsi="Times New Roman" w:cs="Times New Roman"/>
          <w:sz w:val="24"/>
          <w:szCs w:val="24"/>
        </w:rPr>
      </w:pPr>
    </w:p>
    <w:p w14:paraId="6DDA131E" w14:textId="77777777" w:rsidR="00AB425D" w:rsidRPr="00AB425D" w:rsidRDefault="00AB425D" w:rsidP="00AB425D">
      <w:pPr>
        <w:tabs>
          <w:tab w:val="left" w:pos="2132"/>
        </w:tabs>
        <w:spacing w:line="360" w:lineRule="auto"/>
        <w:rPr>
          <w:rFonts w:ascii="Times New Roman" w:hAnsi="Times New Roman" w:cs="Times New Roman"/>
          <w:b/>
          <w:sz w:val="24"/>
          <w:szCs w:val="24"/>
        </w:rPr>
      </w:pPr>
      <w:r w:rsidRPr="00AB425D">
        <w:rPr>
          <w:rFonts w:ascii="Times New Roman" w:hAnsi="Times New Roman" w:cs="Times New Roman"/>
          <w:b/>
          <w:sz w:val="24"/>
          <w:szCs w:val="24"/>
        </w:rPr>
        <w:t>Hasil</w:t>
      </w:r>
    </w:p>
    <w:p w14:paraId="621C5385" w14:textId="2B231772" w:rsidR="00AB425D" w:rsidRPr="00AB425D" w:rsidRDefault="00AB425D" w:rsidP="00A64CF4">
      <w:pPr>
        <w:spacing w:line="360" w:lineRule="auto"/>
        <w:contextualSpacing/>
        <w:jc w:val="center"/>
        <w:rPr>
          <w:rFonts w:ascii="Times New Roman" w:eastAsia="Calibri" w:hAnsi="Times New Roman" w:cs="Times New Roman"/>
          <w:b/>
          <w:bCs/>
          <w:color w:val="000000" w:themeColor="text1"/>
          <w:sz w:val="24"/>
          <w:szCs w:val="24"/>
        </w:rPr>
      </w:pPr>
      <w:r w:rsidRPr="00AB425D">
        <w:rPr>
          <w:rFonts w:ascii="Times New Roman" w:eastAsia="Calibri" w:hAnsi="Times New Roman" w:cs="Times New Roman"/>
          <w:b/>
          <w:bCs/>
          <w:color w:val="000000" w:themeColor="text1"/>
          <w:sz w:val="24"/>
          <w:szCs w:val="24"/>
        </w:rPr>
        <w:t xml:space="preserve">Tabel 1 Gambaran </w:t>
      </w:r>
      <w:r w:rsidRPr="00AB425D">
        <w:rPr>
          <w:rFonts w:ascii="Times New Roman" w:hAnsi="Times New Roman" w:cs="Times New Roman"/>
          <w:b/>
          <w:sz w:val="24"/>
          <w:szCs w:val="24"/>
        </w:rPr>
        <w:t>tingkat pengetahuan ibu tentang gizi di Kecamatan Cikulur Lebak Banten</w:t>
      </w:r>
    </w:p>
    <w:tbl>
      <w:tblPr>
        <w:tblW w:w="8182" w:type="dxa"/>
        <w:jc w:val="center"/>
        <w:tblLook w:val="04A0" w:firstRow="1" w:lastRow="0" w:firstColumn="1" w:lastColumn="0" w:noHBand="0" w:noVBand="1"/>
      </w:tblPr>
      <w:tblGrid>
        <w:gridCol w:w="2987"/>
        <w:gridCol w:w="1340"/>
        <w:gridCol w:w="3855"/>
      </w:tblGrid>
      <w:tr w:rsidR="00AB425D" w:rsidRPr="00AB425D" w14:paraId="7A3C0BD7" w14:textId="77777777" w:rsidTr="007C13D2">
        <w:trPr>
          <w:trHeight w:val="300"/>
          <w:jc w:val="center"/>
        </w:trPr>
        <w:tc>
          <w:tcPr>
            <w:tcW w:w="2987" w:type="dxa"/>
            <w:tcBorders>
              <w:top w:val="single" w:sz="4" w:space="0" w:color="auto"/>
              <w:left w:val="nil"/>
              <w:bottom w:val="single" w:sz="4" w:space="0" w:color="auto"/>
              <w:right w:val="nil"/>
            </w:tcBorders>
            <w:shd w:val="clear" w:color="auto" w:fill="auto"/>
            <w:vAlign w:val="bottom"/>
            <w:hideMark/>
          </w:tcPr>
          <w:p w14:paraId="73BCF0CD"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Pengetahuan</w:t>
            </w:r>
          </w:p>
        </w:tc>
        <w:tc>
          <w:tcPr>
            <w:tcW w:w="1340" w:type="dxa"/>
            <w:tcBorders>
              <w:top w:val="single" w:sz="4" w:space="0" w:color="auto"/>
              <w:left w:val="nil"/>
              <w:bottom w:val="single" w:sz="4" w:space="0" w:color="auto"/>
              <w:right w:val="nil"/>
            </w:tcBorders>
            <w:shd w:val="clear" w:color="auto" w:fill="auto"/>
            <w:vAlign w:val="bottom"/>
            <w:hideMark/>
          </w:tcPr>
          <w:p w14:paraId="326EE05C"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n</w:t>
            </w:r>
          </w:p>
        </w:tc>
        <w:tc>
          <w:tcPr>
            <w:tcW w:w="3855" w:type="dxa"/>
            <w:tcBorders>
              <w:top w:val="single" w:sz="4" w:space="0" w:color="auto"/>
              <w:left w:val="nil"/>
              <w:bottom w:val="single" w:sz="4" w:space="0" w:color="auto"/>
              <w:right w:val="nil"/>
            </w:tcBorders>
            <w:shd w:val="clear" w:color="auto" w:fill="auto"/>
            <w:vAlign w:val="bottom"/>
            <w:hideMark/>
          </w:tcPr>
          <w:p w14:paraId="62A1F4DF"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w:t>
            </w:r>
          </w:p>
        </w:tc>
      </w:tr>
      <w:tr w:rsidR="00AB425D" w:rsidRPr="00AB425D" w14:paraId="03DF49C3" w14:textId="77777777" w:rsidTr="007C13D2">
        <w:trPr>
          <w:trHeight w:val="300"/>
          <w:jc w:val="center"/>
        </w:trPr>
        <w:tc>
          <w:tcPr>
            <w:tcW w:w="2987" w:type="dxa"/>
            <w:tcBorders>
              <w:top w:val="nil"/>
              <w:left w:val="nil"/>
              <w:bottom w:val="nil"/>
              <w:right w:val="nil"/>
            </w:tcBorders>
            <w:shd w:val="clear" w:color="auto" w:fill="auto"/>
            <w:hideMark/>
          </w:tcPr>
          <w:p w14:paraId="6C9F2878"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Baik</w:t>
            </w:r>
          </w:p>
        </w:tc>
        <w:tc>
          <w:tcPr>
            <w:tcW w:w="1340" w:type="dxa"/>
            <w:tcBorders>
              <w:top w:val="nil"/>
              <w:left w:val="nil"/>
              <w:bottom w:val="nil"/>
              <w:right w:val="nil"/>
            </w:tcBorders>
            <w:shd w:val="clear" w:color="auto" w:fill="auto"/>
            <w:noWrap/>
            <w:vAlign w:val="center"/>
            <w:hideMark/>
          </w:tcPr>
          <w:p w14:paraId="30E07D0E"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29</w:t>
            </w:r>
          </w:p>
        </w:tc>
        <w:tc>
          <w:tcPr>
            <w:tcW w:w="3855" w:type="dxa"/>
            <w:tcBorders>
              <w:top w:val="nil"/>
              <w:left w:val="nil"/>
              <w:bottom w:val="nil"/>
              <w:right w:val="nil"/>
            </w:tcBorders>
            <w:shd w:val="clear" w:color="auto" w:fill="auto"/>
            <w:noWrap/>
            <w:vAlign w:val="center"/>
            <w:hideMark/>
          </w:tcPr>
          <w:p w14:paraId="2F2A467F"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30</w:t>
            </w:r>
          </w:p>
        </w:tc>
      </w:tr>
      <w:tr w:rsidR="00AB425D" w:rsidRPr="00AB425D" w14:paraId="68EC5C2C" w14:textId="77777777" w:rsidTr="007C13D2">
        <w:trPr>
          <w:trHeight w:val="300"/>
          <w:jc w:val="center"/>
        </w:trPr>
        <w:tc>
          <w:tcPr>
            <w:tcW w:w="2987" w:type="dxa"/>
            <w:tcBorders>
              <w:top w:val="nil"/>
              <w:left w:val="nil"/>
              <w:bottom w:val="nil"/>
              <w:right w:val="nil"/>
            </w:tcBorders>
            <w:shd w:val="clear" w:color="auto" w:fill="auto"/>
            <w:hideMark/>
          </w:tcPr>
          <w:p w14:paraId="281D663A"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Cukup</w:t>
            </w:r>
          </w:p>
        </w:tc>
        <w:tc>
          <w:tcPr>
            <w:tcW w:w="1340" w:type="dxa"/>
            <w:tcBorders>
              <w:top w:val="nil"/>
              <w:left w:val="nil"/>
              <w:bottom w:val="nil"/>
              <w:right w:val="nil"/>
            </w:tcBorders>
            <w:shd w:val="clear" w:color="auto" w:fill="auto"/>
            <w:noWrap/>
            <w:vAlign w:val="center"/>
            <w:hideMark/>
          </w:tcPr>
          <w:p w14:paraId="0AE7953E"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34</w:t>
            </w:r>
          </w:p>
        </w:tc>
        <w:tc>
          <w:tcPr>
            <w:tcW w:w="3855" w:type="dxa"/>
            <w:tcBorders>
              <w:top w:val="nil"/>
              <w:left w:val="nil"/>
              <w:bottom w:val="nil"/>
              <w:right w:val="nil"/>
            </w:tcBorders>
            <w:shd w:val="clear" w:color="auto" w:fill="auto"/>
            <w:noWrap/>
            <w:vAlign w:val="center"/>
            <w:hideMark/>
          </w:tcPr>
          <w:p w14:paraId="71551AA7"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35</w:t>
            </w:r>
          </w:p>
        </w:tc>
      </w:tr>
      <w:tr w:rsidR="00AB425D" w:rsidRPr="00AB425D" w14:paraId="76C27F6E" w14:textId="77777777" w:rsidTr="007C13D2">
        <w:trPr>
          <w:trHeight w:val="300"/>
          <w:jc w:val="center"/>
        </w:trPr>
        <w:tc>
          <w:tcPr>
            <w:tcW w:w="2987" w:type="dxa"/>
            <w:tcBorders>
              <w:top w:val="nil"/>
              <w:left w:val="nil"/>
              <w:bottom w:val="nil"/>
              <w:right w:val="nil"/>
            </w:tcBorders>
            <w:shd w:val="clear" w:color="auto" w:fill="auto"/>
            <w:hideMark/>
          </w:tcPr>
          <w:p w14:paraId="4E98E637"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Kurang</w:t>
            </w:r>
          </w:p>
        </w:tc>
        <w:tc>
          <w:tcPr>
            <w:tcW w:w="1340" w:type="dxa"/>
            <w:tcBorders>
              <w:top w:val="nil"/>
              <w:left w:val="nil"/>
              <w:bottom w:val="nil"/>
              <w:right w:val="nil"/>
            </w:tcBorders>
            <w:shd w:val="clear" w:color="auto" w:fill="auto"/>
            <w:noWrap/>
            <w:vAlign w:val="center"/>
            <w:hideMark/>
          </w:tcPr>
          <w:p w14:paraId="5AC4AAD7"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33</w:t>
            </w:r>
          </w:p>
        </w:tc>
        <w:tc>
          <w:tcPr>
            <w:tcW w:w="3855" w:type="dxa"/>
            <w:tcBorders>
              <w:top w:val="nil"/>
              <w:left w:val="nil"/>
              <w:bottom w:val="nil"/>
              <w:right w:val="nil"/>
            </w:tcBorders>
            <w:shd w:val="clear" w:color="auto" w:fill="auto"/>
            <w:noWrap/>
            <w:vAlign w:val="center"/>
            <w:hideMark/>
          </w:tcPr>
          <w:p w14:paraId="45DAD24C"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34</w:t>
            </w:r>
          </w:p>
        </w:tc>
      </w:tr>
      <w:tr w:rsidR="00AB425D" w:rsidRPr="00AB425D" w14:paraId="72908DFD" w14:textId="77777777" w:rsidTr="007C13D2">
        <w:trPr>
          <w:trHeight w:val="300"/>
          <w:jc w:val="center"/>
        </w:trPr>
        <w:tc>
          <w:tcPr>
            <w:tcW w:w="2987" w:type="dxa"/>
            <w:tcBorders>
              <w:top w:val="single" w:sz="4" w:space="0" w:color="auto"/>
              <w:left w:val="nil"/>
              <w:bottom w:val="single" w:sz="4" w:space="0" w:color="auto"/>
              <w:right w:val="nil"/>
            </w:tcBorders>
            <w:shd w:val="clear" w:color="auto" w:fill="auto"/>
            <w:hideMark/>
          </w:tcPr>
          <w:p w14:paraId="1E9F864A"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Total</w:t>
            </w:r>
          </w:p>
        </w:tc>
        <w:tc>
          <w:tcPr>
            <w:tcW w:w="1340" w:type="dxa"/>
            <w:tcBorders>
              <w:top w:val="single" w:sz="4" w:space="0" w:color="auto"/>
              <w:left w:val="nil"/>
              <w:bottom w:val="single" w:sz="4" w:space="0" w:color="auto"/>
              <w:right w:val="nil"/>
            </w:tcBorders>
            <w:shd w:val="clear" w:color="auto" w:fill="auto"/>
            <w:noWrap/>
            <w:vAlign w:val="center"/>
            <w:hideMark/>
          </w:tcPr>
          <w:p w14:paraId="68EF8AF0"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96</w:t>
            </w:r>
          </w:p>
        </w:tc>
        <w:tc>
          <w:tcPr>
            <w:tcW w:w="3855" w:type="dxa"/>
            <w:tcBorders>
              <w:top w:val="single" w:sz="4" w:space="0" w:color="auto"/>
              <w:left w:val="nil"/>
              <w:bottom w:val="single" w:sz="4" w:space="0" w:color="auto"/>
              <w:right w:val="nil"/>
            </w:tcBorders>
            <w:shd w:val="clear" w:color="auto" w:fill="auto"/>
            <w:noWrap/>
            <w:vAlign w:val="center"/>
            <w:hideMark/>
          </w:tcPr>
          <w:p w14:paraId="48B21305"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100.00</w:t>
            </w:r>
          </w:p>
        </w:tc>
      </w:tr>
    </w:tbl>
    <w:p w14:paraId="2EA427AF" w14:textId="77777777" w:rsidR="00AB425D" w:rsidRPr="00AB425D" w:rsidRDefault="00AB425D" w:rsidP="00AB425D">
      <w:pPr>
        <w:spacing w:after="0" w:line="480" w:lineRule="auto"/>
        <w:rPr>
          <w:rFonts w:ascii="Times New Roman" w:hAnsi="Times New Roman" w:cs="Times New Roman"/>
          <w:bCs/>
          <w:color w:val="000000" w:themeColor="text1"/>
          <w:sz w:val="18"/>
          <w:szCs w:val="18"/>
        </w:rPr>
      </w:pPr>
      <w:r w:rsidRPr="00AB425D">
        <w:rPr>
          <w:rFonts w:ascii="Times New Roman" w:hAnsi="Times New Roman" w:cs="Times New Roman"/>
          <w:bCs/>
          <w:color w:val="000000" w:themeColor="text1"/>
          <w:sz w:val="18"/>
          <w:szCs w:val="18"/>
        </w:rPr>
        <w:t>Jumlah total penelitian sebanyak 96 orang</w:t>
      </w:r>
    </w:p>
    <w:p w14:paraId="6A933951" w14:textId="77777777" w:rsidR="00AB425D" w:rsidRPr="00AB425D" w:rsidRDefault="00AB425D" w:rsidP="00AB425D">
      <w:pPr>
        <w:pStyle w:val="ListParagraph"/>
        <w:spacing w:after="0" w:line="480" w:lineRule="auto"/>
        <w:ind w:left="0" w:firstLine="374"/>
        <w:rPr>
          <w:rFonts w:ascii="Times New Roman" w:hAnsi="Times New Roman" w:cs="Times New Roman"/>
          <w:bCs/>
          <w:color w:val="000000" w:themeColor="text1"/>
          <w:sz w:val="18"/>
          <w:szCs w:val="18"/>
        </w:rPr>
      </w:pPr>
    </w:p>
    <w:p w14:paraId="2D0AC2FA" w14:textId="1822EDCA" w:rsidR="00AB425D" w:rsidRPr="00AB425D" w:rsidRDefault="006F7169" w:rsidP="00AB425D">
      <w:pPr>
        <w:pStyle w:val="ListParagraph"/>
        <w:spacing w:after="0" w:line="480" w:lineRule="auto"/>
        <w:ind w:left="0"/>
        <w:jc w:val="both"/>
        <w:rPr>
          <w:rFonts w:ascii="Times New Roman" w:hAnsi="Times New Roman" w:cs="Times New Roman"/>
          <w:bCs/>
          <w:color w:val="000000" w:themeColor="text1"/>
          <w:sz w:val="24"/>
          <w:szCs w:val="24"/>
        </w:rPr>
      </w:pPr>
      <w:r>
        <w:rPr>
          <w:rFonts w:ascii="Times New Roman" w:hAnsi="Times New Roman" w:cs="Times New Roman"/>
          <w:bCs/>
          <w:noProof/>
          <w:color w:val="000000" w:themeColor="text1"/>
          <w:sz w:val="24"/>
          <w:szCs w:val="24"/>
        </w:rPr>
        <mc:AlternateContent>
          <mc:Choice Requires="wpi">
            <w:drawing>
              <wp:anchor distT="0" distB="0" distL="114300" distR="114300" simplePos="0" relativeHeight="251977728" behindDoc="0" locked="0" layoutInCell="1" allowOverlap="1" wp14:anchorId="0F090D11" wp14:editId="2E358FB1">
                <wp:simplePos x="0" y="0"/>
                <wp:positionH relativeFrom="column">
                  <wp:posOffset>4671180</wp:posOffset>
                </wp:positionH>
                <wp:positionV relativeFrom="paragraph">
                  <wp:posOffset>839479</wp:posOffset>
                </wp:positionV>
                <wp:extent cx="42480" cy="88920"/>
                <wp:effectExtent l="25400" t="38100" r="21590" b="38100"/>
                <wp:wrapNone/>
                <wp:docPr id="321" name="Ink 321"/>
                <wp:cNvGraphicFramePr/>
                <a:graphic xmlns:a="http://schemas.openxmlformats.org/drawingml/2006/main">
                  <a:graphicData uri="http://schemas.microsoft.com/office/word/2010/wordprocessingInk">
                    <w14:contentPart bwMode="auto" r:id="rId8">
                      <w14:nvContentPartPr>
                        <w14:cNvContentPartPr/>
                      </w14:nvContentPartPr>
                      <w14:xfrm>
                        <a:off x="0" y="0"/>
                        <a:ext cx="42480" cy="88920"/>
                      </w14:xfrm>
                    </w14:contentPart>
                  </a:graphicData>
                </a:graphic>
              </wp:anchor>
            </w:drawing>
          </mc:Choice>
          <mc:Fallback>
            <w:pict>
              <v:shape w14:anchorId="5DA670FA" id="Ink 321" o:spid="_x0000_s1026" type="#_x0000_t75" style="position:absolute;margin-left:367.45pt;margin-top:65.65pt;width:4.2pt;height:7.8pt;z-index:251977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9jLACJAQAALgMAAA4AAABkcnMvZTJvRG9jLnhtbJxSy07DMBC8I/EP&#10;lu80D0IpUV0OVEgcgB7gA4xjNxaxN1q7Tfl7NmlLWxBC4hJpd+LxPDy93biGrTUGC17wbJRypr2C&#10;yvql4K8v9xcTzkKUvpINeC34hw78dnZ+Nu3aUudQQ1NpZETiQ9m1gtcxtmWSBFVrJ8MIWu0JNIBO&#10;RhpxmVQoO2J3TZKn6TjpAKsWQekQaDvfgnw28BujVXw2JujIGsGL63HGWRT8qkhJJwo+TseXnL31&#10;EG2S2VSWS5RtbdVOkvyHIietJwFfVHMZJVuh/UHlrEIIYOJIgUvAGKv04IecZek3Zw/+vXeVFWqF&#10;pQIftY8LiXGf3QD85wrXUALdI1TUjlxF4DtGiufvMrai56BWjvRsG0HdyEjPIdS2DRRzaSvB8aHK&#10;Dvr9+u7gYIEHX0/rBbL+/8ucqvLSkShyzvqR6tnbfzo9T0iyg35j3hh0fSckmG0Ep/o/+u9Qud5E&#10;pmhZ5MWEAEXIZHKTD+ied3t+Px3lT1efNH0897KOnvnsEw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wQUAAYACAAAACEAkyDF+uEAAAALAQAADwAAAGRycy9kb3ducmV2LnhtbEyPQU/DMAyF70j8&#10;h8hI3Fg6Wm20NJ0QEocx0LTCZbesMW1F4lRNtnX/HnOCm+339Py9cjU5K044ht6TgvksAYHUeNNT&#10;q+Dz4+XuAUSImoy2nlDBBQOsquurUhfGn2mHpzq2gkMoFFpBF+NQSBmaDp0OMz8gsfblR6cjr2Mr&#10;zajPHO6svE+ShXS6J/7Q6QGfO2y+66NT4LZ72uUb+27t6/ptU1/W6dbulbq9mZ4eQUSc4p8ZfvEZ&#10;HSpmOvgjmSCsgmWa5WxlIZ2nINixzFIeDnzJFjnIqpT/O1Q/AAAA//8DAFBLAwQUAAYACAAAACEA&#10;JR/oWzMCAABGBQAAEAAAAGRycy9pbmsvaW5rMS54bWy0U02L2zAQvRf6H4T20IsVj2TXjs06C4UG&#10;Ci2U7hbao9fWxmJtOcjK17/vSHGcLJu9lJaY2POhNzNvnm7v9l1LttIMqtcF5TOgROqqr5VeFfTn&#10;w5LNKRlsqeuy7bUs6EEO9G7x/t2t0s9dm+M/QQQ9uK+uLWhj7ToPw91uN9tFs96sQgEQhV/087ev&#10;dDGequWT0spiyeHkqnpt5d46sFzVBa3sHqZ8xL7vN6aSU9h5THXOsKas5LI3XWknxKbUWrZElx32&#10;/YsSe1jjh8I6K2ko6RQOzMSMx2k8/5yho9wX9MLeYIsDdtLR8Drm7/+AuXyN6dqKRJqklIwt1XLr&#10;ego95/nbs383/Voaq+SZ5iMpY+BAqqPt+TkSZeTQtxu3G0q2ZbtByjgAymKszcMrhLzGQ27+KR7y&#10;8ibeZXMvqRnHu+RhJG2S1Gm1VnUShd6tJ43ZAYGd+94afx0ECM6AMwEPEOcR5DybxbiW8ypGFZ8w&#10;H81maCa8R3PWq49MrB0n26naNhPpMINYzFGWV2R47XQj1aqxf3286tseL8W48RuAeDn/dDGZLzlJ&#10;7soF9iokIwE/5FNBb/wdJv7k0eEZSFPCI5JkYh58YKl7eAJxQDn+GI8BgoQkJE4DIMBEhhaQNAm4&#10;syDxQQhYQjjhPAuYwGTuozwSzgQ03dHsY8BibzFOBIsQCm2MYxKm8RTjrhIPGGcR4wIwISIRdoch&#10;fLlMjkXxHSMEvLhvExUopMUfAAAA//8DAFBLAQItABQABgAIAAAAIQCbMyc3DAEAAC0CAAATAAAA&#10;AAAAAAAAAAAAAAAAAABbQ29udGVudF9UeXBlc10ueG1sUEsBAi0AFAAGAAgAAAAhADj9If/WAAAA&#10;lAEAAAsAAAAAAAAAAAAAAAAAPQEAAF9yZWxzLy5yZWxzUEsBAi0AFAAGAAgAAAAhAA9jLACJAQAA&#10;LgMAAA4AAAAAAAAAAAAAAAAAPAIAAGRycy9lMm9Eb2MueG1sUEsBAi0AFAAGAAgAAAAhAHkYvJ2/&#10;AAAAIQEAABkAAAAAAAAAAAAAAAAA8QMAAGRycy9fcmVscy9lMm9Eb2MueG1sLnJlbHNQSwECLQAU&#10;AAYACAAAACEAkyDF+uEAAAALAQAADwAAAAAAAAAAAAAAAADnBAAAZHJzL2Rvd25yZXYueG1sUEsB&#10;Ai0AFAAGAAgAAAAhACUf6FszAgAARgUAABAAAAAAAAAAAAAAAAAA9QUAAGRycy9pbmsvaW5rMS54&#10;bWxQSwUGAAAAAAYABgB4AQAAVggAAAAA&#10;">
                <v:imagedata r:id="rId9" o:title=""/>
              </v:shape>
            </w:pict>
          </mc:Fallback>
        </mc:AlternateContent>
      </w:r>
      <w:r w:rsidR="00AE5682">
        <w:rPr>
          <w:rFonts w:ascii="Times New Roman" w:hAnsi="Times New Roman" w:cs="Times New Roman"/>
          <w:bCs/>
          <w:noProof/>
          <w:color w:val="000000" w:themeColor="text1"/>
          <w:sz w:val="24"/>
          <w:szCs w:val="24"/>
        </w:rPr>
        <mc:AlternateContent>
          <mc:Choice Requires="wpi">
            <w:drawing>
              <wp:anchor distT="0" distB="0" distL="114300" distR="114300" simplePos="0" relativeHeight="251976704" behindDoc="0" locked="0" layoutInCell="1" allowOverlap="1" wp14:anchorId="595E18CE" wp14:editId="67C91B04">
                <wp:simplePos x="0" y="0"/>
                <wp:positionH relativeFrom="column">
                  <wp:posOffset>5212260</wp:posOffset>
                </wp:positionH>
                <wp:positionV relativeFrom="paragraph">
                  <wp:posOffset>475519</wp:posOffset>
                </wp:positionV>
                <wp:extent cx="60840" cy="84240"/>
                <wp:effectExtent l="38100" t="38100" r="28575" b="30480"/>
                <wp:wrapNone/>
                <wp:docPr id="320" name="Ink 320"/>
                <wp:cNvGraphicFramePr/>
                <a:graphic xmlns:a="http://schemas.openxmlformats.org/drawingml/2006/main">
                  <a:graphicData uri="http://schemas.microsoft.com/office/word/2010/wordprocessingInk">
                    <w14:contentPart bwMode="auto" r:id="rId10">
                      <w14:nvContentPartPr>
                        <w14:cNvContentPartPr/>
                      </w14:nvContentPartPr>
                      <w14:xfrm>
                        <a:off x="0" y="0"/>
                        <a:ext cx="60840" cy="84240"/>
                      </w14:xfrm>
                    </w14:contentPart>
                  </a:graphicData>
                </a:graphic>
              </wp:anchor>
            </w:drawing>
          </mc:Choice>
          <mc:Fallback>
            <w:pict>
              <v:shape w14:anchorId="27F18DE1" id="Ink 320" o:spid="_x0000_s1026" type="#_x0000_t75" style="position:absolute;margin-left:410.05pt;margin-top:36.95pt;width:5.7pt;height:7.55pt;z-index:251976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MjO+OAQAALgMAAA4AAABkcnMvZTJvRG9jLnhtbJxSTU/jMBC9I/Ef&#10;rLnTJCUbqqguB6qVOMD2sPwAr2M3FrEnGrtN+fdM+rEti1ZIXCyPn/3mvXme3+98J7aGosMgoZjk&#10;IEzQ2LiwlvDy++fNDERMKjSqw2AkvJkI94vrq/nQ12aKLXaNIcEkIdZDL6FNqa+zLOrWeBUn2JvA&#10;oEXyKnFJ66whNTC777JpnlfZgNT0hNrEyKfLAwiLPb+1Rqdf1kaTRCehvMtZTZJQFWUFgnhT3RUg&#10;/kj4UUxzyBZzVa9J9a3TR0nqG4q8coEF/KVaqqTEhtwnKu80YUSbJhp9htY6bfZ+2FmR/+PsMbyO&#10;ropSb6jWGJIJaaUonWa3B77Twnc8geEJG05HbRLCkZHH83UYB9FL1BvPeg6JkOlU4u8QW9dHHnPt&#10;Ggn02BRn/WH7cHaworOv5+2KxHj/lvMQQXkWxc7FWHI8J/vPH98zkh2h/zHvLPkxExYsdhKY/G1c&#10;95GbXRKaD6t8VjKgGZmVU95e8B7en7pczJ9bf0j6sh5lXXzzxTs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6nDxE4AAAAAkBAAAPAAAAZHJzL2Rvd25yZXYueG1sTI/LTsMw&#10;EEX3SPyDNUhsELXT8nBCnAoFsUHqgrRSt048JBGxncZum/49wwp2M5qjO+fm69kO7IRT6L1TkCwE&#10;MHSNN71rFey27/cSWIjaGT14hwouGGBdXF/lOjP+7D7xVMWWUYgLmVbQxThmnIemQ6vDwo/o6Pbl&#10;J6sjrVPLzaTPFG4HvhTiiVvdO/rQ6RHLDpvv6mgV8Adp9/WHPZSbt3R7EXfVQWKp1O3N/PoCLOIc&#10;/2D41Sd1KMip9kdnAhsUyKVICFXwvEqBESBXySOwmoZUAC9y/r9B8QMAAP//AwBQSwMEFAAGAAgA&#10;AAAhALqwBQY1AgAAPQUAABAAAABkcnMvaW5rL2luazEueG1stFNNa9wwEL0X+h+EctiLZI9s+ZN4&#10;A4UuFFooTQrt0bGVtYktL7L2I/++Y6/XuyGbS2kxCM+M5s3M05vbu0PbkJ0yfd3pjAoHKFG66Mpa&#10;rzP682HFY0p6m+sybzqtMvqienq3/PjhttbPbZPiSRBB98Nf22S0snaTuu5+v3f2vtOZtesB+O4X&#10;/fztK11OWaV6qnVtsWR/chWdtupgB7C0LjNa2APM9xH7vtuaQs3hwWOK8w1r8kKtOtPmdkascq1V&#10;Q3TeYt+/KLEvG/ypsc5aGUraGgfmniNkJOPPCTryQ0Yv7C222GMnLXWvY/7+D5irt5hDW74XhREl&#10;U0ul2g09uSPn6fuzfzfdRhlbqzPNR1KmwAspjvbIz5Eoo/qu2Q5vQ8kub7ZImQBAWUy1hXuFkLd4&#10;yM0/xUNe3sW7bO41NdN4lzxMpM2SOj2trVuFQm83s8Zsj8CD+96acR088AQHwT14AJn6kIrQSYLw&#10;4ikmFZ8wH822r2a8R3PW6xiZWTtOtq9LW82kgwPSi1GWV2R4LbtS9bqyf51edE2HSzG9+A2AXMWf&#10;LiYbS86Su7LAowrJRMAP9ZTRm3GHyZh5dIwMCPCJIAKkjNkiWcBCRjGjgB/3wogJAkQwjnd4DMwj&#10;PgHGPS54INAKh5jkAU9CxgMSYBAwJkLJYLS4IB4P4wHAG+4GGB1geTyGBSZL4TMeEklkHLEIUZKE&#10;8QQL+X7CEoxgwQS7ACaH89WazQygfpZ/AAAA//8DAFBLAQItABQABgAIAAAAIQCbMyc3DAEAAC0C&#10;AAATAAAAAAAAAAAAAAAAAAAAAABbQ29udGVudF9UeXBlc10ueG1sUEsBAi0AFAAGAAgAAAAhADj9&#10;If/WAAAAlAEAAAsAAAAAAAAAAAAAAAAAPQEAAF9yZWxzLy5yZWxzUEsBAi0AFAAGAAgAAAAhAEcM&#10;jO+OAQAALgMAAA4AAAAAAAAAAAAAAAAAPAIAAGRycy9lMm9Eb2MueG1sUEsBAi0AFAAGAAgAAAAh&#10;AHkYvJ2/AAAAIQEAABkAAAAAAAAAAAAAAAAA9gMAAGRycy9fcmVscy9lMm9Eb2MueG1sLnJlbHNQ&#10;SwECLQAUAAYACAAAACEAOpw8ROAAAAAJAQAADwAAAAAAAAAAAAAAAADsBAAAZHJzL2Rvd25yZXYu&#10;eG1sUEsBAi0AFAAGAAgAAAAhALqwBQY1AgAAPQUAABAAAAAAAAAAAAAAAAAA+QUAAGRycy9pbmsv&#10;aW5rMS54bWxQSwUGAAAAAAYABgB4AQAAXAgAAAAA&#10;">
                <v:imagedata r:id="rId11" o:title=""/>
              </v:shape>
            </w:pict>
          </mc:Fallback>
        </mc:AlternateContent>
      </w:r>
      <w:r w:rsidR="00AB425D" w:rsidRPr="00AB425D">
        <w:rPr>
          <w:rFonts w:ascii="Times New Roman" w:hAnsi="Times New Roman" w:cs="Times New Roman"/>
          <w:bCs/>
          <w:color w:val="000000" w:themeColor="text1"/>
          <w:sz w:val="24"/>
          <w:szCs w:val="24"/>
        </w:rPr>
        <w:t xml:space="preserve">Berdasarkan tabel 1 dapat dilihat bahwa </w:t>
      </w:r>
      <w:r w:rsidR="00AB425D" w:rsidRPr="00AB425D">
        <w:rPr>
          <w:rFonts w:ascii="Times New Roman" w:hAnsi="Times New Roman" w:cs="Times New Roman"/>
          <w:sz w:val="24"/>
          <w:szCs w:val="24"/>
        </w:rPr>
        <w:t xml:space="preserve">pengetahuan ibu tentang gizi di Kecamatan Cikulur Lebak Banten jumlah </w:t>
      </w:r>
      <w:r w:rsidR="00AB425D" w:rsidRPr="00AB425D">
        <w:rPr>
          <w:rFonts w:ascii="Times New Roman" w:hAnsi="Times New Roman" w:cs="Times New Roman"/>
          <w:bCs/>
          <w:color w:val="000000" w:themeColor="text1"/>
          <w:sz w:val="24"/>
          <w:szCs w:val="24"/>
        </w:rPr>
        <w:t>terbanyak adalah ibu dengan pengetahuan cukup baik yaitu 34 orang (35%) dan jumlah terendah adalah ibu dengan petahuan baik yaitu 29 orang (30%).</w:t>
      </w:r>
    </w:p>
    <w:p w14:paraId="10E6AF8A" w14:textId="77777777" w:rsidR="00AB425D" w:rsidRDefault="00AB425D" w:rsidP="00AB425D">
      <w:pPr>
        <w:pStyle w:val="ListParagraph"/>
        <w:spacing w:after="0" w:line="480" w:lineRule="auto"/>
        <w:ind w:left="0"/>
        <w:jc w:val="both"/>
        <w:rPr>
          <w:rFonts w:ascii="Times New Roman" w:hAnsi="Times New Roman" w:cs="Times New Roman"/>
          <w:bCs/>
          <w:color w:val="000000" w:themeColor="text1"/>
          <w:sz w:val="24"/>
          <w:szCs w:val="24"/>
        </w:rPr>
      </w:pPr>
    </w:p>
    <w:p w14:paraId="7CE8F5E1" w14:textId="53355119" w:rsidR="00AB425D" w:rsidRDefault="00AB425D" w:rsidP="00AB425D">
      <w:pPr>
        <w:pStyle w:val="ListParagraph"/>
        <w:spacing w:after="0" w:line="480" w:lineRule="auto"/>
        <w:ind w:left="0"/>
        <w:jc w:val="both"/>
        <w:rPr>
          <w:rFonts w:ascii="Times New Roman" w:hAnsi="Times New Roman" w:cs="Times New Roman"/>
          <w:bCs/>
          <w:color w:val="000000" w:themeColor="text1"/>
          <w:sz w:val="24"/>
          <w:szCs w:val="24"/>
        </w:rPr>
      </w:pPr>
    </w:p>
    <w:p w14:paraId="3F7515CE" w14:textId="77777777" w:rsidR="00A64CF4" w:rsidRDefault="00A64CF4" w:rsidP="00AB425D">
      <w:pPr>
        <w:pStyle w:val="ListParagraph"/>
        <w:spacing w:after="0" w:line="480" w:lineRule="auto"/>
        <w:ind w:left="0"/>
        <w:jc w:val="both"/>
        <w:rPr>
          <w:rFonts w:ascii="Times New Roman" w:hAnsi="Times New Roman" w:cs="Times New Roman"/>
          <w:bCs/>
          <w:color w:val="000000" w:themeColor="text1"/>
          <w:sz w:val="24"/>
          <w:szCs w:val="24"/>
        </w:rPr>
      </w:pPr>
    </w:p>
    <w:p w14:paraId="102DB426" w14:textId="77777777" w:rsidR="00AB425D" w:rsidRDefault="00AB425D" w:rsidP="00AB425D">
      <w:pPr>
        <w:pStyle w:val="ListParagraph"/>
        <w:spacing w:after="0" w:line="480" w:lineRule="auto"/>
        <w:ind w:left="0"/>
        <w:jc w:val="both"/>
        <w:rPr>
          <w:rFonts w:ascii="Times New Roman" w:hAnsi="Times New Roman" w:cs="Times New Roman"/>
          <w:bCs/>
          <w:color w:val="000000" w:themeColor="text1"/>
          <w:sz w:val="24"/>
          <w:szCs w:val="24"/>
        </w:rPr>
      </w:pPr>
    </w:p>
    <w:p w14:paraId="4464CF93" w14:textId="77777777" w:rsidR="00AB425D" w:rsidRPr="00AB425D" w:rsidRDefault="00AB425D" w:rsidP="00AB425D">
      <w:pPr>
        <w:pStyle w:val="ListParagraph"/>
        <w:spacing w:after="0" w:line="480" w:lineRule="auto"/>
        <w:ind w:left="0"/>
        <w:jc w:val="both"/>
        <w:rPr>
          <w:rFonts w:ascii="Times New Roman" w:hAnsi="Times New Roman" w:cs="Times New Roman"/>
          <w:bCs/>
          <w:color w:val="000000" w:themeColor="text1"/>
          <w:sz w:val="24"/>
          <w:szCs w:val="24"/>
        </w:rPr>
      </w:pPr>
    </w:p>
    <w:p w14:paraId="6A7C15F6" w14:textId="09D264FE" w:rsidR="00AB425D" w:rsidRPr="00AB425D" w:rsidRDefault="00AB425D" w:rsidP="00A64CF4">
      <w:pPr>
        <w:pStyle w:val="ListParagraph"/>
        <w:spacing w:after="0" w:line="480" w:lineRule="auto"/>
        <w:ind w:left="0"/>
        <w:jc w:val="center"/>
        <w:rPr>
          <w:rFonts w:ascii="Times New Roman" w:hAnsi="Times New Roman" w:cs="Times New Roman"/>
          <w:b/>
          <w:bCs/>
          <w:color w:val="000000" w:themeColor="text1"/>
          <w:sz w:val="24"/>
          <w:szCs w:val="24"/>
        </w:rPr>
      </w:pPr>
      <w:r w:rsidRPr="00AB425D">
        <w:rPr>
          <w:rFonts w:ascii="Times New Roman" w:hAnsi="Times New Roman" w:cs="Times New Roman"/>
          <w:b/>
          <w:bCs/>
          <w:color w:val="000000" w:themeColor="text1"/>
          <w:sz w:val="24"/>
          <w:szCs w:val="24"/>
        </w:rPr>
        <w:t xml:space="preserve">Tabel 2 </w:t>
      </w:r>
      <w:r w:rsidRPr="00AB425D">
        <w:rPr>
          <w:rFonts w:ascii="Times New Roman" w:hAnsi="Times New Roman" w:cs="Times New Roman"/>
          <w:b/>
          <w:sz w:val="24"/>
          <w:szCs w:val="24"/>
        </w:rPr>
        <w:t>Hubungan Antara Kejadian Stunting Dengan Pengetahuan Ibu Tentang Gizi di Kecamatan Cikulur Lebak Banten Tahun 2020</w:t>
      </w:r>
    </w:p>
    <w:tbl>
      <w:tblPr>
        <w:tblW w:w="8630" w:type="dxa"/>
        <w:jc w:val="center"/>
        <w:tblLook w:val="04A0" w:firstRow="1" w:lastRow="0" w:firstColumn="1" w:lastColumn="0" w:noHBand="0" w:noVBand="1"/>
      </w:tblPr>
      <w:tblGrid>
        <w:gridCol w:w="2280"/>
        <w:gridCol w:w="1280"/>
        <w:gridCol w:w="1280"/>
        <w:gridCol w:w="960"/>
        <w:gridCol w:w="960"/>
        <w:gridCol w:w="960"/>
        <w:gridCol w:w="910"/>
      </w:tblGrid>
      <w:tr w:rsidR="00AB425D" w:rsidRPr="00AB425D" w14:paraId="126C3D41" w14:textId="77777777" w:rsidTr="007C13D2">
        <w:trPr>
          <w:trHeight w:val="315"/>
          <w:jc w:val="center"/>
        </w:trPr>
        <w:tc>
          <w:tcPr>
            <w:tcW w:w="2280" w:type="dxa"/>
            <w:tcBorders>
              <w:top w:val="single" w:sz="4" w:space="0" w:color="auto"/>
              <w:left w:val="nil"/>
              <w:bottom w:val="nil"/>
              <w:right w:val="nil"/>
            </w:tcBorders>
            <w:shd w:val="clear" w:color="auto" w:fill="auto"/>
            <w:vAlign w:val="bottom"/>
            <w:hideMark/>
          </w:tcPr>
          <w:p w14:paraId="35637D39"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Variabel</w:t>
            </w:r>
          </w:p>
        </w:tc>
        <w:tc>
          <w:tcPr>
            <w:tcW w:w="4480" w:type="dxa"/>
            <w:gridSpan w:val="4"/>
            <w:tcBorders>
              <w:top w:val="single" w:sz="4" w:space="0" w:color="auto"/>
              <w:left w:val="nil"/>
              <w:bottom w:val="single" w:sz="4" w:space="0" w:color="auto"/>
              <w:right w:val="nil"/>
            </w:tcBorders>
            <w:shd w:val="clear" w:color="auto" w:fill="auto"/>
            <w:vAlign w:val="bottom"/>
            <w:hideMark/>
          </w:tcPr>
          <w:p w14:paraId="44C7BB0A" w14:textId="20F4EDF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Kejadian</w:t>
            </w:r>
          </w:p>
        </w:tc>
        <w:tc>
          <w:tcPr>
            <w:tcW w:w="960" w:type="dxa"/>
            <w:vMerge w:val="restart"/>
            <w:tcBorders>
              <w:top w:val="single" w:sz="4" w:space="0" w:color="auto"/>
              <w:left w:val="nil"/>
              <w:bottom w:val="single" w:sz="4" w:space="0" w:color="000000"/>
              <w:right w:val="nil"/>
            </w:tcBorders>
            <w:shd w:val="clear" w:color="auto" w:fill="auto"/>
            <w:vAlign w:val="bottom"/>
            <w:hideMark/>
          </w:tcPr>
          <w:p w14:paraId="3D5F457A"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Total</w:t>
            </w:r>
          </w:p>
        </w:tc>
        <w:tc>
          <w:tcPr>
            <w:tcW w:w="910" w:type="dxa"/>
            <w:vMerge w:val="restart"/>
            <w:tcBorders>
              <w:top w:val="single" w:sz="4" w:space="0" w:color="auto"/>
              <w:left w:val="nil"/>
              <w:bottom w:val="single" w:sz="4" w:space="0" w:color="000000"/>
              <w:right w:val="nil"/>
            </w:tcBorders>
            <w:shd w:val="clear" w:color="auto" w:fill="auto"/>
            <w:vAlign w:val="bottom"/>
            <w:hideMark/>
          </w:tcPr>
          <w:p w14:paraId="0AF920CE"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P-value</w:t>
            </w:r>
          </w:p>
        </w:tc>
      </w:tr>
      <w:tr w:rsidR="00AB425D" w:rsidRPr="00AB425D" w14:paraId="76AA889B" w14:textId="77777777" w:rsidTr="007C13D2">
        <w:trPr>
          <w:trHeight w:val="330"/>
          <w:jc w:val="center"/>
        </w:trPr>
        <w:tc>
          <w:tcPr>
            <w:tcW w:w="2280" w:type="dxa"/>
            <w:vMerge w:val="restart"/>
            <w:tcBorders>
              <w:top w:val="nil"/>
              <w:left w:val="nil"/>
              <w:bottom w:val="single" w:sz="4" w:space="0" w:color="000000"/>
              <w:right w:val="nil"/>
            </w:tcBorders>
            <w:shd w:val="clear" w:color="auto" w:fill="auto"/>
            <w:vAlign w:val="bottom"/>
            <w:hideMark/>
          </w:tcPr>
          <w:p w14:paraId="5D76A5DA"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Pengetahuan</w:t>
            </w:r>
          </w:p>
        </w:tc>
        <w:tc>
          <w:tcPr>
            <w:tcW w:w="2560" w:type="dxa"/>
            <w:gridSpan w:val="2"/>
            <w:tcBorders>
              <w:top w:val="single" w:sz="4" w:space="0" w:color="auto"/>
              <w:left w:val="nil"/>
              <w:bottom w:val="single" w:sz="4" w:space="0" w:color="auto"/>
              <w:right w:val="nil"/>
            </w:tcBorders>
            <w:shd w:val="clear" w:color="auto" w:fill="auto"/>
            <w:vAlign w:val="bottom"/>
            <w:hideMark/>
          </w:tcPr>
          <w:p w14:paraId="2BC581BA" w14:textId="164CF237" w:rsidR="00AB425D" w:rsidRPr="00AB425D" w:rsidRDefault="00A64CF4" w:rsidP="007C13D2">
            <w:pPr>
              <w:spacing w:after="0" w:line="48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Tidak S</w:t>
            </w:r>
            <w:r w:rsidR="00AB425D" w:rsidRPr="00AB425D">
              <w:rPr>
                <w:rFonts w:ascii="Times New Roman" w:eastAsia="Times New Roman" w:hAnsi="Times New Roman" w:cs="Times New Roman"/>
                <w:b/>
                <w:bCs/>
                <w:color w:val="000000"/>
                <w:sz w:val="24"/>
                <w:szCs w:val="24"/>
              </w:rPr>
              <w:t>tunting</w:t>
            </w:r>
          </w:p>
        </w:tc>
        <w:tc>
          <w:tcPr>
            <w:tcW w:w="1920" w:type="dxa"/>
            <w:gridSpan w:val="2"/>
            <w:tcBorders>
              <w:top w:val="single" w:sz="4" w:space="0" w:color="auto"/>
              <w:left w:val="nil"/>
              <w:bottom w:val="single" w:sz="4" w:space="0" w:color="auto"/>
              <w:right w:val="nil"/>
            </w:tcBorders>
            <w:shd w:val="clear" w:color="auto" w:fill="auto"/>
            <w:vAlign w:val="bottom"/>
            <w:hideMark/>
          </w:tcPr>
          <w:p w14:paraId="530E74C4"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Stunting</w:t>
            </w:r>
          </w:p>
        </w:tc>
        <w:tc>
          <w:tcPr>
            <w:tcW w:w="960" w:type="dxa"/>
            <w:vMerge/>
            <w:tcBorders>
              <w:top w:val="single" w:sz="4" w:space="0" w:color="auto"/>
              <w:left w:val="nil"/>
              <w:bottom w:val="single" w:sz="4" w:space="0" w:color="000000"/>
              <w:right w:val="nil"/>
            </w:tcBorders>
            <w:vAlign w:val="center"/>
            <w:hideMark/>
          </w:tcPr>
          <w:p w14:paraId="6CA265E2"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p>
        </w:tc>
        <w:tc>
          <w:tcPr>
            <w:tcW w:w="910" w:type="dxa"/>
            <w:vMerge/>
            <w:tcBorders>
              <w:top w:val="single" w:sz="4" w:space="0" w:color="auto"/>
              <w:left w:val="nil"/>
              <w:bottom w:val="single" w:sz="4" w:space="0" w:color="000000"/>
              <w:right w:val="nil"/>
            </w:tcBorders>
            <w:vAlign w:val="center"/>
            <w:hideMark/>
          </w:tcPr>
          <w:p w14:paraId="2D2B7169"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p>
        </w:tc>
      </w:tr>
      <w:tr w:rsidR="00AB425D" w:rsidRPr="00AB425D" w14:paraId="2CE96C62" w14:textId="77777777" w:rsidTr="007C13D2">
        <w:trPr>
          <w:trHeight w:val="315"/>
          <w:jc w:val="center"/>
        </w:trPr>
        <w:tc>
          <w:tcPr>
            <w:tcW w:w="2280" w:type="dxa"/>
            <w:vMerge/>
            <w:tcBorders>
              <w:top w:val="nil"/>
              <w:left w:val="nil"/>
              <w:bottom w:val="single" w:sz="4" w:space="0" w:color="000000"/>
              <w:right w:val="nil"/>
            </w:tcBorders>
            <w:vAlign w:val="center"/>
            <w:hideMark/>
          </w:tcPr>
          <w:p w14:paraId="07479CBF"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p>
        </w:tc>
        <w:tc>
          <w:tcPr>
            <w:tcW w:w="1280" w:type="dxa"/>
            <w:tcBorders>
              <w:top w:val="nil"/>
              <w:left w:val="nil"/>
              <w:bottom w:val="single" w:sz="4" w:space="0" w:color="auto"/>
              <w:right w:val="nil"/>
            </w:tcBorders>
            <w:shd w:val="clear" w:color="auto" w:fill="auto"/>
            <w:vAlign w:val="bottom"/>
            <w:hideMark/>
          </w:tcPr>
          <w:p w14:paraId="6154F75E"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n</w:t>
            </w:r>
          </w:p>
        </w:tc>
        <w:tc>
          <w:tcPr>
            <w:tcW w:w="1280" w:type="dxa"/>
            <w:tcBorders>
              <w:top w:val="nil"/>
              <w:left w:val="nil"/>
              <w:bottom w:val="single" w:sz="4" w:space="0" w:color="auto"/>
              <w:right w:val="nil"/>
            </w:tcBorders>
            <w:shd w:val="clear" w:color="auto" w:fill="auto"/>
            <w:vAlign w:val="bottom"/>
            <w:hideMark/>
          </w:tcPr>
          <w:p w14:paraId="13A2C2E5"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w:t>
            </w:r>
          </w:p>
        </w:tc>
        <w:tc>
          <w:tcPr>
            <w:tcW w:w="960" w:type="dxa"/>
            <w:tcBorders>
              <w:top w:val="nil"/>
              <w:left w:val="nil"/>
              <w:bottom w:val="single" w:sz="4" w:space="0" w:color="auto"/>
              <w:right w:val="nil"/>
            </w:tcBorders>
            <w:shd w:val="clear" w:color="auto" w:fill="auto"/>
            <w:vAlign w:val="bottom"/>
            <w:hideMark/>
          </w:tcPr>
          <w:p w14:paraId="661B7453"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n</w:t>
            </w:r>
          </w:p>
        </w:tc>
        <w:tc>
          <w:tcPr>
            <w:tcW w:w="960" w:type="dxa"/>
            <w:tcBorders>
              <w:top w:val="nil"/>
              <w:left w:val="nil"/>
              <w:bottom w:val="single" w:sz="4" w:space="0" w:color="auto"/>
              <w:right w:val="nil"/>
            </w:tcBorders>
            <w:shd w:val="clear" w:color="auto" w:fill="auto"/>
            <w:vAlign w:val="bottom"/>
            <w:hideMark/>
          </w:tcPr>
          <w:p w14:paraId="464A89A4"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w:t>
            </w:r>
          </w:p>
        </w:tc>
        <w:tc>
          <w:tcPr>
            <w:tcW w:w="960" w:type="dxa"/>
            <w:vMerge/>
            <w:tcBorders>
              <w:top w:val="single" w:sz="4" w:space="0" w:color="auto"/>
              <w:left w:val="nil"/>
              <w:bottom w:val="single" w:sz="4" w:space="0" w:color="000000"/>
              <w:right w:val="nil"/>
            </w:tcBorders>
            <w:vAlign w:val="center"/>
            <w:hideMark/>
          </w:tcPr>
          <w:p w14:paraId="348F2B3A"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p>
        </w:tc>
        <w:tc>
          <w:tcPr>
            <w:tcW w:w="910" w:type="dxa"/>
            <w:vMerge/>
            <w:tcBorders>
              <w:top w:val="single" w:sz="4" w:space="0" w:color="auto"/>
              <w:left w:val="nil"/>
              <w:bottom w:val="single" w:sz="4" w:space="0" w:color="000000"/>
              <w:right w:val="nil"/>
            </w:tcBorders>
            <w:vAlign w:val="center"/>
            <w:hideMark/>
          </w:tcPr>
          <w:p w14:paraId="737A10F5"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p>
        </w:tc>
      </w:tr>
      <w:tr w:rsidR="00AB425D" w:rsidRPr="00AB425D" w14:paraId="4AD73FF2" w14:textId="77777777" w:rsidTr="007C13D2">
        <w:trPr>
          <w:trHeight w:val="330"/>
          <w:jc w:val="center"/>
        </w:trPr>
        <w:tc>
          <w:tcPr>
            <w:tcW w:w="2280" w:type="dxa"/>
            <w:tcBorders>
              <w:top w:val="nil"/>
              <w:left w:val="nil"/>
              <w:bottom w:val="nil"/>
              <w:right w:val="nil"/>
            </w:tcBorders>
            <w:shd w:val="clear" w:color="auto" w:fill="auto"/>
            <w:hideMark/>
          </w:tcPr>
          <w:p w14:paraId="11EFBC4D"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Baik</w:t>
            </w:r>
          </w:p>
        </w:tc>
        <w:tc>
          <w:tcPr>
            <w:tcW w:w="1280" w:type="dxa"/>
            <w:tcBorders>
              <w:top w:val="nil"/>
              <w:left w:val="nil"/>
              <w:bottom w:val="nil"/>
              <w:right w:val="nil"/>
            </w:tcBorders>
            <w:shd w:val="clear" w:color="auto" w:fill="auto"/>
            <w:noWrap/>
            <w:vAlign w:val="center"/>
            <w:hideMark/>
          </w:tcPr>
          <w:p w14:paraId="3517A180"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15</w:t>
            </w:r>
          </w:p>
        </w:tc>
        <w:tc>
          <w:tcPr>
            <w:tcW w:w="1280" w:type="dxa"/>
            <w:tcBorders>
              <w:top w:val="nil"/>
              <w:left w:val="nil"/>
              <w:bottom w:val="nil"/>
              <w:right w:val="nil"/>
            </w:tcBorders>
            <w:shd w:val="clear" w:color="auto" w:fill="auto"/>
            <w:noWrap/>
            <w:vAlign w:val="center"/>
            <w:hideMark/>
          </w:tcPr>
          <w:p w14:paraId="669B88EF" w14:textId="52794EF8"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15</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63</w:t>
            </w:r>
          </w:p>
        </w:tc>
        <w:tc>
          <w:tcPr>
            <w:tcW w:w="960" w:type="dxa"/>
            <w:tcBorders>
              <w:top w:val="nil"/>
              <w:left w:val="nil"/>
              <w:bottom w:val="nil"/>
              <w:right w:val="nil"/>
            </w:tcBorders>
            <w:shd w:val="clear" w:color="auto" w:fill="auto"/>
            <w:noWrap/>
            <w:vAlign w:val="center"/>
            <w:hideMark/>
          </w:tcPr>
          <w:p w14:paraId="77E12611"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14</w:t>
            </w:r>
          </w:p>
        </w:tc>
        <w:tc>
          <w:tcPr>
            <w:tcW w:w="960" w:type="dxa"/>
            <w:tcBorders>
              <w:top w:val="nil"/>
              <w:left w:val="nil"/>
              <w:bottom w:val="nil"/>
              <w:right w:val="nil"/>
            </w:tcBorders>
            <w:shd w:val="clear" w:color="auto" w:fill="auto"/>
            <w:noWrap/>
            <w:vAlign w:val="center"/>
            <w:hideMark/>
          </w:tcPr>
          <w:p w14:paraId="137E53F0" w14:textId="541539F9"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14</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58</w:t>
            </w:r>
          </w:p>
        </w:tc>
        <w:tc>
          <w:tcPr>
            <w:tcW w:w="960" w:type="dxa"/>
            <w:tcBorders>
              <w:top w:val="nil"/>
              <w:left w:val="nil"/>
              <w:bottom w:val="nil"/>
              <w:right w:val="nil"/>
            </w:tcBorders>
            <w:shd w:val="clear" w:color="auto" w:fill="auto"/>
            <w:noWrap/>
            <w:vAlign w:val="center"/>
            <w:hideMark/>
          </w:tcPr>
          <w:p w14:paraId="7066D81B"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29</w:t>
            </w:r>
          </w:p>
        </w:tc>
        <w:tc>
          <w:tcPr>
            <w:tcW w:w="910" w:type="dxa"/>
            <w:vMerge w:val="restart"/>
            <w:tcBorders>
              <w:top w:val="nil"/>
              <w:left w:val="nil"/>
              <w:bottom w:val="single" w:sz="4" w:space="0" w:color="000000"/>
              <w:right w:val="nil"/>
            </w:tcBorders>
            <w:shd w:val="clear" w:color="auto" w:fill="auto"/>
            <w:vAlign w:val="center"/>
            <w:hideMark/>
          </w:tcPr>
          <w:p w14:paraId="347D6D4F" w14:textId="267A0AB4" w:rsidR="00AB425D" w:rsidRPr="00AB425D" w:rsidRDefault="008165D4" w:rsidP="007C13D2">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AB425D" w:rsidRPr="00AB425D">
              <w:rPr>
                <w:rFonts w:ascii="Times New Roman" w:eastAsia="Times New Roman" w:hAnsi="Times New Roman" w:cs="Times New Roman"/>
                <w:sz w:val="24"/>
                <w:szCs w:val="24"/>
              </w:rPr>
              <w:t>036</w:t>
            </w:r>
          </w:p>
        </w:tc>
      </w:tr>
      <w:tr w:rsidR="00AB425D" w:rsidRPr="00AB425D" w14:paraId="2F964830" w14:textId="77777777" w:rsidTr="007C13D2">
        <w:trPr>
          <w:trHeight w:val="315"/>
          <w:jc w:val="center"/>
        </w:trPr>
        <w:tc>
          <w:tcPr>
            <w:tcW w:w="2280" w:type="dxa"/>
            <w:tcBorders>
              <w:top w:val="nil"/>
              <w:left w:val="nil"/>
              <w:bottom w:val="nil"/>
              <w:right w:val="nil"/>
            </w:tcBorders>
            <w:shd w:val="clear" w:color="auto" w:fill="auto"/>
            <w:hideMark/>
          </w:tcPr>
          <w:p w14:paraId="3EBD155C"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Cukup</w:t>
            </w:r>
          </w:p>
        </w:tc>
        <w:tc>
          <w:tcPr>
            <w:tcW w:w="1280" w:type="dxa"/>
            <w:tcBorders>
              <w:top w:val="nil"/>
              <w:left w:val="nil"/>
              <w:bottom w:val="nil"/>
              <w:right w:val="nil"/>
            </w:tcBorders>
            <w:shd w:val="clear" w:color="auto" w:fill="auto"/>
            <w:noWrap/>
            <w:vAlign w:val="center"/>
            <w:hideMark/>
          </w:tcPr>
          <w:p w14:paraId="76E93A38"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22</w:t>
            </w:r>
          </w:p>
        </w:tc>
        <w:tc>
          <w:tcPr>
            <w:tcW w:w="1280" w:type="dxa"/>
            <w:tcBorders>
              <w:top w:val="nil"/>
              <w:left w:val="nil"/>
              <w:bottom w:val="nil"/>
              <w:right w:val="nil"/>
            </w:tcBorders>
            <w:shd w:val="clear" w:color="auto" w:fill="auto"/>
            <w:noWrap/>
            <w:vAlign w:val="center"/>
            <w:hideMark/>
          </w:tcPr>
          <w:p w14:paraId="6C6B6157" w14:textId="56D9ECD2"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22</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92</w:t>
            </w:r>
          </w:p>
        </w:tc>
        <w:tc>
          <w:tcPr>
            <w:tcW w:w="960" w:type="dxa"/>
            <w:tcBorders>
              <w:top w:val="nil"/>
              <w:left w:val="nil"/>
              <w:bottom w:val="nil"/>
              <w:right w:val="nil"/>
            </w:tcBorders>
            <w:shd w:val="clear" w:color="auto" w:fill="auto"/>
            <w:noWrap/>
            <w:vAlign w:val="center"/>
            <w:hideMark/>
          </w:tcPr>
          <w:p w14:paraId="6E822F21"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12</w:t>
            </w:r>
          </w:p>
        </w:tc>
        <w:tc>
          <w:tcPr>
            <w:tcW w:w="960" w:type="dxa"/>
            <w:tcBorders>
              <w:top w:val="nil"/>
              <w:left w:val="nil"/>
              <w:bottom w:val="nil"/>
              <w:right w:val="nil"/>
            </w:tcBorders>
            <w:shd w:val="clear" w:color="auto" w:fill="auto"/>
            <w:noWrap/>
            <w:vAlign w:val="center"/>
            <w:hideMark/>
          </w:tcPr>
          <w:p w14:paraId="1356EDD1" w14:textId="5FAAD975"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12</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50</w:t>
            </w:r>
          </w:p>
        </w:tc>
        <w:tc>
          <w:tcPr>
            <w:tcW w:w="960" w:type="dxa"/>
            <w:tcBorders>
              <w:top w:val="nil"/>
              <w:left w:val="nil"/>
              <w:bottom w:val="nil"/>
              <w:right w:val="nil"/>
            </w:tcBorders>
            <w:shd w:val="clear" w:color="auto" w:fill="auto"/>
            <w:noWrap/>
            <w:vAlign w:val="center"/>
            <w:hideMark/>
          </w:tcPr>
          <w:p w14:paraId="08EE22E7"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34</w:t>
            </w:r>
          </w:p>
        </w:tc>
        <w:tc>
          <w:tcPr>
            <w:tcW w:w="910" w:type="dxa"/>
            <w:vMerge/>
            <w:tcBorders>
              <w:top w:val="nil"/>
              <w:left w:val="nil"/>
              <w:bottom w:val="single" w:sz="4" w:space="0" w:color="000000"/>
              <w:right w:val="nil"/>
            </w:tcBorders>
            <w:vAlign w:val="center"/>
            <w:hideMark/>
          </w:tcPr>
          <w:p w14:paraId="32BD9F55" w14:textId="77777777" w:rsidR="00AB425D" w:rsidRPr="00AB425D" w:rsidRDefault="00AB425D" w:rsidP="007C13D2">
            <w:pPr>
              <w:spacing w:after="0" w:line="480" w:lineRule="auto"/>
              <w:rPr>
                <w:rFonts w:ascii="Times New Roman" w:eastAsia="Times New Roman" w:hAnsi="Times New Roman" w:cs="Times New Roman"/>
                <w:sz w:val="24"/>
                <w:szCs w:val="24"/>
              </w:rPr>
            </w:pPr>
          </w:p>
        </w:tc>
      </w:tr>
      <w:tr w:rsidR="00AB425D" w:rsidRPr="00AB425D" w14:paraId="789C1330" w14:textId="77777777" w:rsidTr="007C13D2">
        <w:trPr>
          <w:trHeight w:val="315"/>
          <w:jc w:val="center"/>
        </w:trPr>
        <w:tc>
          <w:tcPr>
            <w:tcW w:w="2280" w:type="dxa"/>
            <w:tcBorders>
              <w:top w:val="nil"/>
              <w:left w:val="nil"/>
              <w:bottom w:val="nil"/>
              <w:right w:val="nil"/>
            </w:tcBorders>
            <w:shd w:val="clear" w:color="auto" w:fill="auto"/>
            <w:hideMark/>
          </w:tcPr>
          <w:p w14:paraId="335C17C7" w14:textId="77777777" w:rsidR="00AB425D" w:rsidRPr="00AB425D" w:rsidRDefault="00AB425D" w:rsidP="007C13D2">
            <w:pPr>
              <w:spacing w:after="0" w:line="480" w:lineRule="auto"/>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Kurang</w:t>
            </w:r>
          </w:p>
        </w:tc>
        <w:tc>
          <w:tcPr>
            <w:tcW w:w="1280" w:type="dxa"/>
            <w:tcBorders>
              <w:top w:val="nil"/>
              <w:left w:val="nil"/>
              <w:bottom w:val="nil"/>
              <w:right w:val="nil"/>
            </w:tcBorders>
            <w:shd w:val="clear" w:color="auto" w:fill="auto"/>
            <w:noWrap/>
            <w:vAlign w:val="center"/>
            <w:hideMark/>
          </w:tcPr>
          <w:p w14:paraId="6F090BED"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11</w:t>
            </w:r>
          </w:p>
        </w:tc>
        <w:tc>
          <w:tcPr>
            <w:tcW w:w="1280" w:type="dxa"/>
            <w:tcBorders>
              <w:top w:val="nil"/>
              <w:left w:val="nil"/>
              <w:bottom w:val="nil"/>
              <w:right w:val="nil"/>
            </w:tcBorders>
            <w:shd w:val="clear" w:color="auto" w:fill="auto"/>
            <w:noWrap/>
            <w:vAlign w:val="center"/>
            <w:hideMark/>
          </w:tcPr>
          <w:p w14:paraId="491B6CBF" w14:textId="53D43E3B"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11</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46</w:t>
            </w:r>
          </w:p>
        </w:tc>
        <w:tc>
          <w:tcPr>
            <w:tcW w:w="960" w:type="dxa"/>
            <w:tcBorders>
              <w:top w:val="nil"/>
              <w:left w:val="nil"/>
              <w:bottom w:val="nil"/>
              <w:right w:val="nil"/>
            </w:tcBorders>
            <w:shd w:val="clear" w:color="auto" w:fill="auto"/>
            <w:noWrap/>
            <w:vAlign w:val="center"/>
            <w:hideMark/>
          </w:tcPr>
          <w:p w14:paraId="3C27B9B9"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22</w:t>
            </w:r>
          </w:p>
        </w:tc>
        <w:tc>
          <w:tcPr>
            <w:tcW w:w="960" w:type="dxa"/>
            <w:tcBorders>
              <w:top w:val="nil"/>
              <w:left w:val="nil"/>
              <w:bottom w:val="nil"/>
              <w:right w:val="nil"/>
            </w:tcBorders>
            <w:shd w:val="clear" w:color="auto" w:fill="auto"/>
            <w:noWrap/>
            <w:vAlign w:val="center"/>
            <w:hideMark/>
          </w:tcPr>
          <w:p w14:paraId="5B0CBBFB" w14:textId="1087480B"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22</w:t>
            </w:r>
            <w:r w:rsidR="00A64CF4">
              <w:rPr>
                <w:rFonts w:ascii="Times New Roman" w:eastAsia="Times New Roman" w:hAnsi="Times New Roman" w:cs="Times New Roman"/>
                <w:color w:val="000000"/>
                <w:sz w:val="24"/>
                <w:szCs w:val="24"/>
              </w:rPr>
              <w:t>,</w:t>
            </w:r>
            <w:r w:rsidRPr="00AB425D">
              <w:rPr>
                <w:rFonts w:ascii="Times New Roman" w:eastAsia="Times New Roman" w:hAnsi="Times New Roman" w:cs="Times New Roman"/>
                <w:color w:val="000000"/>
                <w:sz w:val="24"/>
                <w:szCs w:val="24"/>
              </w:rPr>
              <w:t>92</w:t>
            </w:r>
          </w:p>
        </w:tc>
        <w:tc>
          <w:tcPr>
            <w:tcW w:w="960" w:type="dxa"/>
            <w:tcBorders>
              <w:top w:val="nil"/>
              <w:left w:val="nil"/>
              <w:bottom w:val="nil"/>
              <w:right w:val="nil"/>
            </w:tcBorders>
            <w:shd w:val="clear" w:color="auto" w:fill="auto"/>
            <w:noWrap/>
            <w:vAlign w:val="center"/>
            <w:hideMark/>
          </w:tcPr>
          <w:p w14:paraId="12947ADB" w14:textId="77777777" w:rsidR="00AB425D" w:rsidRPr="00AB425D" w:rsidRDefault="00AB425D" w:rsidP="007C13D2">
            <w:pPr>
              <w:spacing w:after="0" w:line="480" w:lineRule="auto"/>
              <w:jc w:val="center"/>
              <w:rPr>
                <w:rFonts w:ascii="Times New Roman" w:eastAsia="Times New Roman" w:hAnsi="Times New Roman" w:cs="Times New Roman"/>
                <w:color w:val="000000"/>
                <w:sz w:val="24"/>
                <w:szCs w:val="24"/>
              </w:rPr>
            </w:pPr>
            <w:r w:rsidRPr="00AB425D">
              <w:rPr>
                <w:rFonts w:ascii="Times New Roman" w:eastAsia="Times New Roman" w:hAnsi="Times New Roman" w:cs="Times New Roman"/>
                <w:color w:val="000000"/>
                <w:sz w:val="24"/>
                <w:szCs w:val="24"/>
              </w:rPr>
              <w:t>33</w:t>
            </w:r>
          </w:p>
        </w:tc>
        <w:tc>
          <w:tcPr>
            <w:tcW w:w="910" w:type="dxa"/>
            <w:vMerge/>
            <w:tcBorders>
              <w:top w:val="nil"/>
              <w:left w:val="nil"/>
              <w:bottom w:val="single" w:sz="4" w:space="0" w:color="000000"/>
              <w:right w:val="nil"/>
            </w:tcBorders>
            <w:vAlign w:val="center"/>
            <w:hideMark/>
          </w:tcPr>
          <w:p w14:paraId="6539E1E6" w14:textId="77777777" w:rsidR="00AB425D" w:rsidRPr="00AB425D" w:rsidRDefault="00AB425D" w:rsidP="007C13D2">
            <w:pPr>
              <w:spacing w:after="0" w:line="480" w:lineRule="auto"/>
              <w:rPr>
                <w:rFonts w:ascii="Times New Roman" w:eastAsia="Times New Roman" w:hAnsi="Times New Roman" w:cs="Times New Roman"/>
                <w:sz w:val="24"/>
                <w:szCs w:val="24"/>
              </w:rPr>
            </w:pPr>
          </w:p>
        </w:tc>
      </w:tr>
      <w:tr w:rsidR="00AB425D" w:rsidRPr="00AB425D" w14:paraId="3DD4FD50" w14:textId="77777777" w:rsidTr="007C13D2">
        <w:trPr>
          <w:trHeight w:val="315"/>
          <w:jc w:val="center"/>
        </w:trPr>
        <w:tc>
          <w:tcPr>
            <w:tcW w:w="2280" w:type="dxa"/>
            <w:tcBorders>
              <w:top w:val="single" w:sz="4" w:space="0" w:color="auto"/>
              <w:left w:val="nil"/>
              <w:bottom w:val="single" w:sz="4" w:space="0" w:color="auto"/>
              <w:right w:val="nil"/>
            </w:tcBorders>
            <w:shd w:val="clear" w:color="auto" w:fill="auto"/>
            <w:hideMark/>
          </w:tcPr>
          <w:p w14:paraId="16990217" w14:textId="77777777" w:rsidR="00AB425D" w:rsidRPr="00AB425D" w:rsidRDefault="00AB425D" w:rsidP="007C13D2">
            <w:pPr>
              <w:spacing w:after="0" w:line="480" w:lineRule="auto"/>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Total</w:t>
            </w:r>
          </w:p>
        </w:tc>
        <w:tc>
          <w:tcPr>
            <w:tcW w:w="1280" w:type="dxa"/>
            <w:tcBorders>
              <w:top w:val="single" w:sz="4" w:space="0" w:color="auto"/>
              <w:left w:val="nil"/>
              <w:bottom w:val="single" w:sz="4" w:space="0" w:color="auto"/>
              <w:right w:val="nil"/>
            </w:tcBorders>
            <w:shd w:val="clear" w:color="auto" w:fill="auto"/>
            <w:noWrap/>
            <w:vAlign w:val="center"/>
            <w:hideMark/>
          </w:tcPr>
          <w:p w14:paraId="06F1E455"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48</w:t>
            </w:r>
          </w:p>
        </w:tc>
        <w:tc>
          <w:tcPr>
            <w:tcW w:w="1280" w:type="dxa"/>
            <w:tcBorders>
              <w:top w:val="single" w:sz="4" w:space="0" w:color="auto"/>
              <w:left w:val="nil"/>
              <w:bottom w:val="single" w:sz="4" w:space="0" w:color="auto"/>
              <w:right w:val="nil"/>
            </w:tcBorders>
            <w:shd w:val="clear" w:color="auto" w:fill="auto"/>
            <w:noWrap/>
            <w:vAlign w:val="center"/>
            <w:hideMark/>
          </w:tcPr>
          <w:p w14:paraId="08D1384B" w14:textId="18E96B41"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50</w:t>
            </w:r>
            <w:r w:rsidR="00A64CF4">
              <w:rPr>
                <w:rFonts w:ascii="Times New Roman" w:eastAsia="Times New Roman" w:hAnsi="Times New Roman" w:cs="Times New Roman"/>
                <w:b/>
                <w:bCs/>
                <w:color w:val="000000"/>
                <w:sz w:val="24"/>
                <w:szCs w:val="24"/>
              </w:rPr>
              <w:t>,</w:t>
            </w:r>
            <w:r w:rsidRPr="00AB425D">
              <w:rPr>
                <w:rFonts w:ascii="Times New Roman" w:eastAsia="Times New Roman" w:hAnsi="Times New Roman" w:cs="Times New Roman"/>
                <w:b/>
                <w:bCs/>
                <w:color w:val="000000"/>
                <w:sz w:val="24"/>
                <w:szCs w:val="24"/>
              </w:rPr>
              <w:t>00</w:t>
            </w:r>
          </w:p>
        </w:tc>
        <w:tc>
          <w:tcPr>
            <w:tcW w:w="960" w:type="dxa"/>
            <w:tcBorders>
              <w:top w:val="single" w:sz="4" w:space="0" w:color="auto"/>
              <w:left w:val="nil"/>
              <w:bottom w:val="single" w:sz="4" w:space="0" w:color="auto"/>
              <w:right w:val="nil"/>
            </w:tcBorders>
            <w:shd w:val="clear" w:color="auto" w:fill="auto"/>
            <w:noWrap/>
            <w:vAlign w:val="center"/>
            <w:hideMark/>
          </w:tcPr>
          <w:p w14:paraId="5D695D8D"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48</w:t>
            </w:r>
          </w:p>
        </w:tc>
        <w:tc>
          <w:tcPr>
            <w:tcW w:w="960" w:type="dxa"/>
            <w:tcBorders>
              <w:top w:val="single" w:sz="4" w:space="0" w:color="auto"/>
              <w:left w:val="nil"/>
              <w:bottom w:val="single" w:sz="4" w:space="0" w:color="auto"/>
              <w:right w:val="nil"/>
            </w:tcBorders>
            <w:shd w:val="clear" w:color="auto" w:fill="auto"/>
            <w:noWrap/>
            <w:vAlign w:val="center"/>
            <w:hideMark/>
          </w:tcPr>
          <w:p w14:paraId="2E36CEED" w14:textId="58986824"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50</w:t>
            </w:r>
            <w:r w:rsidR="00A64CF4">
              <w:rPr>
                <w:rFonts w:ascii="Times New Roman" w:eastAsia="Times New Roman" w:hAnsi="Times New Roman" w:cs="Times New Roman"/>
                <w:b/>
                <w:bCs/>
                <w:color w:val="000000"/>
                <w:sz w:val="24"/>
                <w:szCs w:val="24"/>
              </w:rPr>
              <w:t>,</w:t>
            </w:r>
            <w:r w:rsidRPr="00AB425D">
              <w:rPr>
                <w:rFonts w:ascii="Times New Roman" w:eastAsia="Times New Roman" w:hAnsi="Times New Roman" w:cs="Times New Roman"/>
                <w:b/>
                <w:bCs/>
                <w:color w:val="000000"/>
                <w:sz w:val="24"/>
                <w:szCs w:val="24"/>
              </w:rPr>
              <w:t>00</w:t>
            </w:r>
          </w:p>
        </w:tc>
        <w:tc>
          <w:tcPr>
            <w:tcW w:w="960" w:type="dxa"/>
            <w:tcBorders>
              <w:top w:val="single" w:sz="4" w:space="0" w:color="auto"/>
              <w:left w:val="nil"/>
              <w:bottom w:val="single" w:sz="4" w:space="0" w:color="auto"/>
              <w:right w:val="nil"/>
            </w:tcBorders>
            <w:shd w:val="clear" w:color="auto" w:fill="auto"/>
            <w:noWrap/>
            <w:vAlign w:val="center"/>
            <w:hideMark/>
          </w:tcPr>
          <w:p w14:paraId="07AD38BC" w14:textId="77777777" w:rsidR="00AB425D" w:rsidRPr="00AB425D" w:rsidRDefault="00AB425D" w:rsidP="007C13D2">
            <w:pPr>
              <w:spacing w:after="0" w:line="480" w:lineRule="auto"/>
              <w:jc w:val="center"/>
              <w:rPr>
                <w:rFonts w:ascii="Times New Roman" w:eastAsia="Times New Roman" w:hAnsi="Times New Roman" w:cs="Times New Roman"/>
                <w:b/>
                <w:bCs/>
                <w:color w:val="000000"/>
                <w:sz w:val="24"/>
                <w:szCs w:val="24"/>
              </w:rPr>
            </w:pPr>
            <w:r w:rsidRPr="00AB425D">
              <w:rPr>
                <w:rFonts w:ascii="Times New Roman" w:eastAsia="Times New Roman" w:hAnsi="Times New Roman" w:cs="Times New Roman"/>
                <w:b/>
                <w:bCs/>
                <w:color w:val="000000"/>
                <w:sz w:val="24"/>
                <w:szCs w:val="24"/>
              </w:rPr>
              <w:t>96</w:t>
            </w:r>
          </w:p>
        </w:tc>
        <w:tc>
          <w:tcPr>
            <w:tcW w:w="910" w:type="dxa"/>
            <w:vMerge/>
            <w:tcBorders>
              <w:top w:val="nil"/>
              <w:left w:val="nil"/>
              <w:bottom w:val="single" w:sz="4" w:space="0" w:color="000000"/>
              <w:right w:val="nil"/>
            </w:tcBorders>
            <w:vAlign w:val="center"/>
            <w:hideMark/>
          </w:tcPr>
          <w:p w14:paraId="1B664796" w14:textId="77777777" w:rsidR="00AB425D" w:rsidRPr="00AB425D" w:rsidRDefault="00AB425D" w:rsidP="007C13D2">
            <w:pPr>
              <w:spacing w:after="0" w:line="480" w:lineRule="auto"/>
              <w:rPr>
                <w:rFonts w:ascii="Times New Roman" w:eastAsia="Times New Roman" w:hAnsi="Times New Roman" w:cs="Times New Roman"/>
                <w:sz w:val="24"/>
                <w:szCs w:val="24"/>
              </w:rPr>
            </w:pPr>
          </w:p>
        </w:tc>
      </w:tr>
    </w:tbl>
    <w:p w14:paraId="2F06CC44" w14:textId="77777777" w:rsidR="00AB425D" w:rsidRPr="00AB425D" w:rsidRDefault="00AB425D" w:rsidP="00AB425D">
      <w:pPr>
        <w:pStyle w:val="ListParagraph"/>
        <w:spacing w:after="0" w:line="480" w:lineRule="auto"/>
        <w:ind w:left="0"/>
        <w:rPr>
          <w:rFonts w:ascii="Times New Roman" w:hAnsi="Times New Roman" w:cs="Times New Roman"/>
          <w:i/>
          <w:iCs/>
          <w:color w:val="000000" w:themeColor="text1"/>
          <w:sz w:val="18"/>
          <w:szCs w:val="18"/>
        </w:rPr>
      </w:pPr>
      <w:r w:rsidRPr="00AB425D">
        <w:rPr>
          <w:rFonts w:ascii="Times New Roman" w:hAnsi="Times New Roman" w:cs="Times New Roman"/>
          <w:i/>
          <w:iCs/>
          <w:color w:val="000000" w:themeColor="text1"/>
          <w:sz w:val="18"/>
          <w:szCs w:val="18"/>
        </w:rPr>
        <w:t>*Chi square test</w:t>
      </w:r>
    </w:p>
    <w:p w14:paraId="32D71D41" w14:textId="7444F22F" w:rsidR="00AB425D" w:rsidRPr="00AB425D" w:rsidRDefault="00AB425D" w:rsidP="00AB425D">
      <w:pPr>
        <w:spacing w:after="0" w:line="480" w:lineRule="auto"/>
        <w:contextualSpacing/>
        <w:jc w:val="both"/>
        <w:rPr>
          <w:rFonts w:ascii="Times New Roman" w:hAnsi="Times New Roman" w:cs="Times New Roman"/>
          <w:color w:val="000000" w:themeColor="text1"/>
          <w:sz w:val="24"/>
          <w:szCs w:val="24"/>
        </w:rPr>
      </w:pPr>
      <w:r w:rsidRPr="00AB425D">
        <w:rPr>
          <w:rFonts w:ascii="Times New Roman" w:hAnsi="Times New Roman" w:cs="Times New Roman"/>
          <w:color w:val="000000" w:themeColor="text1"/>
          <w:sz w:val="24"/>
          <w:szCs w:val="24"/>
        </w:rPr>
        <w:t>Pada table 2  menunjukan bahwa dari 29 orang ibu yang memiliki pengetahuan baik tentang gizi sebanyak 15 orang (15</w:t>
      </w:r>
      <w:r w:rsidR="00A64CF4">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63%) memiliki anak yang tidak mengalami stunting dan 14 orang (14</w:t>
      </w:r>
      <w:r w:rsidR="00AA1647">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58%) memiliki anak yang mengalami stunting. Dari 34 orang ibu yang memiliki pengetahuan cukup baik tentang gizi sebanyak 22 orang (22</w:t>
      </w:r>
      <w:r w:rsidR="00AA1647">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 xml:space="preserve">92%) memiliki anak yang tidak mengalami </w:t>
      </w:r>
      <w:r w:rsidRPr="00AB425D">
        <w:rPr>
          <w:rFonts w:ascii="Times New Roman" w:hAnsi="Times New Roman" w:cs="Times New Roman"/>
          <w:i/>
          <w:iCs/>
          <w:color w:val="000000" w:themeColor="text1"/>
          <w:sz w:val="24"/>
          <w:szCs w:val="24"/>
        </w:rPr>
        <w:t>stunting</w:t>
      </w:r>
      <w:r w:rsidRPr="00AB425D">
        <w:rPr>
          <w:rFonts w:ascii="Times New Roman" w:hAnsi="Times New Roman" w:cs="Times New Roman"/>
          <w:color w:val="000000" w:themeColor="text1"/>
          <w:sz w:val="24"/>
          <w:szCs w:val="24"/>
        </w:rPr>
        <w:t xml:space="preserve"> dan 12 orang (12</w:t>
      </w:r>
      <w:r w:rsidR="00AA1647">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 xml:space="preserve">50%) memiliki anak yang mengalami </w:t>
      </w:r>
      <w:r w:rsidRPr="00AB425D">
        <w:rPr>
          <w:rFonts w:ascii="Times New Roman" w:hAnsi="Times New Roman" w:cs="Times New Roman"/>
          <w:i/>
          <w:iCs/>
          <w:color w:val="000000" w:themeColor="text1"/>
          <w:sz w:val="24"/>
          <w:szCs w:val="24"/>
        </w:rPr>
        <w:t>stunting.</w:t>
      </w:r>
      <w:r w:rsidRPr="00AB425D">
        <w:rPr>
          <w:rFonts w:ascii="Times New Roman" w:hAnsi="Times New Roman" w:cs="Times New Roman"/>
          <w:color w:val="000000" w:themeColor="text1"/>
          <w:sz w:val="24"/>
          <w:szCs w:val="24"/>
        </w:rPr>
        <w:t xml:space="preserve">  Dari 33 orang ibu yang memiliki pengetahuan kurang baik tentang gizi sebanyak 11 orang (11</w:t>
      </w:r>
      <w:r w:rsidR="00AA1647">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 xml:space="preserve">46%) memiliki anak yang tidak mengalami </w:t>
      </w:r>
      <w:r w:rsidRPr="00AB425D">
        <w:rPr>
          <w:rFonts w:ascii="Times New Roman" w:hAnsi="Times New Roman" w:cs="Times New Roman"/>
          <w:i/>
          <w:iCs/>
          <w:color w:val="000000" w:themeColor="text1"/>
          <w:sz w:val="24"/>
          <w:szCs w:val="24"/>
        </w:rPr>
        <w:t>stunting</w:t>
      </w:r>
      <w:r w:rsidRPr="00AB425D">
        <w:rPr>
          <w:rFonts w:ascii="Times New Roman" w:hAnsi="Times New Roman" w:cs="Times New Roman"/>
          <w:color w:val="000000" w:themeColor="text1"/>
          <w:sz w:val="24"/>
          <w:szCs w:val="24"/>
        </w:rPr>
        <w:t xml:space="preserve"> dan 22 orang (22</w:t>
      </w:r>
      <w:r w:rsidR="00AA1647">
        <w:rPr>
          <w:rFonts w:ascii="Times New Roman" w:hAnsi="Times New Roman" w:cs="Times New Roman"/>
          <w:color w:val="000000" w:themeColor="text1"/>
          <w:sz w:val="24"/>
          <w:szCs w:val="24"/>
        </w:rPr>
        <w:t>,</w:t>
      </w:r>
      <w:r w:rsidRPr="00AB425D">
        <w:rPr>
          <w:rFonts w:ascii="Times New Roman" w:hAnsi="Times New Roman" w:cs="Times New Roman"/>
          <w:color w:val="000000" w:themeColor="text1"/>
          <w:sz w:val="24"/>
          <w:szCs w:val="24"/>
        </w:rPr>
        <w:t xml:space="preserve">92%) memiliki anak yang mengalami </w:t>
      </w:r>
      <w:r w:rsidRPr="00AB425D">
        <w:rPr>
          <w:rFonts w:ascii="Times New Roman" w:hAnsi="Times New Roman" w:cs="Times New Roman"/>
          <w:i/>
          <w:iCs/>
          <w:color w:val="000000" w:themeColor="text1"/>
          <w:sz w:val="24"/>
          <w:szCs w:val="24"/>
        </w:rPr>
        <w:t>stunting.</w:t>
      </w:r>
      <w:r w:rsidRPr="00AB425D">
        <w:rPr>
          <w:rFonts w:ascii="Times New Roman" w:hAnsi="Times New Roman" w:cs="Times New Roman"/>
          <w:color w:val="000000" w:themeColor="text1"/>
          <w:sz w:val="24"/>
          <w:szCs w:val="24"/>
        </w:rPr>
        <w:t xml:space="preserve"> </w:t>
      </w:r>
    </w:p>
    <w:p w14:paraId="018A0435" w14:textId="2EC6A458" w:rsidR="00AB425D" w:rsidRPr="00AB425D" w:rsidRDefault="00AA1647" w:rsidP="00AB425D">
      <w:pPr>
        <w:spacing w:after="0" w:line="480" w:lineRule="auto"/>
        <w:ind w:firstLine="567"/>
        <w:contextualSpacing/>
        <w:jc w:val="both"/>
        <w:rPr>
          <w:rFonts w:ascii="Times New Roman" w:hAnsi="Times New Roman" w:cs="Times New Roman"/>
          <w:sz w:val="24"/>
          <w:szCs w:val="24"/>
        </w:rPr>
      </w:pPr>
      <w:r>
        <w:rPr>
          <w:rFonts w:ascii="Times New Roman" w:hAnsi="Times New Roman" w:cs="Times New Roman"/>
          <w:noProof/>
          <w:color w:val="000000" w:themeColor="text1"/>
          <w:sz w:val="24"/>
          <w:szCs w:val="24"/>
        </w:rPr>
        <w:lastRenderedPageBreak/>
        <w:t>]</w:t>
      </w:r>
      <w:r w:rsidR="00AB425D" w:rsidRPr="00AB425D">
        <w:rPr>
          <w:rFonts w:ascii="Times New Roman" w:hAnsi="Times New Roman" w:cs="Times New Roman"/>
          <w:color w:val="000000" w:themeColor="text1"/>
          <w:sz w:val="24"/>
          <w:szCs w:val="24"/>
        </w:rPr>
        <w:t xml:space="preserve">Hasil perhitungan uji </w:t>
      </w:r>
      <w:r w:rsidR="00AB425D" w:rsidRPr="00AA1647">
        <w:rPr>
          <w:rFonts w:ascii="Times New Roman" w:hAnsi="Times New Roman" w:cs="Times New Roman"/>
          <w:i/>
          <w:iCs/>
          <w:color w:val="000000" w:themeColor="text1"/>
          <w:sz w:val="24"/>
          <w:szCs w:val="24"/>
        </w:rPr>
        <w:t>chi square</w:t>
      </w:r>
      <w:r w:rsidR="00AB425D" w:rsidRPr="00AB425D">
        <w:rPr>
          <w:rFonts w:ascii="Times New Roman" w:hAnsi="Times New Roman" w:cs="Times New Roman"/>
          <w:color w:val="000000" w:themeColor="text1"/>
          <w:sz w:val="24"/>
          <w:szCs w:val="24"/>
        </w:rPr>
        <w:t xml:space="preserve"> menunjukkan bahwa terdapat hubungan (0</w:t>
      </w:r>
      <w:r>
        <w:rPr>
          <w:rFonts w:ascii="Times New Roman" w:hAnsi="Times New Roman" w:cs="Times New Roman"/>
          <w:color w:val="000000" w:themeColor="text1"/>
          <w:sz w:val="24"/>
          <w:szCs w:val="24"/>
        </w:rPr>
        <w:t>,0</w:t>
      </w:r>
      <w:r w:rsidR="00AB425D" w:rsidRPr="00AB425D">
        <w:rPr>
          <w:rFonts w:ascii="Times New Roman" w:hAnsi="Times New Roman" w:cs="Times New Roman"/>
          <w:color w:val="000000" w:themeColor="text1"/>
          <w:sz w:val="24"/>
          <w:szCs w:val="24"/>
        </w:rPr>
        <w:t xml:space="preserve">36) </w:t>
      </w:r>
      <w:r w:rsidR="00AB425D" w:rsidRPr="00AB425D">
        <w:rPr>
          <w:rFonts w:ascii="Times New Roman" w:hAnsi="Times New Roman" w:cs="Times New Roman"/>
          <w:sz w:val="24"/>
          <w:szCs w:val="24"/>
        </w:rPr>
        <w:t xml:space="preserve">kejadian </w:t>
      </w:r>
      <w:r w:rsidR="00AB425D" w:rsidRPr="00AB425D">
        <w:rPr>
          <w:rFonts w:ascii="Times New Roman" w:hAnsi="Times New Roman" w:cs="Times New Roman"/>
          <w:i/>
          <w:iCs/>
          <w:sz w:val="24"/>
          <w:szCs w:val="24"/>
        </w:rPr>
        <w:t xml:space="preserve">stunting </w:t>
      </w:r>
      <w:r w:rsidR="00AB425D" w:rsidRPr="00AB425D">
        <w:rPr>
          <w:rFonts w:ascii="Times New Roman" w:hAnsi="Times New Roman" w:cs="Times New Roman"/>
          <w:sz w:val="24"/>
          <w:szCs w:val="24"/>
        </w:rPr>
        <w:t>dengan pengetahuan ibu tentang gizi di Kecamatan Cikulur Lebak Banten Tahun 2020 (0</w:t>
      </w:r>
      <w:r>
        <w:rPr>
          <w:rFonts w:ascii="Times New Roman" w:hAnsi="Times New Roman" w:cs="Times New Roman"/>
          <w:sz w:val="24"/>
          <w:szCs w:val="24"/>
        </w:rPr>
        <w:t>,</w:t>
      </w:r>
      <w:r w:rsidR="00AB425D" w:rsidRPr="00AB425D">
        <w:rPr>
          <w:rFonts w:ascii="Times New Roman" w:hAnsi="Times New Roman" w:cs="Times New Roman"/>
          <w:sz w:val="24"/>
          <w:szCs w:val="24"/>
        </w:rPr>
        <w:t>036&lt;0</w:t>
      </w:r>
      <w:r>
        <w:rPr>
          <w:rFonts w:ascii="Times New Roman" w:hAnsi="Times New Roman" w:cs="Times New Roman"/>
          <w:sz w:val="24"/>
          <w:szCs w:val="24"/>
        </w:rPr>
        <w:t>,</w:t>
      </w:r>
      <w:r w:rsidR="00AB425D" w:rsidRPr="00AB425D">
        <w:rPr>
          <w:rFonts w:ascii="Times New Roman" w:hAnsi="Times New Roman" w:cs="Times New Roman"/>
          <w:sz w:val="24"/>
          <w:szCs w:val="24"/>
        </w:rPr>
        <w:t>05).</w:t>
      </w:r>
    </w:p>
    <w:p w14:paraId="26D02492" w14:textId="159B80D0" w:rsidR="00AB425D" w:rsidRDefault="00AB425D" w:rsidP="00AB425D">
      <w:pPr>
        <w:spacing w:after="0" w:line="480" w:lineRule="auto"/>
        <w:ind w:firstLine="567"/>
        <w:contextualSpacing/>
        <w:jc w:val="both"/>
        <w:rPr>
          <w:rFonts w:ascii="Times New Roman" w:hAnsi="Times New Roman" w:cs="Times New Roman"/>
          <w:sz w:val="24"/>
          <w:szCs w:val="24"/>
        </w:rPr>
      </w:pPr>
    </w:p>
    <w:p w14:paraId="1A17BB2D" w14:textId="1EC0CA2D" w:rsidR="00AB425D" w:rsidRPr="00AB425D" w:rsidRDefault="00AB425D" w:rsidP="00AB425D">
      <w:pPr>
        <w:spacing w:after="0" w:line="480" w:lineRule="auto"/>
        <w:ind w:firstLine="567"/>
        <w:contextualSpacing/>
        <w:jc w:val="both"/>
        <w:rPr>
          <w:rFonts w:ascii="Times New Roman" w:hAnsi="Times New Roman" w:cs="Times New Roman"/>
          <w:sz w:val="24"/>
          <w:szCs w:val="24"/>
        </w:rPr>
      </w:pPr>
    </w:p>
    <w:p w14:paraId="1B746CED" w14:textId="77777777" w:rsidR="00AB425D" w:rsidRPr="00AB425D" w:rsidRDefault="00AB425D" w:rsidP="00AB425D">
      <w:pPr>
        <w:spacing w:after="0" w:line="480" w:lineRule="auto"/>
        <w:contextualSpacing/>
        <w:jc w:val="both"/>
        <w:rPr>
          <w:rFonts w:ascii="Times New Roman" w:hAnsi="Times New Roman" w:cs="Times New Roman"/>
          <w:b/>
          <w:sz w:val="24"/>
          <w:szCs w:val="24"/>
        </w:rPr>
      </w:pPr>
      <w:r w:rsidRPr="00AB425D">
        <w:rPr>
          <w:rFonts w:ascii="Times New Roman" w:hAnsi="Times New Roman" w:cs="Times New Roman"/>
          <w:b/>
          <w:sz w:val="24"/>
          <w:szCs w:val="24"/>
        </w:rPr>
        <w:t xml:space="preserve">Pembahasan </w:t>
      </w:r>
    </w:p>
    <w:p w14:paraId="5C838B70" w14:textId="54E8F421" w:rsidR="00AB425D" w:rsidRPr="00AB425D" w:rsidRDefault="0009413F" w:rsidP="00AB425D">
      <w:pPr>
        <w:spacing w:after="0" w:line="480" w:lineRule="auto"/>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08800" behindDoc="0" locked="0" layoutInCell="1" allowOverlap="1" wp14:anchorId="07EA89E8" wp14:editId="30DCAB30">
                <wp:simplePos x="0" y="0"/>
                <wp:positionH relativeFrom="column">
                  <wp:posOffset>3882780</wp:posOffset>
                </wp:positionH>
                <wp:positionV relativeFrom="paragraph">
                  <wp:posOffset>845992</wp:posOffset>
                </wp:positionV>
                <wp:extent cx="28440" cy="102960"/>
                <wp:effectExtent l="25400" t="38100" r="22860" b="36830"/>
                <wp:wrapNone/>
                <wp:docPr id="454" name="Ink 454"/>
                <wp:cNvGraphicFramePr/>
                <a:graphic xmlns:a="http://schemas.openxmlformats.org/drawingml/2006/main">
                  <a:graphicData uri="http://schemas.microsoft.com/office/word/2010/wordprocessingInk">
                    <w14:contentPart bwMode="auto" r:id="rId12">
                      <w14:nvContentPartPr>
                        <w14:cNvContentPartPr/>
                      </w14:nvContentPartPr>
                      <w14:xfrm>
                        <a:off x="0" y="0"/>
                        <a:ext cx="28440" cy="102960"/>
                      </w14:xfrm>
                    </w14:contentPart>
                  </a:graphicData>
                </a:graphic>
              </wp:anchor>
            </w:drawing>
          </mc:Choice>
          <mc:Fallback>
            <w:pict>
              <v:shape w14:anchorId="69429DF6" id="Ink 454" o:spid="_x0000_s1026" type="#_x0000_t75" style="position:absolute;margin-left:305.4pt;margin-top:66.25pt;width:3pt;height:8.8pt;z-index:252108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ZdL+MAQAALwMAAA4AAABkcnMvZTJvRG9jLnhtbJxSy07DMBC8I/EP&#10;lu80D9JSoqYcqJA4AD3ABxjHbixib7R2m/L3bJKWtiCE1Evk3XHGMzs7u9vamm0UegOu4Mko5kw5&#10;CaVxq4K/vT5cTTnzQbhS1OBUwT+V53fzy4tZ2+QqhQrqUiEjEufztil4FUKTR5GXlbLCj6BRjkAN&#10;aEWgEldRiaIldltHaRxPohawbBCk8p66iwHk855fayXDi9ZeBVYXPLu+GXMW6DCZkk4s+DjN6PBO&#10;nSyJeTSfiXyFoqmM3EkSZyiywjgS8E21EEGwNZpfVNZIBA86jCTYCLQ2UvV+yFkS/3D26D46V0km&#10;15hLcEG5sBQY9rPrgXOesDVNoH2CktIR6wB8x0jj+T+MQfQC5NqSniERVLUItA6+Mo2nMeemLDg+&#10;lslBv9vcHxws8eDrebNE1t3PxhlnTlgSRc5ZV1I8e/vPp/8TEu2gv5i3Gm2XCQlm24JT6p/dt49c&#10;bQOT1EynWbcOkpAkTm8nPbwnHgj21VEA9PZJ1Md1p+toz+df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6bsueAAAAALAQAADwAAAGRycy9kb3ducmV2LnhtbEyPzU7DMBCE&#10;70i8g7VIXBB10pKoTeNUFaIS1xakctzGzo+I1yF22vTtWU70uDOj2W/yzWQ7cTaDbx0piGcRCEOl&#10;0y3VCj4/ds9LED4gaewcGQVX42FT3N/lmGl3ob05H0ItuIR8hgqaEPpMSl82xqKfud4Qe5UbLAY+&#10;h1rqAS9cbjs5j6JUWmyJPzTYm9fGlN+H0Sp4ecc3v5121eK6/zo+VcfVz5islHp8mLZrEMFM4T8M&#10;f/iMDgUzndxI2otOQRpHjB7YWMwTEJxI45SVEytJFIMscnm7ofgFAAD//wMAUEsDBBQABgAIAAAA&#10;IQBgznQ5RwIAAGEFAAAQAAAAZHJzL2luay9pbmsxLnhtbLRTTW/bMAy9D9h/INRDLlJMSXZiB3UK&#10;DFiAARswrB2wHV1HTYzaciArH/33ox3HSdH0MmwXWyTFR/Lp8fbuUJWwM64papsyOUYGxub1srCr&#10;lP18WIiYQeMzu8zK2pqUvZiG3c0/frgt7HNVzugLhGCb9lSVKVt7v5kFwX6/H+/1uHarQCHq4It9&#10;/vaVzfuspXkqbOGpZHNy5bX15uBbsFmxTFnuDzjcJ+z7eutyM4Rbj8vPN7zLcrOoXZX5AXGdWWtK&#10;sFlFff9i4F82dCiozso4BlVBAws1luE0jD8n5MgOKbuwt9RiQ51ULLiO+fs/YC7eYrZtaTWdTBn0&#10;LS3Nru0p6DifvT/7d1dvjPOFOdN8JKUPvEB+tDt+jkQ509Tltn0bBrus3BJlEpFk0deWwRVC3uIR&#10;N/8Uj3h5F++yudfU9ONd8tCTNkjq9LS+qAwJvdoMGvMNAbfue++6dVCopEApFD5gONPxDJOxomc5&#10;P0Wv4hPmo9s26wHv0Z312kUG1o6T7YulXw+k4xhDFZMsr8jwWvbaFKu1/+v0vC5rWor+xW8Qw0X8&#10;6WKyruQguSsL3KkQegJ+mKeU3XQ7DF3m0dExoBOQGiYyjPgIR2I6kjLhDJlkoj1FMAGtuNCAIJF3&#10;PzXlIgIUUks+Ib9Sk5MjpAS6qLloAzKOOdJFRQ4kIMkVAcmYK4iEjAmGLEDKiUAek0IyUYRCUREE&#10;CnMhQYs44iIERaaEUGhJHSUQQhQlXAtFOdQMJPRXdA1freLAEmls/gcAAP//AwBQSwECLQAUAAYA&#10;CAAAACEAmzMnNwwBAAAtAgAAEwAAAAAAAAAAAAAAAAAAAAAAW0NvbnRlbnRfVHlwZXNdLnhtbFBL&#10;AQItABQABgAIAAAAIQA4/SH/1gAAAJQBAAALAAAAAAAAAAAAAAAAAD0BAABfcmVscy8ucmVsc1BL&#10;AQItABQABgAIAAAAIQDXGXS/jAEAAC8DAAAOAAAAAAAAAAAAAAAAADwCAABkcnMvZTJvRG9jLnht&#10;bFBLAQItABQABgAIAAAAIQB5GLydvwAAACEBAAAZAAAAAAAAAAAAAAAAAPQDAABkcnMvX3JlbHMv&#10;ZTJvRG9jLnhtbC5yZWxzUEsBAi0AFAAGAAgAAAAhAIem7LngAAAACwEAAA8AAAAAAAAAAAAAAAAA&#10;6gQAAGRycy9kb3ducmV2LnhtbFBLAQItABQABgAIAAAAIQBgznQ5RwIAAGEFAAAQAAAAAAAAAAAA&#10;AAAAAPcFAABkcnMvaW5rL2luazEueG1sUEsFBgAAAAAGAAYAeAEAAGwIAAAAAA==&#10;">
                <v:imagedata r:id="rId13" o:title=""/>
              </v:shape>
            </w:pict>
          </mc:Fallback>
        </mc:AlternateContent>
      </w:r>
      <w:r w:rsidR="00327FEB">
        <w:rPr>
          <w:rFonts w:ascii="Times New Roman" w:hAnsi="Times New Roman" w:cs="Times New Roman"/>
          <w:noProof/>
          <w:sz w:val="24"/>
          <w:szCs w:val="24"/>
        </w:rPr>
        <mc:AlternateContent>
          <mc:Choice Requires="wpi">
            <w:drawing>
              <wp:anchor distT="0" distB="0" distL="114300" distR="114300" simplePos="0" relativeHeight="252107776" behindDoc="0" locked="0" layoutInCell="1" allowOverlap="1" wp14:anchorId="15EB6726" wp14:editId="5D862F6D">
                <wp:simplePos x="0" y="0"/>
                <wp:positionH relativeFrom="column">
                  <wp:posOffset>4228020</wp:posOffset>
                </wp:positionH>
                <wp:positionV relativeFrom="paragraph">
                  <wp:posOffset>491121</wp:posOffset>
                </wp:positionV>
                <wp:extent cx="42480" cy="107640"/>
                <wp:effectExtent l="38100" t="38100" r="21590" b="32385"/>
                <wp:wrapNone/>
                <wp:docPr id="453" name="Ink 453"/>
                <wp:cNvGraphicFramePr/>
                <a:graphic xmlns:a="http://schemas.openxmlformats.org/drawingml/2006/main">
                  <a:graphicData uri="http://schemas.microsoft.com/office/word/2010/wordprocessingInk">
                    <w14:contentPart bwMode="auto" r:id="rId14">
                      <w14:nvContentPartPr>
                        <w14:cNvContentPartPr/>
                      </w14:nvContentPartPr>
                      <w14:xfrm>
                        <a:off x="0" y="0"/>
                        <a:ext cx="42480" cy="107640"/>
                      </w14:xfrm>
                    </w14:contentPart>
                  </a:graphicData>
                </a:graphic>
              </wp:anchor>
            </w:drawing>
          </mc:Choice>
          <mc:Fallback>
            <w:pict>
              <v:shape w14:anchorId="39FEF7B3" id="Ink 453" o:spid="_x0000_s1026" type="#_x0000_t75" style="position:absolute;margin-left:332.6pt;margin-top:38.3pt;width:4.1pt;height:9.2pt;z-index:252107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dIISQAQAALwMAAA4AAABkcnMvZTJvRG9jLnhtbJxSTU/jMBC9I+1/&#10;sOa+zUdDKVFTDlutxGGhB/gBxrEba2NPNHab8u+ZpC0trFZIXCLPPOf5vXmzuNu7Vuw0BYu+gmyS&#10;gtBeYW39poLnp98/5yBClL6WLXpdwasOcLf8cbXou1Ln2GBbaxJM4kPZdxU0MXZlkgTVaCfDBDvt&#10;GTRITkYuaZPUJHtmd22Sp+ks6ZHqjlDpELi7OoCwHPmN0So+GhN0FG0FRZqzmsiH2e0MBFVwPZ1m&#10;IF64k9/OIVkuZLkh2TVWHSXJbyhy0noW8E61klGKLdl/qJxVhAFNnCh0CRpjlR79sLMs/eTs3v8d&#10;XGWF2lKp0Eft41pSPM1uBL7zhGt5Av0frDkduY0IR0Yez9dhHESvUG0d6zkkQrqVkdchNLYLPObS&#10;1hXQfZ2d9fvdr7ODNZ19PezWJIb7xfUUhJeORbFzMZQcz8n+w8f/GUmO0P+Y94bckAkLFvsKeE1f&#10;h+8Yud5HobhZ5MWcAcVIlt7MihE+ER8ITtVFAPz2h6gv60HXxZ4v3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NJoRIHgAAAACQEAAA8AAABkcnMvZG93bnJldi54bWxMj8FO&#10;wzAQRO9I/IO1SNyoQyFuG+JUqBKo6qkULtwce4kj4nWI3TT06zEnOK7maeZtuZ5cx0YcQutJwu0s&#10;A4akvWmpkfD2+nSzBBaiIqM6TyjhGwOsq8uLUhXGn+gFx0NsWCqhUCgJNsa+4Dxoi06Fme+RUvbh&#10;B6diOoeGm0GdUrnr+DzLBHeqpbRgVY8bi/rzcHQStvvN86hFU7f5147sbrXcv5+1lNdX0+MDsIhT&#10;/IPhVz+pQ5Wcan8kE1gnQYh8nlAJCyGAJUAs7u6B1RJWeQa8Kvn/D6ofAAAA//8DAFBLAwQUAAYA&#10;CAAAACEAKF+bRWUCAACgBQAAEAAAAGRycy9pbmsvaW5rMS54bWy0U11r2zAUfR/sP1zUh75Y8ZX8&#10;ISfULQwWGGww1g62R9dRE1NbDrLSpP9+V7bjpjR9GdtL4vuhc+49Orq6OTQ1PGnbVa3JmZghA23K&#10;dlWZdc5+3i15xqBzhVkVdWt0zp51x26uP364qsxjUy/oFwjBdP6rqXO2cW67CMP9fj/bR7PWrkOJ&#10;GIVfzOO3r+x6PLXSD5WpHFF2x1TZGqcPzoMtqlXOSnfAqZ+wb9udLfVU9hlbvnQ4W5R62dqmcBPi&#10;pjBG12CKhub+xcA9b+mjIp61tgyaihbmciZiFWef55QoDjk7iXc0YkeTNCw8j/n7P2Au32L6sSKp&#10;UsVgHGmln/xMYa/54v3dv9t2q62r9IvMgyhj4RnKIe71GYSyumvrnb8bBk9FvSPJBCLZYuQW4RlB&#10;3uKRNv8Uj3R5F+90uNfSjOud6jCKNlnqeLWuajQZvdlOHnMdAfv0rbP9c5AoBUfBJd5hvIjUIlEz&#10;hcnJVYwuPmLe2123mfDu7Ytf+8qk2rDZvlq5zSQ6zjCWGdnyjA3Pnd7oar1xf328bOuWHsV44xeI&#10;8TL7dLJZTzlZ7swD7l0IowA/9EPOLvo3DP3JIdErkM1BKsgwxuASL7m65CmqgHHBBJMKAx5BCjKN&#10;gggQKEy4BJlgkHLJozhAiCDKAuQJCKQo5alPIldpkNIJ4QEQVBAPgQTBhSSw2JcSkFygDCRxUBh7&#10;snnABYEKwoyo6NFUHwlIiAiE7xQQc0GEPKZW+pM0VUL5gZI8QSTKt/nuvkgkVKUWSTRyngUEDnGS&#10;Ujrp9+qBIo/w6iVPIpNFr/8AAAD//wMAUEsBAi0AFAAGAAgAAAAhAJszJzcMAQAALQIAABMAAAAA&#10;AAAAAAAAAAAAAAAAAFtDb250ZW50X1R5cGVzXS54bWxQSwECLQAUAAYACAAAACEAOP0h/9YAAACU&#10;AQAACwAAAAAAAAAAAAAAAAA9AQAAX3JlbHMvLnJlbHNQSwECLQAUAAYACAAAACEAzt0ghJABAAAv&#10;AwAADgAAAAAAAAAAAAAAAAA8AgAAZHJzL2Uyb0RvYy54bWxQSwECLQAUAAYACAAAACEAeRi8nb8A&#10;AAAhAQAAGQAAAAAAAAAAAAAAAAD4AwAAZHJzL19yZWxzL2Uyb0RvYy54bWwucmVsc1BLAQItABQA&#10;BgAIAAAAIQDSaESB4AAAAAkBAAAPAAAAAAAAAAAAAAAAAO4EAABkcnMvZG93bnJldi54bWxQSwEC&#10;LQAUAAYACAAAACEAKF+bRWUCAACgBQAAEAAAAAAAAAAAAAAAAAD7BQAAZHJzL2luay9pbmsxLnht&#10;bFBLBQYAAAAABgAGAHgBAACOCAAAAAA=&#10;">
                <v:imagedata r:id="rId15" o:title=""/>
              </v:shape>
            </w:pict>
          </mc:Fallback>
        </mc:AlternateContent>
      </w:r>
      <w:r w:rsidR="00AB425D" w:rsidRPr="00AB425D">
        <w:rPr>
          <w:rFonts w:ascii="Times New Roman" w:hAnsi="Times New Roman" w:cs="Times New Roman"/>
          <w:sz w:val="24"/>
          <w:szCs w:val="24"/>
        </w:rPr>
        <w:t xml:space="preserve">Hasil penelitian menunjukkan pengetahuan ibu tentang gizi di Kecamatan Cikulur Lebak Banten </w:t>
      </w:r>
      <w:r w:rsidR="00AB425D" w:rsidRPr="00AB425D">
        <w:rPr>
          <w:rFonts w:ascii="Times New Roman" w:hAnsi="Times New Roman" w:cs="Times New Roman"/>
          <w:bCs/>
          <w:color w:val="000000" w:themeColor="text1"/>
          <w:sz w:val="24"/>
          <w:szCs w:val="24"/>
        </w:rPr>
        <w:t xml:space="preserve">terbanyak adalah ibu dengan pengetahuan cukup baik yaitu 34 orang (35%), sebanyak 33 orang (34%) berpengetahuan kurang baik dan 29 orang (30%) berpengetahuan baik. Dapat diartikan bahwa ibu sudah memiliki pengetahuan yang baik tentang gizi. Hasil ini sesuai dengan penelitian yang dilakukan oleh </w:t>
      </w:r>
      <w:r w:rsidR="00AB425D" w:rsidRPr="00AB425D">
        <w:rPr>
          <w:rFonts w:ascii="Times New Roman" w:hAnsi="Times New Roman" w:cs="Times New Roman"/>
          <w:sz w:val="24"/>
          <w:szCs w:val="24"/>
        </w:rPr>
        <w:t>Wellem dkk bahwa  pengetahuan orang tua tentang gizi secara keseluruhan baik.</w:t>
      </w:r>
      <w:r w:rsidR="00AB425D" w:rsidRPr="00AB425D">
        <w:rPr>
          <w:rFonts w:ascii="Times New Roman" w:hAnsi="Times New Roman" w:cs="Times New Roman"/>
          <w:sz w:val="24"/>
          <w:szCs w:val="24"/>
        </w:rPr>
        <w:fldChar w:fldCharType="begin" w:fldLock="1"/>
      </w:r>
      <w:r w:rsidR="00AB425D" w:rsidRPr="00AB425D">
        <w:rPr>
          <w:rFonts w:ascii="Times New Roman" w:hAnsi="Times New Roman" w:cs="Times New Roman"/>
          <w:sz w:val="24"/>
          <w:szCs w:val="24"/>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approach.","author":[{"dropping-particle":"","family":"Wellem Elsues Pormes, Sefti Rompas","given":"Amatus Yudi Ismanto","non-dropping-particle":"","parse-names":false,"suffix":""}],"container-title":"Jurnal Keperawatan UNSRAT","id":"ITEM-1","issue":"2","issued":{"date-parts":[["2014"]]},"page":"6","title":"Hubungan Pengetahuan Orang Tua Tentang Gizi Dengan Stunting Pada Anak Usia 4-5 Tahun Di Tk Malaekat Pelindung Manado","type":"article-journal","volume":"2"},"uris":["http://www.mendeley.com/documents/?uuid=c64d72e3-ae50-4706-8ba4-01df5099caca"]}],"mendeley":{"formattedCitation":"&lt;sup&gt;10&lt;/sup&gt;","plainTextFormattedCitation":"10","previouslyFormattedCitation":"&lt;sup&gt;10&lt;/sup&gt;"},"properties":{"noteIndex":0},"schema":"https://github.com/citation-style-language/schema/raw/master/csl-citation.json"}</w:instrText>
      </w:r>
      <w:r w:rsidR="00AB425D" w:rsidRPr="00AB425D">
        <w:rPr>
          <w:rFonts w:ascii="Times New Roman" w:hAnsi="Times New Roman" w:cs="Times New Roman"/>
          <w:sz w:val="24"/>
          <w:szCs w:val="24"/>
        </w:rPr>
        <w:fldChar w:fldCharType="separate"/>
      </w:r>
      <w:r w:rsidR="00AB425D" w:rsidRPr="00AB425D">
        <w:rPr>
          <w:rFonts w:ascii="Times New Roman" w:hAnsi="Times New Roman" w:cs="Times New Roman"/>
          <w:noProof/>
          <w:sz w:val="24"/>
          <w:szCs w:val="24"/>
          <w:vertAlign w:val="superscript"/>
        </w:rPr>
        <w:t>10</w:t>
      </w:r>
      <w:r w:rsidR="00AB425D" w:rsidRPr="00AB425D">
        <w:rPr>
          <w:rFonts w:ascii="Times New Roman" w:hAnsi="Times New Roman" w:cs="Times New Roman"/>
          <w:sz w:val="24"/>
          <w:szCs w:val="24"/>
        </w:rPr>
        <w:fldChar w:fldCharType="end"/>
      </w:r>
      <w:r w:rsidR="00AB425D" w:rsidRPr="00AB425D">
        <w:rPr>
          <w:rFonts w:ascii="Times New Roman" w:hAnsi="Times New Roman" w:cs="Times New Roman"/>
          <w:sz w:val="24"/>
          <w:szCs w:val="24"/>
        </w:rPr>
        <w:t xml:space="preserve"> </w:t>
      </w:r>
    </w:p>
    <w:p w14:paraId="3D8926E2" w14:textId="4246AB5C" w:rsidR="00AB425D" w:rsidRPr="00AB425D" w:rsidRDefault="0009413F" w:rsidP="00AB425D">
      <w:pPr>
        <w:spacing w:after="0" w:line="480" w:lineRule="auto"/>
        <w:ind w:firstLine="567"/>
        <w:contextual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2110848" behindDoc="0" locked="0" layoutInCell="1" allowOverlap="1" wp14:anchorId="56AA824F" wp14:editId="2C28B227">
                <wp:simplePos x="0" y="0"/>
                <wp:positionH relativeFrom="column">
                  <wp:posOffset>1303020</wp:posOffset>
                </wp:positionH>
                <wp:positionV relativeFrom="paragraph">
                  <wp:posOffset>2236915</wp:posOffset>
                </wp:positionV>
                <wp:extent cx="51840" cy="70200"/>
                <wp:effectExtent l="38100" t="38100" r="24765" b="31750"/>
                <wp:wrapNone/>
                <wp:docPr id="456" name="Ink 456"/>
                <wp:cNvGraphicFramePr/>
                <a:graphic xmlns:a="http://schemas.openxmlformats.org/drawingml/2006/main">
                  <a:graphicData uri="http://schemas.microsoft.com/office/word/2010/wordprocessingInk">
                    <w14:contentPart bwMode="auto" r:id="rId16">
                      <w14:nvContentPartPr>
                        <w14:cNvContentPartPr/>
                      </w14:nvContentPartPr>
                      <w14:xfrm>
                        <a:off x="0" y="0"/>
                        <a:ext cx="51840" cy="70200"/>
                      </w14:xfrm>
                    </w14:contentPart>
                  </a:graphicData>
                </a:graphic>
              </wp:anchor>
            </w:drawing>
          </mc:Choice>
          <mc:Fallback>
            <w:pict>
              <v:shape w14:anchorId="4C4211C8" id="Ink 456" o:spid="_x0000_s1026" type="#_x0000_t75" style="position:absolute;margin-left:102.25pt;margin-top:175.75pt;width:4.9pt;height:6.3pt;z-index:252110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quW6MAQAALgMAAA4AAABkcnMvZTJvRG9jLnhtbJxSQW7CMBC8V+of&#10;LN9LEgiURgQORZU4tOXQPsB1bGI19kZrQ+D33RAo0KqqxCXKerzjmZ2dzLa2YhuF3oDLedKLOVNO&#10;QmHcKufvb093Y858EK4QFTiV853yfDa9vZk0dab6UEJVKGRE4nzW1DkvQ6izKPKyVFb4HtTKEagB&#10;rQhU4ioqUDTEbquoH8ejqAEsagSpvKfTeQfy6Z5fayXDq9ZeBVblPB0MSV7I+TAejThD+hmnA84+&#10;CBo99Hk0nYhshaIujTxIElcossI4EvBNNRdBsDWaX1TWSAQPOvQk2Ai0NlLt/ZCzJP7hbOE+W1dJ&#10;KteYSXBBubAUGI6z2wPXPGErmkDzDAWlI9YB+IGRxvN/GJ3oOci1JT1dIqgqEWgdfGlqT2POTJFz&#10;XBTJSb/bPJ4cLPHk62WzRNbeT4eUkBOWRJFz1pYUz9H+y2U/IdEB+ot5q9G2mZBgts057cGu/e4j&#10;V9vAJB0Ok3FKgCTkPqblatEjb9d/rM7mT1cukj6v2/azNZ9+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1ULz5eAAAAALAQAADwAAAGRycy9kb3ducmV2LnhtbEyPTU+EMBCG&#10;7yb+h2ZMvBi3wLKrQcpmNerBg0bQe5eOQKRTpF3Af+940tt8PHnnmXy32F5MOPrOkYJ4FYFAqp3p&#10;qFHwVj1cXoPwQZPRvSNU8I0edsXpSa4z42Z6xakMjeAQ8plW0IYwZFL6ukWr/coNSLz7cKPVgdux&#10;kWbUM4fbXiZRtJVWd8QXWj3gXYv1Z3m0Cm4f3+nludp390sVLua6fKKr6Uup87NlfwMi4BL+YPjV&#10;Z3Uo2OngjmS86BUkUbphVMF6E3PBRBKnaxAHnmzTGGSRy/8/FD8AAAD//wMAUEsDBBQABgAIAAAA&#10;IQDyD000QAIAAGEFAAAQAAAAZHJzL2luay9pbmsxLnhtbLRTy26cMBTdV+o/WM5iNhj84jEoTKRK&#10;HalSK1VNKrVLAs6AAmZkPI/8fa+BYSbKZFO1G/B9nXt9fO7t3bFt0F6Zvu50hplPMVK66MpabzL8&#10;82FNEox6m+sybzqtMvyieny3+vjhttbPbZPCFwGC7t2pbTJcWbtNg+BwOPgH4XdmE3BKRfBFP3/7&#10;ildTVameal1baNmfXEWnrTpaB5bWZYYLe6RzPmDfdztTqDnsPKY4Z1iTF2rdmTa3M2KVa60apPMW&#10;5v6FkX3ZwqGGPhtlMGpruDDhPpOxTD4vwZEfM3xh72DEHiZpcXAd8/d/wFy/xXRjCR5HMUbTSKXa&#10;u5mCgfP0/bt/N91WGVurM80jKVPgBRWjPfAzEmVU3zU79zYY7fNmB5QxSkEWU28WXCHkLR5w80/x&#10;gJd38S6He03NdL1LHibSZkmdntbWrQKht9tZY7YHYOe+t2ZYB045I5QRTh+oTEWSitCP+PLiKSYV&#10;nzAfza6vZrxHc9brEJlZG292qEtbzaRTn0qegCyvyPBadaXqTWX/urzomg6WYnrxG0rlOvl0cbOh&#10;5Sy5Kws8qBBNBPxQTxm+GXYYDZWjY2CASY6YROFSCm9BkgWJFzwU3MMCM9hHzhIvRBGJPYooYTKC&#10;f4SoR4kkIgEjRsyDN0BQLhBAeXDmkBh6HE7UmQLFofszVwcoPAG0U5CTOHFBCAAOIy41IsKhTjgk&#10;dLUe/CRi8dJzuWAywBM09OSIBEO5bgyS6KtVnFkCja3+AAAA//8DAFBLAQItABQABgAIAAAAIQCb&#10;Myc3DAEAAC0CAAATAAAAAAAAAAAAAAAAAAAAAABbQ29udGVudF9UeXBlc10ueG1sUEsBAi0AFAAG&#10;AAgAAAAhADj9If/WAAAAlAEAAAsAAAAAAAAAAAAAAAAAPQEAAF9yZWxzLy5yZWxzUEsBAi0AFAAG&#10;AAgAAAAhAAHquW6MAQAALgMAAA4AAAAAAAAAAAAAAAAAPAIAAGRycy9lMm9Eb2MueG1sUEsBAi0A&#10;FAAGAAgAAAAhAHkYvJ2/AAAAIQEAABkAAAAAAAAAAAAAAAAA9AMAAGRycy9fcmVscy9lMm9Eb2Mu&#10;eG1sLnJlbHNQSwECLQAUAAYACAAAACEA1ULz5eAAAAALAQAADwAAAAAAAAAAAAAAAADqBAAAZHJz&#10;L2Rvd25yZXYueG1sUEsBAi0AFAAGAAgAAAAhAPIPTTRAAgAAYQUAABAAAAAAAAAAAAAAAAAA9wUA&#10;AGRycy9pbmsvaW5rMS54bWxQSwUGAAAAAAYABgB4AQAAZQgAAAAA&#10;">
                <v:imagedata r:id="rId17" o:title=""/>
              </v:shape>
            </w:pict>
          </mc:Fallback>
        </mc:AlternateContent>
      </w:r>
      <w:r w:rsidR="00AB425D" w:rsidRPr="00AB425D">
        <w:rPr>
          <w:rFonts w:ascii="Times New Roman" w:hAnsi="Times New Roman" w:cs="Times New Roman"/>
          <w:sz w:val="24"/>
          <w:szCs w:val="24"/>
        </w:rPr>
        <w:t>Ada beberapa faktor yang memengaruhi pengetahuan, antara lain sumber informasi. Paparan informasi yang semakin lama akan semakin baik dan semakin mudah diperoleh, akan mempengaruhi tingkat pengetahuan seseorang. Informasi tersebut dapat diperoleh dari buku dan media massa. Dari sumber informasi tersebut,orang tua  dapat belajar dan memperoleh informasi lebih banyak sehingga pengetahuannya akan bertambah. Pengetahuan tentang gizi pada orang tua dipengaruhi oleh beberapa faktor yaitu diantaranya adalah umur dimana semakin tua umur sesorang</w:t>
      </w:r>
      <w:r w:rsidR="00AA1647">
        <w:rPr>
          <w:rFonts w:ascii="Times New Roman" w:hAnsi="Times New Roman" w:cs="Times New Roman"/>
          <w:sz w:val="24"/>
          <w:szCs w:val="24"/>
        </w:rPr>
        <w:t xml:space="preserve"> </w:t>
      </w:r>
      <w:r w:rsidR="00AB425D" w:rsidRPr="00AB425D">
        <w:rPr>
          <w:rFonts w:ascii="Times New Roman" w:hAnsi="Times New Roman" w:cs="Times New Roman"/>
          <w:sz w:val="24"/>
          <w:szCs w:val="24"/>
        </w:rPr>
        <w:t xml:space="preserve">proses perkembangan mentalnya menjadi baik, intelegensi atau kemampuan untuk belajar dan berpikir abstrak guna menyesuaikan diri dalam situasi baru, kemudian lingkungan dimana seseorang dapat mempelajari hal-hal baik juga buruk tergantung pada sifat kelompoknya, budaya juga memegang peran penting </w:t>
      </w:r>
      <w:r w:rsidR="00AB425D" w:rsidRPr="00AB425D">
        <w:rPr>
          <w:rFonts w:ascii="Times New Roman" w:hAnsi="Times New Roman" w:cs="Times New Roman"/>
          <w:sz w:val="24"/>
          <w:szCs w:val="24"/>
        </w:rPr>
        <w:lastRenderedPageBreak/>
        <w:t>dalam pengetahuan, pendidikan merupakan hal yang mendasar untuk mengembangkan pengetahuan, dan pengalaman yang merupakan guru terbaik dalam mengasah pengetahuan (Notoatmodjo</w:t>
      </w:r>
      <w:r w:rsidR="00AA1647">
        <w:rPr>
          <w:rFonts w:ascii="Times New Roman" w:hAnsi="Times New Roman" w:cs="Times New Roman"/>
          <w:sz w:val="24"/>
          <w:szCs w:val="24"/>
        </w:rPr>
        <w:t xml:space="preserve"> 2010</w:t>
      </w:r>
      <w:r w:rsidR="00AB425D" w:rsidRPr="00AB425D">
        <w:rPr>
          <w:rFonts w:ascii="Times New Roman" w:hAnsi="Times New Roman" w:cs="Times New Roman"/>
          <w:sz w:val="24"/>
          <w:szCs w:val="24"/>
        </w:rPr>
        <w:t>).</w:t>
      </w:r>
      <w:r w:rsidR="00AB425D" w:rsidRPr="00AB425D">
        <w:rPr>
          <w:rFonts w:ascii="Times New Roman" w:hAnsi="Times New Roman" w:cs="Times New Roman"/>
          <w:sz w:val="24"/>
          <w:szCs w:val="24"/>
        </w:rPr>
        <w:fldChar w:fldCharType="begin" w:fldLock="1"/>
      </w:r>
      <w:r w:rsidR="00AB425D" w:rsidRPr="00AB425D">
        <w:rPr>
          <w:rFonts w:ascii="Times New Roman" w:hAnsi="Times New Roman" w:cs="Times New Roman"/>
          <w:sz w:val="24"/>
          <w:szCs w:val="24"/>
        </w:rPr>
        <w:instrText>ADDIN CSL_CITATION {"citationItems":[{"id":"ITEM-1","itemData":{"abstract":"Abstrack : Stunting is the state of the body is very short to go beyond deficit-2 SD (standard deviation) below the median length or height of population that became an international reference. One of the factors that affect stunting is parental knowledge about nutrition. The purpose of the study: is to determine parental knowledge about nutrition with stunting in children age 4-5 in TK Malaekat Pelindung Manado. This study includes a quantitative study. Design research: study design was cross sectional. Sampling in this study was using purposive sampling technique. Results of the research: used statistical analysis chi square test with a significance limit of α ≤ 0.05, statistical test results obtained p-value = 0.000 &lt; α ≤ 0.05, which means that Ho is rejected. Conclusion: there is a correlation between parental knowledge about nutrition with stunting in children age 4-5 in TK Malaekat Pelindung Manado.","author":[{"dropping-particle":"","family":"Wellem Elsues Pormes, Sefti Rompas","given":"Amatus Yudi Ismanto","non-dropping-particle":"","parse-names":false,"suffix":""}],"id":"ITEM-1","issued":{"date-parts":[["2014"]]},"page":"6","title":"hubungan orang tua tentang gizi dengan stunting pada anak usia 4-5 tahun di tk Malaekat Pelindung Manado","type":"article-journal"},"uris":["http://www.mendeley.com/documents/?uuid=de15a013-c9be-39d4-b5e4-a8edc0ca3661"]}],"mendeley":{"formattedCitation":"&lt;sup&gt;20&lt;/sup&gt;","plainTextFormattedCitation":"20","previouslyFormattedCitation":"&lt;sup&gt;20&lt;/sup&gt;"},"properties":{"noteIndex":0},"schema":"https://github.com/citation-style-language/schema/raw/master/csl-citation.json"}</w:instrText>
      </w:r>
      <w:r w:rsidR="00AB425D" w:rsidRPr="00AB425D">
        <w:rPr>
          <w:rFonts w:ascii="Times New Roman" w:hAnsi="Times New Roman" w:cs="Times New Roman"/>
          <w:sz w:val="24"/>
          <w:szCs w:val="24"/>
        </w:rPr>
        <w:fldChar w:fldCharType="separate"/>
      </w:r>
      <w:r w:rsidR="00AB425D" w:rsidRPr="00AB425D">
        <w:rPr>
          <w:rFonts w:ascii="Times New Roman" w:hAnsi="Times New Roman" w:cs="Times New Roman"/>
          <w:noProof/>
          <w:sz w:val="24"/>
          <w:szCs w:val="24"/>
          <w:vertAlign w:val="superscript"/>
        </w:rPr>
        <w:t>20</w:t>
      </w:r>
      <w:r w:rsidR="00AB425D" w:rsidRPr="00AB425D">
        <w:rPr>
          <w:rFonts w:ascii="Times New Roman" w:hAnsi="Times New Roman" w:cs="Times New Roman"/>
          <w:sz w:val="24"/>
          <w:szCs w:val="24"/>
        </w:rPr>
        <w:fldChar w:fldCharType="end"/>
      </w:r>
    </w:p>
    <w:p w14:paraId="51A59081" w14:textId="2F685390" w:rsidR="00AB425D" w:rsidRPr="00AB425D" w:rsidRDefault="00AB425D" w:rsidP="00AB425D">
      <w:pPr>
        <w:spacing w:after="0" w:line="480" w:lineRule="auto"/>
        <w:ind w:firstLine="567"/>
        <w:contextualSpacing/>
        <w:jc w:val="both"/>
        <w:rPr>
          <w:rFonts w:ascii="Times New Roman" w:hAnsi="Times New Roman" w:cs="Times New Roman"/>
          <w:sz w:val="24"/>
          <w:szCs w:val="24"/>
        </w:rPr>
      </w:pPr>
      <w:r w:rsidRPr="00AB425D">
        <w:rPr>
          <w:rFonts w:ascii="Times New Roman" w:hAnsi="Times New Roman" w:cs="Times New Roman"/>
          <w:sz w:val="24"/>
          <w:szCs w:val="24"/>
        </w:rPr>
        <w:t xml:space="preserve">Hasil uji statistik penelitian ini menggunakan uji </w:t>
      </w:r>
      <w:r w:rsidRPr="00AA1647">
        <w:rPr>
          <w:rFonts w:ascii="Times New Roman" w:hAnsi="Times New Roman" w:cs="Times New Roman"/>
          <w:i/>
          <w:iCs/>
          <w:sz w:val="24"/>
          <w:szCs w:val="24"/>
        </w:rPr>
        <w:t>chi-square</w:t>
      </w:r>
      <w:r w:rsidRPr="00AB425D">
        <w:rPr>
          <w:rFonts w:ascii="Times New Roman" w:hAnsi="Times New Roman" w:cs="Times New Roman"/>
          <w:sz w:val="24"/>
          <w:szCs w:val="24"/>
        </w:rPr>
        <w:t xml:space="preserve"> dan nilai yang diperoleh ialah p = 0,036. Hal ini berarti nilai p lebih kecil dari α (0</w:t>
      </w:r>
      <w:r w:rsidR="00AA1647">
        <w:rPr>
          <w:rFonts w:ascii="Times New Roman" w:hAnsi="Times New Roman" w:cs="Times New Roman"/>
          <w:sz w:val="24"/>
          <w:szCs w:val="24"/>
        </w:rPr>
        <w:t>,</w:t>
      </w:r>
      <w:r w:rsidRPr="00AB425D">
        <w:rPr>
          <w:rFonts w:ascii="Times New Roman" w:hAnsi="Times New Roman" w:cs="Times New Roman"/>
          <w:sz w:val="24"/>
          <w:szCs w:val="24"/>
        </w:rPr>
        <w:t xml:space="preserve">05) maka terdapat hubungan antara pengetahuan tentang gizi dengan kejadian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Hasil ini sesuai dengan </w:t>
      </w:r>
      <w:r w:rsidRPr="00AB425D">
        <w:rPr>
          <w:rFonts w:ascii="Times New Roman" w:hAnsi="Times New Roman" w:cs="Times New Roman"/>
          <w:bCs/>
          <w:color w:val="000000" w:themeColor="text1"/>
          <w:sz w:val="24"/>
          <w:szCs w:val="24"/>
        </w:rPr>
        <w:t xml:space="preserve">penelitian yang dilakukan oleh </w:t>
      </w:r>
      <w:r w:rsidRPr="00AB425D">
        <w:rPr>
          <w:rFonts w:ascii="Times New Roman" w:hAnsi="Times New Roman" w:cs="Times New Roman"/>
          <w:sz w:val="24"/>
          <w:szCs w:val="24"/>
        </w:rPr>
        <w:t xml:space="preserve">Wellem dkk bahwa  pengetahuan orang tua tentang gizi berhubungan dengan kejadian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Diperkuat oleh Narsikhah bahwa ada hubungan yang bermakna antara pengetahuan orangtua dengan kejadian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pada anak.</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author":[{"dropping-particle":"","family":"Studi","given":"Program","non-dropping-particle":"","parse-names":false,"suffix":""},{"dropping-particle":"","family":"Gizi","given":"Ilmu","non-dropping-particle":"","parse-names":false,"suffix":""},{"dropping-particle":"","family":"Kedokteran","given":"Fakultas","non-dropping-particle":"","parse-names":false,"suffix":""},{"dropping-particle":"","family":"Diponegoro","given":"Universitas","non-dropping-particle":"","parse-names":false,"suffix":""}],"id":"ITEM-1","issued":{"date-parts":[["2012"]]},"page":"176-184","title":"Faktor Risiko Kejadian Stunting Pada Balita Usia 24-36 Bulan di Kecamatan Semarang Timur","type":"article-journal","volume":"1"},"uris":["http://www.mendeley.com/documents/?uuid=02a30315-086f-4e38-920c-ed5b7f91f5bd"]}],"mendeley":{"formattedCitation":"&lt;sup&gt;21&lt;/sup&gt;","plainTextFormattedCitation":"21","previouslyFormattedCitation":"&lt;sup&gt;21&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21</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Selain itu adapula penelitian yang tidak sejala</w:t>
      </w:r>
      <w:r w:rsidR="00AA1647">
        <w:rPr>
          <w:rFonts w:ascii="Times New Roman" w:hAnsi="Times New Roman" w:cs="Times New Roman"/>
          <w:sz w:val="24"/>
          <w:szCs w:val="24"/>
        </w:rPr>
        <w:t>,</w:t>
      </w:r>
      <w:r w:rsidRPr="00AB425D">
        <w:rPr>
          <w:rFonts w:ascii="Times New Roman" w:hAnsi="Times New Roman" w:cs="Times New Roman"/>
          <w:sz w:val="24"/>
          <w:szCs w:val="24"/>
        </w:rPr>
        <w:t xml:space="preserve">yaitu yang dilakukan oleh Salman bahwa tidak terdapat hubungan yang bermakna antara pengetahuan gizi ibu dengan kejadian </w:t>
      </w:r>
      <w:r w:rsidRPr="00AA1647">
        <w:rPr>
          <w:rFonts w:ascii="Times New Roman" w:hAnsi="Times New Roman" w:cs="Times New Roman"/>
          <w:i/>
          <w:iCs/>
          <w:sz w:val="24"/>
          <w:szCs w:val="24"/>
        </w:rPr>
        <w:t>stunting</w:t>
      </w:r>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{"citationItems":[{"id":"ITEM-1","itemData":{"DOI":"10.1007/978-3-319-17602-4_12","ISBN":"9783319176024","abstract":"Change has been a characteristic of the Arctic economy since its early history. Today the pattern of change differs from the past in its magnitude, its rate of change, and the complexity of Arctic changes. The differences reflect a number of sources - climate warming, increased accessibility, and economic integration with global markets. This new pattern of change will produce significant impacts on the economies of the Arctic region, from main centers to smaller local communities. In this chapter we consider a number of sources of change, and reflect on the impacts for the new Arctic. We conclude that while the new Arctic will hold many promises and opportunities for formal and informal economies across the region, there are critical challenges to be addressed as the economy becomes an increasingly important player in the global context.","author":[{"dropping-particle":"","family":"salma, fitri yani arbie","given":"yulin humolungo","non-dropping-particle":"","parse-names":false,"suffix":""}],"container-title":"The New Arctic","id":"ITEM-1","issued":{"date-parts":[["2015"]]},"page":"159-174","title":"Hubunan pengetahuan gizi ibu dengan kejadian stunting pada anak balita di desa buhu Kecamatan Talaga Gorontalo","type":"article-journal","volume":"III"},"uris":["http://www.mendeley.com/documents/?uuid=1c3615f4-2267-47c9-beb4-b312da10d961"]}],"mendeley":{"formattedCitation":"&lt;sup&gt;11&lt;/sup&gt;","plainTextFormattedCitation":"11","previouslyFormattedCitation":"&lt;sup&gt;11&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11</w:t>
      </w:r>
      <w:r w:rsidRPr="00AB425D">
        <w:rPr>
          <w:rFonts w:ascii="Times New Roman" w:hAnsi="Times New Roman" w:cs="Times New Roman"/>
          <w:sz w:val="24"/>
          <w:szCs w:val="24"/>
        </w:rPr>
        <w:fldChar w:fldCharType="end"/>
      </w:r>
    </w:p>
    <w:p w14:paraId="57A58DFD" w14:textId="2566DD60" w:rsidR="00AB425D" w:rsidRPr="00AB425D" w:rsidRDefault="00AB425D" w:rsidP="00AB425D">
      <w:pPr>
        <w:spacing w:after="0" w:line="480" w:lineRule="auto"/>
        <w:ind w:firstLine="567"/>
        <w:contextualSpacing/>
        <w:jc w:val="both"/>
        <w:rPr>
          <w:rFonts w:ascii="Times New Roman" w:hAnsi="Times New Roman" w:cs="Times New Roman"/>
          <w:sz w:val="24"/>
          <w:szCs w:val="24"/>
        </w:rPr>
      </w:pPr>
      <w:r w:rsidRPr="00AB425D">
        <w:rPr>
          <w:rFonts w:ascii="Times New Roman" w:hAnsi="Times New Roman" w:cs="Times New Roman"/>
          <w:sz w:val="24"/>
          <w:szCs w:val="24"/>
        </w:rPr>
        <w:t xml:space="preserve">Pengetahuan orang tua tentang gizi membantu memperbaiki status gizi pada anak untuk mencapai kematangan pertumbuhan. Pada anak dengan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mudah timbul masalah kesehatan baik fisik maupun psikis. Oleh karena itu, tidak semua anak dapat bertumbuh dan berkembang sesuai dengan usianya, ada anak yang mengalami hambatan dan kelainan (Gibney dkk</w:t>
      </w:r>
      <w:r w:rsidR="008165D4">
        <w:rPr>
          <w:rFonts w:ascii="Times New Roman" w:hAnsi="Times New Roman" w:cs="Times New Roman"/>
          <w:sz w:val="24"/>
          <w:szCs w:val="24"/>
        </w:rPr>
        <w:t xml:space="preserve"> 2014</w:t>
      </w:r>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approach.","author":[{"dropping-particle":"","family":"Wellem Elsues Pormes, Sefti Rompas","given":"Amatus Yudi Ismanto","non-dropping-particle":"","parse-names":false,"suffix":""}],"container-title":"Jurnal Keperawatan UNSRAT","id":"ITEM-1","issue":"2","issued":{"date-parts":[["2014"]]},"page":"6","title":"Hubungan Pengetahuan Orang Tua Tentang Gizi Dengan Stunting Pada Anak Usia 4-5 Tahun Di Tk Malaekat Pelindung Manado","type":"article-journal","volume":"2"},"uris":["http://www.mendeley.com/documents/?uuid=c64d72e3-ae50-4706-8ba4-01df5099caca"]}],"mendeley":{"formattedCitation":"&lt;sup&gt;10&lt;/sup&gt;","plainTextFormattedCitation":"10","previouslyFormattedCitation":"&lt;sup&gt;10&lt;/sup&gt;"},"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10</w:t>
      </w:r>
      <w:r w:rsidRPr="00AB425D">
        <w:rPr>
          <w:rFonts w:ascii="Times New Roman" w:hAnsi="Times New Roman" w:cs="Times New Roman"/>
          <w:sz w:val="24"/>
          <w:szCs w:val="24"/>
        </w:rPr>
        <w:fldChar w:fldCharType="end"/>
      </w:r>
      <w:r w:rsidRPr="00AB425D">
        <w:rPr>
          <w:rFonts w:ascii="Times New Roman" w:hAnsi="Times New Roman" w:cs="Times New Roman"/>
          <w:sz w:val="24"/>
          <w:szCs w:val="24"/>
        </w:rPr>
        <w:t xml:space="preserve"> </w:t>
      </w:r>
    </w:p>
    <w:p w14:paraId="0544F6AF" w14:textId="2E64B466" w:rsidR="00AB425D" w:rsidRPr="00AB425D" w:rsidRDefault="00AB425D" w:rsidP="00AB425D">
      <w:pPr>
        <w:spacing w:line="480" w:lineRule="auto"/>
        <w:ind w:firstLine="567"/>
        <w:jc w:val="both"/>
        <w:rPr>
          <w:rFonts w:ascii="Times New Roman" w:hAnsi="Times New Roman" w:cs="Times New Roman"/>
          <w:sz w:val="24"/>
          <w:szCs w:val="24"/>
        </w:rPr>
      </w:pPr>
      <w:r w:rsidRPr="00AB425D">
        <w:rPr>
          <w:rFonts w:ascii="Times New Roman" w:hAnsi="Times New Roman" w:cs="Times New Roman"/>
          <w:sz w:val="24"/>
          <w:szCs w:val="24"/>
        </w:rPr>
        <w:t>Dari data yang didapatkan tingkat pend</w:t>
      </w:r>
      <w:r w:rsidR="00AA1647">
        <w:rPr>
          <w:rFonts w:ascii="Times New Roman" w:hAnsi="Times New Roman" w:cs="Times New Roman"/>
          <w:sz w:val="24"/>
          <w:szCs w:val="24"/>
        </w:rPr>
        <w:t>i</w:t>
      </w:r>
      <w:r w:rsidRPr="00AB425D">
        <w:rPr>
          <w:rFonts w:ascii="Times New Roman" w:hAnsi="Times New Roman" w:cs="Times New Roman"/>
          <w:sz w:val="24"/>
          <w:szCs w:val="24"/>
        </w:rPr>
        <w:t xml:space="preserve">dikan orang tua sebagian besar berpendidikan rendah, hal ini dapat berpengaruh terhadap pekerjaan dan tingkat pengetahuan orang tua. Pendidikan yang rendah sering dikaitkan dengan pekerjaan yang mendapatkan pendapatan yang rendah juga, sehinga akan menyebabkan pendapatan keluarga yang rendah. </w:t>
      </w:r>
      <w:r w:rsidRPr="00AB425D">
        <w:rPr>
          <w:rFonts w:ascii="Times New Roman" w:hAnsi="Times New Roman" w:cs="Times New Roman"/>
          <w:color w:val="000000" w:themeColor="text1"/>
          <w:sz w:val="24"/>
          <w:szCs w:val="24"/>
          <w:lang w:val="en-GB"/>
        </w:rPr>
        <w:t>P</w:t>
      </w:r>
      <w:r w:rsidRPr="00AB425D">
        <w:rPr>
          <w:rFonts w:ascii="Times New Roman" w:hAnsi="Times New Roman" w:cs="Times New Roman"/>
          <w:sz w:val="24"/>
          <w:szCs w:val="24"/>
        </w:rPr>
        <w:t xml:space="preserve">endapatan keluarga yang rendah sangat berpengaruh kepada kecukupan gizi keluarga, apabila akses pangan ditingkat rumah </w:t>
      </w:r>
      <w:r w:rsidRPr="00AB425D">
        <w:rPr>
          <w:rFonts w:ascii="Times New Roman" w:hAnsi="Times New Roman" w:cs="Times New Roman"/>
          <w:sz w:val="24"/>
          <w:szCs w:val="24"/>
        </w:rPr>
        <w:lastRenderedPageBreak/>
        <w:t xml:space="preserve">tangga terganggu, terutama akibat pendapatan yang kurang, maka akan timbul malnutrisi. Pendidikan seseorang dapat mempengaruhi wawasan dan cara bersikap dalam kehidupan sehari-hari, tapi pendidikan bukan tolak ukur tinggi rendahnya pengetahuan seseorang melainkan pengetahuan bisa didapatkan dari apa yang disaksikan atau dilihat, didengar atau dialami sendiri. Pengetahuan ibu yang rendah akan memengaruhi keputusan ibu dalam memilih bahan makanan baik jumlah dan jenisnya. Kurangnya pengetahuan ibu tentang gizi akan menyebabkan balita tidak mencapai pertumbuhan yang optimal. </w:t>
      </w:r>
    </w:p>
    <w:p w14:paraId="41B84DE6" w14:textId="7647857C" w:rsidR="00AB425D" w:rsidRPr="00AB425D" w:rsidRDefault="00AB425D" w:rsidP="00AB425D">
      <w:pPr>
        <w:spacing w:after="0" w:line="480" w:lineRule="auto"/>
        <w:ind w:firstLine="567"/>
        <w:jc w:val="both"/>
        <w:rPr>
          <w:rFonts w:ascii="Times New Roman" w:hAnsi="Times New Roman" w:cs="Times New Roman"/>
        </w:rPr>
      </w:pPr>
      <w:r w:rsidRPr="00AB425D">
        <w:rPr>
          <w:rFonts w:ascii="Times New Roman" w:hAnsi="Times New Roman" w:cs="Times New Roman"/>
          <w:sz w:val="24"/>
          <w:szCs w:val="24"/>
        </w:rPr>
        <w:t xml:space="preserve">Untuk anak yang </w:t>
      </w:r>
      <w:r w:rsidRPr="00AA1647">
        <w:rPr>
          <w:rFonts w:ascii="Times New Roman" w:hAnsi="Times New Roman" w:cs="Times New Roman"/>
          <w:i/>
          <w:iCs/>
          <w:sz w:val="24"/>
          <w:szCs w:val="24"/>
        </w:rPr>
        <w:t>stunting</w:t>
      </w:r>
      <w:r w:rsidRPr="00AB425D">
        <w:rPr>
          <w:rFonts w:ascii="Times New Roman" w:hAnsi="Times New Roman" w:cs="Times New Roman"/>
          <w:sz w:val="24"/>
          <w:szCs w:val="24"/>
        </w:rPr>
        <w:t xml:space="preserve"> tetapi memiliki orang tua (ibu) yang pengetahuan tentang gizi baik (14</w:t>
      </w:r>
      <w:r w:rsidR="00AA1647">
        <w:rPr>
          <w:rFonts w:ascii="Times New Roman" w:hAnsi="Times New Roman" w:cs="Times New Roman"/>
          <w:sz w:val="24"/>
          <w:szCs w:val="24"/>
        </w:rPr>
        <w:t>%</w:t>
      </w:r>
      <w:r w:rsidRPr="00AB425D">
        <w:rPr>
          <w:rFonts w:ascii="Times New Roman" w:hAnsi="Times New Roman" w:cs="Times New Roman"/>
          <w:sz w:val="24"/>
          <w:szCs w:val="24"/>
        </w:rPr>
        <w:t>) dan cukup baik (12%) karena dipengaruhi berbaga</w:t>
      </w:r>
      <w:r w:rsidR="00AA1647">
        <w:rPr>
          <w:rFonts w:ascii="Times New Roman" w:hAnsi="Times New Roman" w:cs="Times New Roman"/>
          <w:sz w:val="24"/>
          <w:szCs w:val="24"/>
        </w:rPr>
        <w:t xml:space="preserve">i, </w:t>
      </w:r>
      <w:r w:rsidRPr="00AB425D">
        <w:rPr>
          <w:rFonts w:ascii="Times New Roman" w:hAnsi="Times New Roman" w:cs="Times New Roman"/>
          <w:sz w:val="24"/>
          <w:szCs w:val="24"/>
        </w:rPr>
        <w:t xml:space="preserve">faktor seperti besarnya keluarga jarak kelahiran antar anak amat dekat sehingga akan menimbulkan lebih banyak masalah. Apabila pendapatan keluarga pas-pasan sedangkan jumlah anak pada keluarga tersebut banyak sehingga pemerataan dan kecukupan makanan dalam keluarga kurang bisa dijamin. penyakit infeksi juga menjadi salah satu faktor penyebab </w:t>
      </w:r>
      <w:r w:rsidRPr="00AB425D">
        <w:rPr>
          <w:rFonts w:ascii="Times New Roman" w:hAnsi="Times New Roman" w:cs="Times New Roman"/>
          <w:i/>
          <w:iCs/>
          <w:sz w:val="24"/>
          <w:szCs w:val="24"/>
        </w:rPr>
        <w:t>stunting</w:t>
      </w:r>
      <w:r w:rsidRPr="00AB425D">
        <w:rPr>
          <w:rFonts w:ascii="Times New Roman" w:hAnsi="Times New Roman" w:cs="Times New Roman"/>
          <w:sz w:val="24"/>
          <w:szCs w:val="24"/>
        </w:rPr>
        <w:t xml:space="preserve"> dimana Infeksi sendiri mengakibatkan balita kehilangan bahan makanan melalui muntah-muntah dan diare (Wellem dkk</w:t>
      </w:r>
      <w:r w:rsidR="008165D4">
        <w:rPr>
          <w:rFonts w:ascii="Times New Roman" w:hAnsi="Times New Roman" w:cs="Times New Roman"/>
          <w:sz w:val="24"/>
          <w:szCs w:val="24"/>
        </w:rPr>
        <w:t xml:space="preserve"> 2014</w:t>
      </w:r>
      <w:bookmarkStart w:id="1" w:name="_GoBack"/>
      <w:bookmarkEnd w:id="1"/>
      <w:r w:rsidRPr="00AB425D">
        <w:rPr>
          <w:rFonts w:ascii="Times New Roman" w:hAnsi="Times New Roman" w:cs="Times New Roman"/>
          <w:sz w:val="24"/>
          <w:szCs w:val="24"/>
        </w:rPr>
        <w:t>).</w:t>
      </w: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ADDIN CSL_CITATION {"citationItems":[{"id":"ITEM-1","itemData":{"ISSN":"2302-1349","abstract":"Predicting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approach.","author":[{"dropping-particle":"","family":"Wellem Elsues Pormes, Sefti Rompas","given":"Amatus Yudi Ismanto","non-dropping-particle":"","parse-names":false,"suffix":""}],"container-title":"Jurnal Keperawatan UNSRAT","id":"ITEM-1","issue":"2","issued":{"date-parts":[["2014"]]},"page":"6","title":"Hubungan Pengetahuan Orang Tua Tentang Gizi Dengan Stunting Pada Anak Usia 4-5 Tahun Di Tk Malaekat Pelindung Manado","type":"article-journal","volume":"2"},"uris":["http://www.mendeley.com/documents/?uuid=c64d72e3-ae50-4706-8ba4-01df5099caca"]}],"mendeley":{"formattedCitation":"&lt;sup&gt;10&lt;/sup&gt;","plainTextFormattedCitation":"10"},"properties":{"noteIndex":0},"schema":"https://github.com/citation-style-language/schema/raw/master/csl-citation.json"}</w:instrText>
      </w:r>
      <w:r w:rsidRPr="00AB425D">
        <w:rPr>
          <w:rFonts w:ascii="Times New Roman" w:hAnsi="Times New Roman" w:cs="Times New Roman"/>
          <w:sz w:val="24"/>
          <w:szCs w:val="24"/>
        </w:rPr>
        <w:fldChar w:fldCharType="separate"/>
      </w:r>
      <w:r w:rsidRPr="00AB425D">
        <w:rPr>
          <w:rFonts w:ascii="Times New Roman" w:hAnsi="Times New Roman" w:cs="Times New Roman"/>
          <w:noProof/>
          <w:sz w:val="24"/>
          <w:szCs w:val="24"/>
          <w:vertAlign w:val="superscript"/>
        </w:rPr>
        <w:t>10</w:t>
      </w:r>
      <w:r w:rsidRPr="00AB425D">
        <w:rPr>
          <w:rFonts w:ascii="Times New Roman" w:hAnsi="Times New Roman" w:cs="Times New Roman"/>
          <w:sz w:val="24"/>
          <w:szCs w:val="24"/>
        </w:rPr>
        <w:fldChar w:fldCharType="end"/>
      </w:r>
      <w:r w:rsidRPr="00AB425D">
        <w:rPr>
          <w:rFonts w:ascii="Times New Roman" w:hAnsi="Times New Roman" w:cs="Times New Roman"/>
        </w:rPr>
        <w:t xml:space="preserve"> </w:t>
      </w:r>
    </w:p>
    <w:p w14:paraId="56913E7B" w14:textId="77777777" w:rsidR="00AB425D" w:rsidRPr="00AB425D" w:rsidRDefault="00AB425D" w:rsidP="00AB425D">
      <w:pPr>
        <w:spacing w:after="0" w:line="480" w:lineRule="auto"/>
        <w:ind w:firstLine="567"/>
        <w:jc w:val="both"/>
        <w:rPr>
          <w:rFonts w:ascii="Times New Roman" w:hAnsi="Times New Roman" w:cs="Times New Roman"/>
          <w:color w:val="000000" w:themeColor="text1"/>
          <w:lang w:val="en-GB"/>
        </w:rPr>
      </w:pPr>
    </w:p>
    <w:p w14:paraId="1D16CAEE" w14:textId="77777777" w:rsidR="00AB425D" w:rsidRPr="00AB425D" w:rsidRDefault="00AB425D" w:rsidP="00AB425D">
      <w:pPr>
        <w:spacing w:after="0" w:line="480" w:lineRule="auto"/>
        <w:jc w:val="both"/>
        <w:rPr>
          <w:rFonts w:ascii="Times New Roman" w:hAnsi="Times New Roman" w:cs="Times New Roman"/>
          <w:b/>
          <w:color w:val="000000" w:themeColor="text1"/>
          <w:lang w:val="en-GB"/>
        </w:rPr>
      </w:pPr>
      <w:r w:rsidRPr="00AB425D">
        <w:rPr>
          <w:rFonts w:ascii="Times New Roman" w:hAnsi="Times New Roman" w:cs="Times New Roman"/>
          <w:b/>
          <w:color w:val="000000" w:themeColor="text1"/>
          <w:lang w:val="en-GB"/>
        </w:rPr>
        <w:t xml:space="preserve">Simpulan </w:t>
      </w:r>
    </w:p>
    <w:p w14:paraId="0E73C290" w14:textId="2C46E7DC" w:rsidR="00AB425D" w:rsidRPr="00AB425D" w:rsidRDefault="00AB425D" w:rsidP="00AB425D">
      <w:pPr>
        <w:spacing w:after="0" w:line="480" w:lineRule="auto"/>
        <w:contextualSpacing/>
        <w:jc w:val="both"/>
        <w:outlineLvl w:val="1"/>
        <w:rPr>
          <w:rFonts w:ascii="Times New Roman" w:hAnsi="Times New Roman" w:cs="Times New Roman"/>
          <w:sz w:val="24"/>
          <w:szCs w:val="24"/>
        </w:rPr>
      </w:pPr>
      <w:bookmarkStart w:id="2" w:name="_Toc60000706"/>
      <w:bookmarkStart w:id="3" w:name="_Toc60003370"/>
      <w:r w:rsidRPr="00AB425D">
        <w:rPr>
          <w:rFonts w:ascii="Times New Roman" w:hAnsi="Times New Roman" w:cs="Times New Roman"/>
          <w:sz w:val="24"/>
          <w:szCs w:val="24"/>
        </w:rPr>
        <w:t xml:space="preserve">Berdasarkan hasil penelitian yang telah dilakukan dapat disumpulkan </w:t>
      </w:r>
      <w:bookmarkEnd w:id="2"/>
      <w:bookmarkEnd w:id="3"/>
      <w:r w:rsidRPr="00AB425D">
        <w:rPr>
          <w:rFonts w:ascii="Times New Roman" w:hAnsi="Times New Roman" w:cs="Times New Roman"/>
          <w:sz w:val="24"/>
          <w:szCs w:val="24"/>
        </w:rPr>
        <w:t xml:space="preserve">bahwa pengetahuan ibu tentang gizi di Kecamatan Cikulur Lebak Banten </w:t>
      </w:r>
      <w:r w:rsidRPr="00AB425D">
        <w:rPr>
          <w:rFonts w:ascii="Times New Roman" w:hAnsi="Times New Roman" w:cs="Times New Roman"/>
          <w:bCs/>
          <w:color w:val="000000" w:themeColor="text1"/>
          <w:sz w:val="24"/>
          <w:szCs w:val="24"/>
        </w:rPr>
        <w:t xml:space="preserve">sebagian besar bepengetahuan cukup baik </w:t>
      </w:r>
      <w:bookmarkStart w:id="4" w:name="_Toc60000707"/>
      <w:bookmarkStart w:id="5" w:name="_Toc60003371"/>
      <w:r w:rsidRPr="00AB425D">
        <w:rPr>
          <w:rFonts w:ascii="Times New Roman" w:hAnsi="Times New Roman" w:cs="Times New Roman"/>
          <w:bCs/>
          <w:color w:val="000000" w:themeColor="text1"/>
          <w:sz w:val="24"/>
          <w:szCs w:val="24"/>
        </w:rPr>
        <w:t xml:space="preserve">dan </w:t>
      </w:r>
      <w:r w:rsidRPr="00AB425D">
        <w:rPr>
          <w:rFonts w:ascii="Times New Roman" w:hAnsi="Times New Roman" w:cs="Times New Roman"/>
          <w:sz w:val="24"/>
          <w:szCs w:val="24"/>
        </w:rPr>
        <w:t xml:space="preserve">terdapat hubungan antara </w:t>
      </w:r>
      <w:r w:rsidRPr="00AB425D">
        <w:rPr>
          <w:rFonts w:ascii="Times New Roman" w:hAnsi="Times New Roman" w:cs="Times New Roman"/>
          <w:color w:val="000000" w:themeColor="text1"/>
          <w:sz w:val="24"/>
          <w:szCs w:val="24"/>
        </w:rPr>
        <w:t xml:space="preserve">terdapat </w:t>
      </w:r>
      <w:r w:rsidRPr="00AB425D">
        <w:rPr>
          <w:rFonts w:ascii="Times New Roman" w:hAnsi="Times New Roman" w:cs="Times New Roman"/>
          <w:sz w:val="24"/>
          <w:szCs w:val="24"/>
        </w:rPr>
        <w:t xml:space="preserve">kejadian stunting </w:t>
      </w:r>
      <w:r w:rsidRPr="00AB425D">
        <w:rPr>
          <w:rFonts w:ascii="Times New Roman" w:hAnsi="Times New Roman" w:cs="Times New Roman"/>
          <w:sz w:val="24"/>
          <w:szCs w:val="24"/>
        </w:rPr>
        <w:lastRenderedPageBreak/>
        <w:t>dengan pengetahuan ibu tentang gizi di Kecamatan Cikulur Lebak Banten Tahun 2020.</w:t>
      </w:r>
      <w:bookmarkEnd w:id="4"/>
      <w:bookmarkEnd w:id="5"/>
    </w:p>
    <w:p w14:paraId="09FBC756" w14:textId="77777777" w:rsidR="00AB425D" w:rsidRPr="00AB425D" w:rsidRDefault="00AB425D" w:rsidP="00AB425D">
      <w:pPr>
        <w:spacing w:after="0" w:line="480" w:lineRule="auto"/>
        <w:contextualSpacing/>
        <w:jc w:val="both"/>
        <w:outlineLvl w:val="1"/>
        <w:rPr>
          <w:rFonts w:ascii="Times New Roman" w:hAnsi="Times New Roman" w:cs="Times New Roman"/>
          <w:sz w:val="24"/>
          <w:szCs w:val="24"/>
        </w:rPr>
      </w:pPr>
    </w:p>
    <w:p w14:paraId="1B1AEA7D" w14:textId="77777777" w:rsidR="00AB425D" w:rsidRPr="00AB425D" w:rsidRDefault="00AB425D" w:rsidP="00AB425D">
      <w:pPr>
        <w:spacing w:after="0" w:line="480" w:lineRule="auto"/>
        <w:contextualSpacing/>
        <w:jc w:val="both"/>
        <w:outlineLvl w:val="1"/>
        <w:rPr>
          <w:rFonts w:ascii="Times New Roman" w:hAnsi="Times New Roman" w:cs="Times New Roman"/>
          <w:sz w:val="24"/>
          <w:szCs w:val="24"/>
        </w:rPr>
      </w:pPr>
    </w:p>
    <w:p w14:paraId="72A27262" w14:textId="77777777" w:rsidR="00AB425D" w:rsidRPr="00AB425D" w:rsidRDefault="00AB425D" w:rsidP="00AB425D">
      <w:pPr>
        <w:spacing w:after="0" w:line="480" w:lineRule="auto"/>
        <w:contextualSpacing/>
        <w:jc w:val="both"/>
        <w:outlineLvl w:val="1"/>
        <w:rPr>
          <w:rFonts w:ascii="Times New Roman" w:hAnsi="Times New Roman" w:cs="Times New Roman"/>
          <w:b/>
          <w:sz w:val="24"/>
          <w:szCs w:val="24"/>
        </w:rPr>
      </w:pPr>
      <w:r w:rsidRPr="00AB425D">
        <w:rPr>
          <w:rFonts w:ascii="Times New Roman" w:hAnsi="Times New Roman" w:cs="Times New Roman"/>
          <w:b/>
          <w:sz w:val="24"/>
          <w:szCs w:val="24"/>
        </w:rPr>
        <w:t xml:space="preserve">Ucapan Terimakasih </w:t>
      </w:r>
    </w:p>
    <w:p w14:paraId="5D0B038C" w14:textId="4869A8F7" w:rsidR="00AB425D" w:rsidRDefault="00AA1647" w:rsidP="00AB425D">
      <w:pPr>
        <w:spacing w:after="0" w:line="480" w:lineRule="auto"/>
        <w:contextualSpacing/>
        <w:jc w:val="both"/>
        <w:outlineLvl w:val="1"/>
        <w:rPr>
          <w:rFonts w:ascii="Times New Roman" w:hAnsi="Times New Roman" w:cs="Times New Roman"/>
        </w:rPr>
      </w:pPr>
      <w:r>
        <w:rPr>
          <w:rFonts w:ascii="Times New Roman" w:hAnsi="Times New Roman" w:cs="Times New Roman"/>
        </w:rPr>
        <w:t>]</w:t>
      </w:r>
      <w:r w:rsidR="00AB425D" w:rsidRPr="00AB425D">
        <w:rPr>
          <w:rFonts w:ascii="Times New Roman" w:hAnsi="Times New Roman" w:cs="Times New Roman"/>
        </w:rPr>
        <w:t>Peneliti mengucapkan terima kasih kepada institusi</w:t>
      </w:r>
      <w:r>
        <w:rPr>
          <w:rFonts w:ascii="Times New Roman" w:hAnsi="Times New Roman" w:cs="Times New Roman"/>
        </w:rPr>
        <w:t xml:space="preserve">, </w:t>
      </w:r>
      <w:r w:rsidR="00AB425D" w:rsidRPr="00AB425D">
        <w:rPr>
          <w:rFonts w:ascii="Times New Roman" w:hAnsi="Times New Roman" w:cs="Times New Roman"/>
        </w:rPr>
        <w:t xml:space="preserve">keluarga, sahabat </w:t>
      </w:r>
      <w:r>
        <w:rPr>
          <w:rFonts w:ascii="Times New Roman" w:hAnsi="Times New Roman" w:cs="Times New Roman"/>
        </w:rPr>
        <w:t>dan seluruh kontributor yang terlibat langsung pada pelaksanaan penelitian.</w:t>
      </w:r>
    </w:p>
    <w:p w14:paraId="3D2D6A6A" w14:textId="77777777" w:rsidR="00AA1647" w:rsidRPr="00AB425D" w:rsidRDefault="00AA1647" w:rsidP="00AB425D">
      <w:pPr>
        <w:spacing w:after="0" w:line="480" w:lineRule="auto"/>
        <w:contextualSpacing/>
        <w:jc w:val="both"/>
        <w:outlineLvl w:val="1"/>
        <w:rPr>
          <w:rFonts w:ascii="Times New Roman" w:hAnsi="Times New Roman" w:cs="Times New Roman"/>
        </w:rPr>
      </w:pPr>
    </w:p>
    <w:p w14:paraId="0A940C12" w14:textId="4013B3E7" w:rsidR="00AB425D" w:rsidRDefault="00AB425D" w:rsidP="00AB425D">
      <w:pPr>
        <w:spacing w:after="0" w:line="480" w:lineRule="auto"/>
        <w:jc w:val="both"/>
        <w:rPr>
          <w:rFonts w:ascii="Times New Roman" w:hAnsi="Times New Roman" w:cs="Times New Roman"/>
          <w:b/>
          <w:color w:val="000000" w:themeColor="text1"/>
          <w:lang w:val="en-GB"/>
        </w:rPr>
      </w:pPr>
      <w:r w:rsidRPr="00AB425D">
        <w:rPr>
          <w:rFonts w:ascii="Times New Roman" w:hAnsi="Times New Roman" w:cs="Times New Roman"/>
          <w:b/>
          <w:color w:val="000000" w:themeColor="text1"/>
          <w:lang w:val="en-GB"/>
        </w:rPr>
        <w:t>Daftar Pustaka</w:t>
      </w:r>
    </w:p>
    <w:p w14:paraId="05C309CE" w14:textId="77777777" w:rsidR="00097CE1" w:rsidRPr="00AB425D" w:rsidRDefault="00097CE1" w:rsidP="00AB425D">
      <w:pPr>
        <w:spacing w:after="0" w:line="480" w:lineRule="auto"/>
        <w:jc w:val="both"/>
        <w:rPr>
          <w:rFonts w:ascii="Times New Roman" w:hAnsi="Times New Roman" w:cs="Times New Roman"/>
          <w:b/>
          <w:color w:val="000000" w:themeColor="text1"/>
          <w:lang w:val="en-GB"/>
        </w:rPr>
      </w:pPr>
    </w:p>
    <w:p w14:paraId="6C9FCBD4" w14:textId="5BA4EEFD"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sz w:val="24"/>
          <w:szCs w:val="24"/>
        </w:rPr>
        <w:fldChar w:fldCharType="begin" w:fldLock="1"/>
      </w:r>
      <w:r w:rsidRPr="00AB425D">
        <w:rPr>
          <w:rFonts w:ascii="Times New Roman" w:hAnsi="Times New Roman" w:cs="Times New Roman"/>
          <w:sz w:val="24"/>
          <w:szCs w:val="24"/>
        </w:rPr>
        <w:instrText xml:space="preserve">ADDIN Mendeley Bibliography CSL_BIBLIOGRAPHY </w:instrText>
      </w:r>
      <w:r w:rsidRPr="00AB425D">
        <w:rPr>
          <w:rFonts w:ascii="Times New Roman" w:hAnsi="Times New Roman" w:cs="Times New Roman"/>
          <w:sz w:val="24"/>
          <w:szCs w:val="24"/>
        </w:rPr>
        <w:fldChar w:fldCharType="separate"/>
      </w:r>
      <w:r w:rsidR="00021143">
        <w:rPr>
          <w:rFonts w:ascii="Times New Roman" w:hAnsi="Times New Roman" w:cs="Times New Roman"/>
          <w:noProof/>
          <w:sz w:val="24"/>
          <w:szCs w:val="24"/>
        </w:rPr>
        <w:t xml:space="preserve">1. </w:t>
      </w:r>
      <w:r w:rsidR="00021143">
        <w:rPr>
          <w:rFonts w:ascii="Times New Roman" w:hAnsi="Times New Roman" w:cs="Times New Roman"/>
          <w:noProof/>
          <w:sz w:val="24"/>
          <w:szCs w:val="24"/>
        </w:rPr>
        <w:tab/>
      </w:r>
      <w:r w:rsidR="00B72525">
        <w:rPr>
          <w:rFonts w:ascii="Times New Roman" w:hAnsi="Times New Roman" w:cs="Times New Roman"/>
          <w:noProof/>
          <w:sz w:val="24"/>
          <w:szCs w:val="24"/>
        </w:rPr>
        <w:t xml:space="preserve">Pusat Data dan Informasi </w:t>
      </w:r>
      <w:r w:rsidR="00021143">
        <w:rPr>
          <w:rFonts w:ascii="Times New Roman" w:hAnsi="Times New Roman" w:cs="Times New Roman"/>
          <w:noProof/>
          <w:sz w:val="24"/>
          <w:szCs w:val="24"/>
        </w:rPr>
        <w:t>Kement</w:t>
      </w:r>
      <w:r w:rsidR="00BE12F2">
        <w:rPr>
          <w:rFonts w:ascii="Times New Roman" w:hAnsi="Times New Roman" w:cs="Times New Roman"/>
          <w:noProof/>
          <w:sz w:val="24"/>
          <w:szCs w:val="24"/>
        </w:rPr>
        <w:t>e</w:t>
      </w:r>
      <w:r w:rsidR="00021143">
        <w:rPr>
          <w:rFonts w:ascii="Times New Roman" w:hAnsi="Times New Roman" w:cs="Times New Roman"/>
          <w:noProof/>
          <w:sz w:val="24"/>
          <w:szCs w:val="24"/>
        </w:rPr>
        <w:t>rian K</w:t>
      </w:r>
      <w:r w:rsidRPr="00AB425D">
        <w:rPr>
          <w:rFonts w:ascii="Times New Roman" w:hAnsi="Times New Roman" w:cs="Times New Roman"/>
          <w:noProof/>
          <w:sz w:val="24"/>
          <w:szCs w:val="24"/>
        </w:rPr>
        <w:t xml:space="preserve">esehatan RI. Situasi </w:t>
      </w:r>
      <w:r w:rsidR="00021143">
        <w:rPr>
          <w:rFonts w:ascii="Times New Roman" w:hAnsi="Times New Roman" w:cs="Times New Roman"/>
          <w:noProof/>
          <w:sz w:val="24"/>
          <w:szCs w:val="24"/>
        </w:rPr>
        <w:t>k</w:t>
      </w:r>
      <w:r w:rsidRPr="00AB425D">
        <w:rPr>
          <w:rFonts w:ascii="Times New Roman" w:hAnsi="Times New Roman" w:cs="Times New Roman"/>
          <w:noProof/>
          <w:sz w:val="24"/>
          <w:szCs w:val="24"/>
        </w:rPr>
        <w:t xml:space="preserve">esehatan anak balita di </w:t>
      </w:r>
      <w:r w:rsidR="00021143">
        <w:rPr>
          <w:rFonts w:ascii="Times New Roman" w:hAnsi="Times New Roman" w:cs="Times New Roman"/>
          <w:noProof/>
          <w:sz w:val="24"/>
          <w:szCs w:val="24"/>
        </w:rPr>
        <w:t>i</w:t>
      </w:r>
      <w:r w:rsidRPr="00AB425D">
        <w:rPr>
          <w:rFonts w:ascii="Times New Roman" w:hAnsi="Times New Roman" w:cs="Times New Roman"/>
          <w:noProof/>
          <w:sz w:val="24"/>
          <w:szCs w:val="24"/>
        </w:rPr>
        <w:t>ndonesia.</w:t>
      </w:r>
      <w:r w:rsidR="009A5718">
        <w:rPr>
          <w:rFonts w:ascii="Times New Roman" w:hAnsi="Times New Roman" w:cs="Times New Roman"/>
          <w:noProof/>
          <w:sz w:val="24"/>
          <w:szCs w:val="24"/>
        </w:rPr>
        <w:t xml:space="preserve"> </w:t>
      </w:r>
      <w:r w:rsidR="00B72525">
        <w:rPr>
          <w:rFonts w:ascii="Times New Roman" w:hAnsi="Times New Roman" w:cs="Times New Roman"/>
          <w:noProof/>
          <w:sz w:val="24"/>
          <w:szCs w:val="24"/>
        </w:rPr>
        <w:t>Jakarta: Kement</w:t>
      </w:r>
      <w:r w:rsidR="00BE12F2">
        <w:rPr>
          <w:rFonts w:ascii="Times New Roman" w:hAnsi="Times New Roman" w:cs="Times New Roman"/>
          <w:noProof/>
          <w:sz w:val="24"/>
          <w:szCs w:val="24"/>
        </w:rPr>
        <w:t>e</w:t>
      </w:r>
      <w:r w:rsidR="00B72525">
        <w:rPr>
          <w:rFonts w:ascii="Times New Roman" w:hAnsi="Times New Roman" w:cs="Times New Roman"/>
          <w:noProof/>
          <w:sz w:val="24"/>
          <w:szCs w:val="24"/>
        </w:rPr>
        <w:t xml:space="preserve">rian Kesehatan RI; 2015. </w:t>
      </w:r>
      <w:r w:rsidRPr="00AB425D">
        <w:rPr>
          <w:rFonts w:ascii="Times New Roman" w:hAnsi="Times New Roman" w:cs="Times New Roman"/>
          <w:noProof/>
          <w:sz w:val="24"/>
          <w:szCs w:val="24"/>
        </w:rPr>
        <w:t>1–8</w:t>
      </w:r>
      <w:r w:rsidR="00B72525">
        <w:rPr>
          <w:rFonts w:ascii="Times New Roman" w:hAnsi="Times New Roman" w:cs="Times New Roman"/>
          <w:noProof/>
          <w:sz w:val="24"/>
          <w:szCs w:val="24"/>
        </w:rPr>
        <w:t xml:space="preserve"> p</w:t>
      </w:r>
      <w:r w:rsidRPr="00AB425D">
        <w:rPr>
          <w:rFonts w:ascii="Times New Roman" w:hAnsi="Times New Roman" w:cs="Times New Roman"/>
          <w:noProof/>
          <w:sz w:val="24"/>
          <w:szCs w:val="24"/>
        </w:rPr>
        <w:t xml:space="preserve">. </w:t>
      </w:r>
    </w:p>
    <w:p w14:paraId="495B742F" w14:textId="2A4607EB" w:rsidR="00AB425D" w:rsidRPr="00AB425D" w:rsidRDefault="003006D5" w:rsidP="00AB425D">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Pr>
          <w:rFonts w:ascii="Times New Roman" w:hAnsi="Times New Roman" w:cs="Times New Roman"/>
          <w:noProof/>
          <w:sz w:val="24"/>
          <w:szCs w:val="24"/>
        </w:rPr>
        <w:t xml:space="preserve">2. </w:t>
      </w:r>
      <w:r>
        <w:rPr>
          <w:rFonts w:ascii="Times New Roman" w:hAnsi="Times New Roman" w:cs="Times New Roman"/>
          <w:noProof/>
          <w:sz w:val="24"/>
          <w:szCs w:val="24"/>
        </w:rPr>
        <w:tab/>
        <w:t xml:space="preserve">Geberselassie SB, </w:t>
      </w:r>
      <w:r w:rsidR="00AB425D" w:rsidRPr="00AB425D">
        <w:rPr>
          <w:rFonts w:ascii="Times New Roman" w:hAnsi="Times New Roman" w:cs="Times New Roman"/>
          <w:noProof/>
          <w:sz w:val="24"/>
          <w:szCs w:val="24"/>
        </w:rPr>
        <w:t xml:space="preserve">Solomon MA, Yayehirad AM, </w:t>
      </w:r>
      <w:r w:rsidR="00E06E07">
        <w:rPr>
          <w:rFonts w:ascii="Times New Roman" w:hAnsi="Times New Roman" w:cs="Times New Roman"/>
          <w:noProof/>
          <w:sz w:val="24"/>
          <w:szCs w:val="24"/>
        </w:rPr>
        <w:t>Mutuku SM</w:t>
      </w:r>
      <w:r w:rsidR="00AB425D" w:rsidRPr="00AB425D">
        <w:rPr>
          <w:rFonts w:ascii="Times New Roman" w:hAnsi="Times New Roman" w:cs="Times New Roman"/>
          <w:noProof/>
          <w:sz w:val="24"/>
          <w:szCs w:val="24"/>
        </w:rPr>
        <w:t xml:space="preserve">, </w:t>
      </w:r>
      <w:r w:rsidR="00E06E07">
        <w:rPr>
          <w:rFonts w:ascii="Times New Roman" w:hAnsi="Times New Roman" w:cs="Times New Roman"/>
          <w:noProof/>
          <w:sz w:val="24"/>
          <w:szCs w:val="24"/>
        </w:rPr>
        <w:t>Wassie MM</w:t>
      </w:r>
      <w:r w:rsidR="00AB425D" w:rsidRPr="00AB425D">
        <w:rPr>
          <w:rFonts w:ascii="Times New Roman" w:hAnsi="Times New Roman" w:cs="Times New Roman"/>
          <w:noProof/>
          <w:sz w:val="24"/>
          <w:szCs w:val="24"/>
        </w:rPr>
        <w:t xml:space="preserve">. Prevalence of stunting and its associated factors among children 6-59 months of age in </w:t>
      </w:r>
      <w:r w:rsidR="00E06E07">
        <w:rPr>
          <w:rFonts w:ascii="Times New Roman" w:hAnsi="Times New Roman" w:cs="Times New Roman"/>
          <w:noProof/>
          <w:sz w:val="24"/>
          <w:szCs w:val="24"/>
        </w:rPr>
        <w:t>l</w:t>
      </w:r>
      <w:r w:rsidR="00AB425D" w:rsidRPr="00AB425D">
        <w:rPr>
          <w:rFonts w:ascii="Times New Roman" w:hAnsi="Times New Roman" w:cs="Times New Roman"/>
          <w:noProof/>
          <w:sz w:val="24"/>
          <w:szCs w:val="24"/>
        </w:rPr>
        <w:t>ibo-</w:t>
      </w:r>
      <w:r w:rsidR="00E06E07">
        <w:rPr>
          <w:rFonts w:ascii="Times New Roman" w:hAnsi="Times New Roman" w:cs="Times New Roman"/>
          <w:noProof/>
          <w:sz w:val="24"/>
          <w:szCs w:val="24"/>
        </w:rPr>
        <w:t>k</w:t>
      </w:r>
      <w:r w:rsidR="00AB425D" w:rsidRPr="00AB425D">
        <w:rPr>
          <w:rFonts w:ascii="Times New Roman" w:hAnsi="Times New Roman" w:cs="Times New Roman"/>
          <w:noProof/>
          <w:sz w:val="24"/>
          <w:szCs w:val="24"/>
        </w:rPr>
        <w:t xml:space="preserve">emekem district, </w:t>
      </w:r>
      <w:r w:rsidR="00E06E07">
        <w:rPr>
          <w:rFonts w:ascii="Times New Roman" w:hAnsi="Times New Roman" w:cs="Times New Roman"/>
          <w:noProof/>
          <w:sz w:val="24"/>
          <w:szCs w:val="24"/>
        </w:rPr>
        <w:t>n</w:t>
      </w:r>
      <w:r w:rsidR="00AB425D" w:rsidRPr="00AB425D">
        <w:rPr>
          <w:rFonts w:ascii="Times New Roman" w:hAnsi="Times New Roman" w:cs="Times New Roman"/>
          <w:noProof/>
          <w:sz w:val="24"/>
          <w:szCs w:val="24"/>
        </w:rPr>
        <w:t xml:space="preserve">orthwest </w:t>
      </w:r>
      <w:r w:rsidR="00E06E07">
        <w:rPr>
          <w:rFonts w:ascii="Times New Roman" w:hAnsi="Times New Roman" w:cs="Times New Roman"/>
          <w:noProof/>
          <w:sz w:val="24"/>
          <w:szCs w:val="24"/>
        </w:rPr>
        <w:t>e</w:t>
      </w:r>
      <w:r w:rsidR="00AB425D" w:rsidRPr="00AB425D">
        <w:rPr>
          <w:rFonts w:ascii="Times New Roman" w:hAnsi="Times New Roman" w:cs="Times New Roman"/>
          <w:noProof/>
          <w:sz w:val="24"/>
          <w:szCs w:val="24"/>
        </w:rPr>
        <w:t xml:space="preserve">thiopia; </w:t>
      </w:r>
      <w:r w:rsidR="00E06E07">
        <w:rPr>
          <w:rFonts w:ascii="Times New Roman" w:hAnsi="Times New Roman" w:cs="Times New Roman"/>
          <w:noProof/>
          <w:sz w:val="24"/>
          <w:szCs w:val="24"/>
        </w:rPr>
        <w:t>a</w:t>
      </w:r>
      <w:r w:rsidR="00AB425D" w:rsidRPr="00AB425D">
        <w:rPr>
          <w:rFonts w:ascii="Times New Roman" w:hAnsi="Times New Roman" w:cs="Times New Roman"/>
          <w:noProof/>
          <w:sz w:val="24"/>
          <w:szCs w:val="24"/>
        </w:rPr>
        <w:t xml:space="preserve"> communi</w:t>
      </w:r>
      <w:r>
        <w:rPr>
          <w:rFonts w:ascii="Times New Roman" w:hAnsi="Times New Roman" w:cs="Times New Roman"/>
          <w:noProof/>
          <w:sz w:val="24"/>
          <w:szCs w:val="24"/>
        </w:rPr>
        <w:t>ty based cross sectional study. J Pone. 2018 May 3</w:t>
      </w:r>
      <w:r w:rsidR="00AB425D" w:rsidRPr="00AB425D">
        <w:rPr>
          <w:rFonts w:ascii="Times New Roman" w:hAnsi="Times New Roman" w:cs="Times New Roman"/>
          <w:noProof/>
          <w:sz w:val="24"/>
          <w:szCs w:val="24"/>
        </w:rPr>
        <w:t xml:space="preserve">;13(5). </w:t>
      </w:r>
    </w:p>
    <w:p w14:paraId="548505C4" w14:textId="4E833FBE"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3. </w:t>
      </w:r>
      <w:r w:rsidRPr="00AB425D">
        <w:rPr>
          <w:rFonts w:ascii="Times New Roman" w:hAnsi="Times New Roman" w:cs="Times New Roman"/>
          <w:noProof/>
          <w:sz w:val="24"/>
          <w:szCs w:val="24"/>
        </w:rPr>
        <w:tab/>
        <w:t xml:space="preserve">World Health Organization. </w:t>
      </w:r>
      <w:r w:rsidR="00840CC7">
        <w:rPr>
          <w:rFonts w:ascii="Times New Roman" w:hAnsi="Times New Roman" w:cs="Times New Roman"/>
          <w:noProof/>
          <w:sz w:val="24"/>
          <w:szCs w:val="24"/>
        </w:rPr>
        <w:t>Nutrition landscape i</w:t>
      </w:r>
      <w:r w:rsidR="00840CC7" w:rsidRPr="00AB425D">
        <w:rPr>
          <w:rFonts w:ascii="Times New Roman" w:hAnsi="Times New Roman" w:cs="Times New Roman"/>
          <w:noProof/>
          <w:sz w:val="24"/>
          <w:szCs w:val="24"/>
        </w:rPr>
        <w:t xml:space="preserve">nformation </w:t>
      </w:r>
      <w:r w:rsidR="00840CC7">
        <w:rPr>
          <w:rFonts w:ascii="Times New Roman" w:hAnsi="Times New Roman" w:cs="Times New Roman"/>
          <w:noProof/>
          <w:sz w:val="24"/>
          <w:szCs w:val="24"/>
        </w:rPr>
        <w:t>s</w:t>
      </w:r>
      <w:r w:rsidR="00840CC7" w:rsidRPr="00AB425D">
        <w:rPr>
          <w:rFonts w:ascii="Times New Roman" w:hAnsi="Times New Roman" w:cs="Times New Roman"/>
          <w:noProof/>
          <w:sz w:val="24"/>
          <w:szCs w:val="24"/>
        </w:rPr>
        <w:t>ystem (NLIS)</w:t>
      </w:r>
      <w:r w:rsidR="00840CC7">
        <w:rPr>
          <w:rFonts w:ascii="Times New Roman" w:hAnsi="Times New Roman" w:cs="Times New Roman"/>
          <w:noProof/>
          <w:sz w:val="24"/>
          <w:szCs w:val="24"/>
        </w:rPr>
        <w:t xml:space="preserve"> country profile indicators: i</w:t>
      </w:r>
      <w:r w:rsidRPr="00AB425D">
        <w:rPr>
          <w:rFonts w:ascii="Times New Roman" w:hAnsi="Times New Roman" w:cs="Times New Roman"/>
          <w:noProof/>
          <w:sz w:val="24"/>
          <w:szCs w:val="24"/>
        </w:rPr>
        <w:t xml:space="preserve">nterpretation </w:t>
      </w:r>
      <w:r w:rsidR="003D26A0">
        <w:rPr>
          <w:rFonts w:ascii="Times New Roman" w:hAnsi="Times New Roman" w:cs="Times New Roman"/>
          <w:noProof/>
          <w:sz w:val="24"/>
          <w:szCs w:val="24"/>
        </w:rPr>
        <w:t>g</w:t>
      </w:r>
      <w:r w:rsidRPr="00AB425D">
        <w:rPr>
          <w:rFonts w:ascii="Times New Roman" w:hAnsi="Times New Roman" w:cs="Times New Roman"/>
          <w:noProof/>
          <w:sz w:val="24"/>
          <w:szCs w:val="24"/>
        </w:rPr>
        <w:t xml:space="preserve">uide. </w:t>
      </w:r>
      <w:r w:rsidR="00B742D8">
        <w:rPr>
          <w:rFonts w:ascii="Times New Roman" w:hAnsi="Times New Roman" w:cs="Times New Roman"/>
          <w:noProof/>
          <w:sz w:val="24"/>
          <w:szCs w:val="24"/>
        </w:rPr>
        <w:t xml:space="preserve">Switzerland: WHO Press; </w:t>
      </w:r>
      <w:r w:rsidRPr="00AB425D">
        <w:rPr>
          <w:rFonts w:ascii="Times New Roman" w:hAnsi="Times New Roman" w:cs="Times New Roman"/>
          <w:noProof/>
          <w:sz w:val="24"/>
          <w:szCs w:val="24"/>
        </w:rPr>
        <w:t xml:space="preserve">2010. 51 p. </w:t>
      </w:r>
    </w:p>
    <w:p w14:paraId="0E3B101D" w14:textId="7218E8EB" w:rsidR="00AB425D" w:rsidRPr="00AB425D" w:rsidRDefault="00AB425D" w:rsidP="00AB425D">
      <w:pPr>
        <w:widowControl w:val="0"/>
        <w:autoSpaceDE w:val="0"/>
        <w:autoSpaceDN w:val="0"/>
        <w:adjustRightInd w:val="0"/>
        <w:spacing w:line="480" w:lineRule="auto"/>
        <w:ind w:left="640" w:hanging="640"/>
        <w:jc w:val="both"/>
        <w:rPr>
          <w:rFonts w:ascii="Times New Roman" w:hAnsi="Times New Roman" w:cs="Times New Roman"/>
          <w:noProof/>
          <w:sz w:val="24"/>
          <w:szCs w:val="24"/>
        </w:rPr>
      </w:pPr>
      <w:r w:rsidRPr="00AB425D">
        <w:rPr>
          <w:rFonts w:ascii="Times New Roman" w:hAnsi="Times New Roman" w:cs="Times New Roman"/>
          <w:noProof/>
          <w:sz w:val="24"/>
          <w:szCs w:val="24"/>
        </w:rPr>
        <w:t xml:space="preserve">4. </w:t>
      </w:r>
      <w:r w:rsidRPr="00AB425D">
        <w:rPr>
          <w:rFonts w:ascii="Times New Roman" w:hAnsi="Times New Roman" w:cs="Times New Roman"/>
          <w:noProof/>
          <w:sz w:val="24"/>
          <w:szCs w:val="24"/>
        </w:rPr>
        <w:tab/>
      </w:r>
      <w:r w:rsidR="000023C7">
        <w:rPr>
          <w:rFonts w:ascii="Times New Roman" w:hAnsi="Times New Roman" w:cs="Times New Roman"/>
          <w:noProof/>
          <w:sz w:val="24"/>
          <w:szCs w:val="24"/>
        </w:rPr>
        <w:t xml:space="preserve">Pusat Data dan Informasi. </w:t>
      </w:r>
      <w:r w:rsidR="00564F7C">
        <w:rPr>
          <w:rFonts w:ascii="Times New Roman" w:hAnsi="Times New Roman" w:cs="Times New Roman"/>
          <w:noProof/>
          <w:sz w:val="24"/>
          <w:szCs w:val="24"/>
        </w:rPr>
        <w:t xml:space="preserve">Laporan </w:t>
      </w:r>
      <w:r w:rsidR="000023C7">
        <w:rPr>
          <w:rFonts w:ascii="Times New Roman" w:hAnsi="Times New Roman" w:cs="Times New Roman"/>
          <w:noProof/>
          <w:sz w:val="24"/>
          <w:szCs w:val="24"/>
        </w:rPr>
        <w:t>Riskesdas. Jakarta: Kementerian Kesehatan RI;</w:t>
      </w:r>
      <w:r w:rsidRPr="00AB425D">
        <w:rPr>
          <w:rFonts w:ascii="Times New Roman" w:hAnsi="Times New Roman" w:cs="Times New Roman"/>
          <w:noProof/>
          <w:sz w:val="24"/>
          <w:szCs w:val="24"/>
        </w:rPr>
        <w:t xml:space="preserve"> 2018. </w:t>
      </w:r>
    </w:p>
    <w:p w14:paraId="0AE5EF32" w14:textId="57B710A0"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5. </w:t>
      </w:r>
      <w:r w:rsidRPr="00AB425D">
        <w:rPr>
          <w:rFonts w:ascii="Times New Roman" w:hAnsi="Times New Roman" w:cs="Times New Roman"/>
          <w:noProof/>
          <w:sz w:val="24"/>
          <w:szCs w:val="24"/>
        </w:rPr>
        <w:tab/>
        <w:t xml:space="preserve">Atmarita, </w:t>
      </w:r>
      <w:r w:rsidR="00AD74C1">
        <w:rPr>
          <w:rFonts w:ascii="Times New Roman" w:hAnsi="Times New Roman" w:cs="Times New Roman"/>
          <w:noProof/>
          <w:sz w:val="24"/>
          <w:szCs w:val="24"/>
        </w:rPr>
        <w:t>Zahraini Y</w:t>
      </w:r>
      <w:r w:rsidRPr="00AB425D">
        <w:rPr>
          <w:rFonts w:ascii="Times New Roman" w:hAnsi="Times New Roman" w:cs="Times New Roman"/>
          <w:noProof/>
          <w:sz w:val="24"/>
          <w:szCs w:val="24"/>
        </w:rPr>
        <w:t xml:space="preserve">, </w:t>
      </w:r>
      <w:r w:rsidR="00AD74C1">
        <w:rPr>
          <w:rFonts w:ascii="Times New Roman" w:hAnsi="Times New Roman" w:cs="Times New Roman"/>
          <w:noProof/>
          <w:sz w:val="24"/>
          <w:szCs w:val="24"/>
        </w:rPr>
        <w:t>Dharmawan A</w:t>
      </w:r>
      <w:r w:rsidRPr="00AB425D">
        <w:rPr>
          <w:rFonts w:ascii="Times New Roman" w:hAnsi="Times New Roman" w:cs="Times New Roman"/>
          <w:noProof/>
          <w:sz w:val="24"/>
          <w:szCs w:val="24"/>
        </w:rPr>
        <w:t xml:space="preserve">. Situasi </w:t>
      </w:r>
      <w:r w:rsidR="008E318C">
        <w:rPr>
          <w:rFonts w:ascii="Times New Roman" w:hAnsi="Times New Roman" w:cs="Times New Roman"/>
          <w:noProof/>
          <w:sz w:val="24"/>
          <w:szCs w:val="24"/>
        </w:rPr>
        <w:t>b</w:t>
      </w:r>
      <w:r w:rsidRPr="00AB425D">
        <w:rPr>
          <w:rFonts w:ascii="Times New Roman" w:hAnsi="Times New Roman" w:cs="Times New Roman"/>
          <w:noProof/>
          <w:sz w:val="24"/>
          <w:szCs w:val="24"/>
        </w:rPr>
        <w:t xml:space="preserve">alita </w:t>
      </w:r>
      <w:r w:rsidR="008E318C">
        <w:rPr>
          <w:rFonts w:ascii="Times New Roman" w:hAnsi="Times New Roman" w:cs="Times New Roman"/>
          <w:noProof/>
          <w:sz w:val="24"/>
          <w:szCs w:val="24"/>
        </w:rPr>
        <w:t>p</w:t>
      </w:r>
      <w:r w:rsidRPr="00AB425D">
        <w:rPr>
          <w:rFonts w:ascii="Times New Roman" w:hAnsi="Times New Roman" w:cs="Times New Roman"/>
          <w:noProof/>
          <w:sz w:val="24"/>
          <w:szCs w:val="24"/>
        </w:rPr>
        <w:t xml:space="preserve">endek (stunting) di </w:t>
      </w:r>
      <w:r w:rsidR="008E318C">
        <w:rPr>
          <w:rFonts w:ascii="Times New Roman" w:hAnsi="Times New Roman" w:cs="Times New Roman"/>
          <w:noProof/>
          <w:sz w:val="24"/>
          <w:szCs w:val="24"/>
        </w:rPr>
        <w:lastRenderedPageBreak/>
        <w:t>i</w:t>
      </w:r>
      <w:r w:rsidRPr="00AB425D">
        <w:rPr>
          <w:rFonts w:ascii="Times New Roman" w:hAnsi="Times New Roman" w:cs="Times New Roman"/>
          <w:noProof/>
          <w:sz w:val="24"/>
          <w:szCs w:val="24"/>
        </w:rPr>
        <w:t>ndonesia.</w:t>
      </w:r>
      <w:r w:rsidR="008E318C">
        <w:rPr>
          <w:rFonts w:ascii="Times New Roman" w:hAnsi="Times New Roman" w:cs="Times New Roman"/>
          <w:noProof/>
          <w:sz w:val="24"/>
          <w:szCs w:val="24"/>
        </w:rPr>
        <w:t xml:space="preserve"> Jakarta: Pusat Data dan Informasi Kement</w:t>
      </w:r>
      <w:r w:rsidR="00BE12F2">
        <w:rPr>
          <w:rFonts w:ascii="Times New Roman" w:hAnsi="Times New Roman" w:cs="Times New Roman"/>
          <w:noProof/>
          <w:sz w:val="24"/>
          <w:szCs w:val="24"/>
        </w:rPr>
        <w:t>e</w:t>
      </w:r>
      <w:r w:rsidR="008E318C">
        <w:rPr>
          <w:rFonts w:ascii="Times New Roman" w:hAnsi="Times New Roman" w:cs="Times New Roman"/>
          <w:noProof/>
          <w:sz w:val="24"/>
          <w:szCs w:val="24"/>
        </w:rPr>
        <w:t xml:space="preserve">rian Kesehatan RI; </w:t>
      </w:r>
      <w:r w:rsidRPr="00AB425D">
        <w:rPr>
          <w:rFonts w:ascii="Times New Roman" w:hAnsi="Times New Roman" w:cs="Times New Roman"/>
          <w:noProof/>
          <w:sz w:val="24"/>
          <w:szCs w:val="24"/>
        </w:rPr>
        <w:t>2018.</w:t>
      </w:r>
      <w:r w:rsidR="00297357">
        <w:rPr>
          <w:rFonts w:ascii="Times New Roman" w:hAnsi="Times New Roman" w:cs="Times New Roman"/>
          <w:noProof/>
          <w:sz w:val="24"/>
          <w:szCs w:val="24"/>
        </w:rPr>
        <w:t xml:space="preserve"> 6–43 p</w:t>
      </w:r>
      <w:r w:rsidR="00297357" w:rsidRPr="00AB425D">
        <w:rPr>
          <w:rFonts w:ascii="Times New Roman" w:hAnsi="Times New Roman" w:cs="Times New Roman"/>
          <w:noProof/>
          <w:sz w:val="24"/>
          <w:szCs w:val="24"/>
        </w:rPr>
        <w:t>.</w:t>
      </w:r>
      <w:r w:rsidRPr="00AB425D">
        <w:rPr>
          <w:rFonts w:ascii="Times New Roman" w:hAnsi="Times New Roman" w:cs="Times New Roman"/>
          <w:noProof/>
          <w:sz w:val="24"/>
          <w:szCs w:val="24"/>
        </w:rPr>
        <w:t xml:space="preserve"> </w:t>
      </w:r>
    </w:p>
    <w:p w14:paraId="32160FA8" w14:textId="7754ED2C"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6. </w:t>
      </w:r>
      <w:r w:rsidRPr="00AB425D">
        <w:rPr>
          <w:rFonts w:ascii="Times New Roman" w:hAnsi="Times New Roman" w:cs="Times New Roman"/>
          <w:noProof/>
          <w:sz w:val="24"/>
          <w:szCs w:val="24"/>
        </w:rPr>
        <w:tab/>
        <w:t>Kement</w:t>
      </w:r>
      <w:r w:rsidR="00BE12F2">
        <w:rPr>
          <w:rFonts w:ascii="Times New Roman" w:hAnsi="Times New Roman" w:cs="Times New Roman"/>
          <w:noProof/>
          <w:sz w:val="24"/>
          <w:szCs w:val="24"/>
        </w:rPr>
        <w:t>e</w:t>
      </w:r>
      <w:r w:rsidR="00025B24">
        <w:rPr>
          <w:rFonts w:ascii="Times New Roman" w:hAnsi="Times New Roman" w:cs="Times New Roman"/>
          <w:noProof/>
          <w:sz w:val="24"/>
          <w:szCs w:val="24"/>
        </w:rPr>
        <w:t>rian K</w:t>
      </w:r>
      <w:r w:rsidRPr="00AB425D">
        <w:rPr>
          <w:rFonts w:ascii="Times New Roman" w:hAnsi="Times New Roman" w:cs="Times New Roman"/>
          <w:noProof/>
          <w:sz w:val="24"/>
          <w:szCs w:val="24"/>
        </w:rPr>
        <w:t xml:space="preserve">esehatan </w:t>
      </w:r>
      <w:r w:rsidR="00025B24">
        <w:rPr>
          <w:rFonts w:ascii="Times New Roman" w:hAnsi="Times New Roman" w:cs="Times New Roman"/>
          <w:noProof/>
          <w:sz w:val="24"/>
          <w:szCs w:val="24"/>
        </w:rPr>
        <w:t>RI</w:t>
      </w:r>
      <w:r w:rsidRPr="00AB425D">
        <w:rPr>
          <w:rFonts w:ascii="Times New Roman" w:hAnsi="Times New Roman" w:cs="Times New Roman"/>
          <w:noProof/>
          <w:sz w:val="24"/>
          <w:szCs w:val="24"/>
        </w:rPr>
        <w:t xml:space="preserve">. Buletin </w:t>
      </w:r>
      <w:r w:rsidR="00025B24">
        <w:rPr>
          <w:rFonts w:ascii="Times New Roman" w:hAnsi="Times New Roman" w:cs="Times New Roman"/>
          <w:noProof/>
          <w:sz w:val="24"/>
          <w:szCs w:val="24"/>
        </w:rPr>
        <w:t>s</w:t>
      </w:r>
      <w:r w:rsidRPr="00AB425D">
        <w:rPr>
          <w:rFonts w:ascii="Times New Roman" w:hAnsi="Times New Roman" w:cs="Times New Roman"/>
          <w:noProof/>
          <w:sz w:val="24"/>
          <w:szCs w:val="24"/>
        </w:rPr>
        <w:t>tunting.</w:t>
      </w:r>
      <w:r w:rsidR="00025B24">
        <w:rPr>
          <w:rFonts w:ascii="Times New Roman" w:hAnsi="Times New Roman" w:cs="Times New Roman"/>
          <w:noProof/>
          <w:sz w:val="24"/>
          <w:szCs w:val="24"/>
        </w:rPr>
        <w:t xml:space="preserve"> Buletin Jendela Data dan Informasi Kesehatan.</w:t>
      </w:r>
      <w:r w:rsidRPr="00AB425D">
        <w:rPr>
          <w:rFonts w:ascii="Times New Roman" w:hAnsi="Times New Roman" w:cs="Times New Roman"/>
          <w:noProof/>
          <w:sz w:val="24"/>
          <w:szCs w:val="24"/>
        </w:rPr>
        <w:t xml:space="preserve"> 2018;301(5):1163–78. </w:t>
      </w:r>
    </w:p>
    <w:p w14:paraId="1363663E" w14:textId="6F5F8E19"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7. </w:t>
      </w:r>
      <w:r w:rsidRPr="00AB425D">
        <w:rPr>
          <w:rFonts w:ascii="Times New Roman" w:hAnsi="Times New Roman" w:cs="Times New Roman"/>
          <w:noProof/>
          <w:sz w:val="24"/>
          <w:szCs w:val="24"/>
        </w:rPr>
        <w:tab/>
        <w:t>Pritasari</w:t>
      </w:r>
      <w:r w:rsidR="00F310F8">
        <w:rPr>
          <w:rFonts w:ascii="Times New Roman" w:hAnsi="Times New Roman" w:cs="Times New Roman"/>
          <w:noProof/>
          <w:sz w:val="24"/>
          <w:szCs w:val="24"/>
        </w:rPr>
        <w:t xml:space="preserve"> K</w:t>
      </w:r>
      <w:r w:rsidRPr="00AB425D">
        <w:rPr>
          <w:rFonts w:ascii="Times New Roman" w:hAnsi="Times New Roman" w:cs="Times New Roman"/>
          <w:noProof/>
          <w:sz w:val="24"/>
          <w:szCs w:val="24"/>
        </w:rPr>
        <w:t>. Upaya percepatan penurunan stunting</w:t>
      </w:r>
      <w:r w:rsidR="000E6191">
        <w:rPr>
          <w:rFonts w:ascii="Times New Roman" w:hAnsi="Times New Roman" w:cs="Times New Roman"/>
          <w:noProof/>
          <w:sz w:val="24"/>
          <w:szCs w:val="24"/>
        </w:rPr>
        <w:t>: evaluasi pelaksanaan tahun 2018 &amp; rencana tindak tahun 2019</w:t>
      </w:r>
      <w:r w:rsidR="00D737C5">
        <w:rPr>
          <w:rFonts w:ascii="Times New Roman" w:hAnsi="Times New Roman" w:cs="Times New Roman"/>
          <w:noProof/>
          <w:sz w:val="24"/>
          <w:szCs w:val="24"/>
        </w:rPr>
        <w:t xml:space="preserve">. Bogor: Direktur Jenderal Kesehatan Masyarakat; </w:t>
      </w:r>
      <w:r w:rsidRPr="00AB425D">
        <w:rPr>
          <w:rFonts w:ascii="Times New Roman" w:hAnsi="Times New Roman" w:cs="Times New Roman"/>
          <w:noProof/>
          <w:sz w:val="24"/>
          <w:szCs w:val="24"/>
        </w:rPr>
        <w:t>2018</w:t>
      </w:r>
      <w:r w:rsidR="00D737C5">
        <w:rPr>
          <w:rFonts w:ascii="Times New Roman" w:hAnsi="Times New Roman" w:cs="Times New Roman"/>
          <w:noProof/>
          <w:sz w:val="24"/>
          <w:szCs w:val="24"/>
        </w:rPr>
        <w:t xml:space="preserve">. </w:t>
      </w:r>
      <w:r w:rsidRPr="00AB425D">
        <w:rPr>
          <w:rFonts w:ascii="Times New Roman" w:hAnsi="Times New Roman" w:cs="Times New Roman"/>
          <w:noProof/>
          <w:sz w:val="24"/>
          <w:szCs w:val="24"/>
        </w:rPr>
        <w:t>1–47</w:t>
      </w:r>
      <w:r w:rsidR="00D737C5">
        <w:rPr>
          <w:rFonts w:ascii="Times New Roman" w:hAnsi="Times New Roman" w:cs="Times New Roman"/>
          <w:noProof/>
          <w:sz w:val="24"/>
          <w:szCs w:val="24"/>
        </w:rPr>
        <w:t xml:space="preserve"> p</w:t>
      </w:r>
      <w:r w:rsidRPr="00AB425D">
        <w:rPr>
          <w:rFonts w:ascii="Times New Roman" w:hAnsi="Times New Roman" w:cs="Times New Roman"/>
          <w:noProof/>
          <w:sz w:val="24"/>
          <w:szCs w:val="24"/>
        </w:rPr>
        <w:t xml:space="preserve">. </w:t>
      </w:r>
    </w:p>
    <w:p w14:paraId="67561391" w14:textId="617BDC3F"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8. </w:t>
      </w:r>
      <w:r w:rsidRPr="00AB425D">
        <w:rPr>
          <w:rFonts w:ascii="Times New Roman" w:hAnsi="Times New Roman" w:cs="Times New Roman"/>
          <w:noProof/>
          <w:sz w:val="24"/>
          <w:szCs w:val="24"/>
        </w:rPr>
        <w:tab/>
        <w:t xml:space="preserve">Dinas Kesehatan. Data </w:t>
      </w:r>
      <w:r w:rsidR="00D25FA3">
        <w:rPr>
          <w:rFonts w:ascii="Times New Roman" w:hAnsi="Times New Roman" w:cs="Times New Roman"/>
          <w:noProof/>
          <w:sz w:val="24"/>
          <w:szCs w:val="24"/>
        </w:rPr>
        <w:t xml:space="preserve">stunting. </w:t>
      </w:r>
      <w:r w:rsidR="00824664">
        <w:rPr>
          <w:rFonts w:ascii="Times New Roman" w:hAnsi="Times New Roman" w:cs="Times New Roman"/>
          <w:noProof/>
          <w:sz w:val="24"/>
          <w:szCs w:val="24"/>
        </w:rPr>
        <w:t xml:space="preserve">Banten: Dinas Kesehatan Kabupaten Lebak; </w:t>
      </w:r>
      <w:r w:rsidRPr="00AB425D">
        <w:rPr>
          <w:rFonts w:ascii="Times New Roman" w:hAnsi="Times New Roman" w:cs="Times New Roman"/>
          <w:noProof/>
          <w:sz w:val="24"/>
          <w:szCs w:val="24"/>
        </w:rPr>
        <w:t xml:space="preserve">2019. </w:t>
      </w:r>
    </w:p>
    <w:p w14:paraId="6C39809C" w14:textId="4CF465EF"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9. </w:t>
      </w:r>
      <w:r w:rsidRPr="00AB425D">
        <w:rPr>
          <w:rFonts w:ascii="Times New Roman" w:hAnsi="Times New Roman" w:cs="Times New Roman"/>
          <w:noProof/>
          <w:sz w:val="24"/>
          <w:szCs w:val="24"/>
        </w:rPr>
        <w:tab/>
      </w:r>
      <w:r w:rsidR="00B63915">
        <w:rPr>
          <w:rFonts w:ascii="Times New Roman" w:hAnsi="Times New Roman" w:cs="Times New Roman"/>
          <w:noProof/>
          <w:sz w:val="24"/>
          <w:szCs w:val="24"/>
        </w:rPr>
        <w:t>Yuneta AEN</w:t>
      </w:r>
      <w:r w:rsidRPr="00AB425D">
        <w:rPr>
          <w:rFonts w:ascii="Times New Roman" w:hAnsi="Times New Roman" w:cs="Times New Roman"/>
          <w:noProof/>
          <w:sz w:val="24"/>
          <w:szCs w:val="24"/>
        </w:rPr>
        <w:t>, Hardiningsih</w:t>
      </w:r>
      <w:r w:rsidR="00F36838">
        <w:rPr>
          <w:rFonts w:ascii="Times New Roman" w:hAnsi="Times New Roman" w:cs="Times New Roman"/>
          <w:noProof/>
          <w:sz w:val="24"/>
          <w:szCs w:val="24"/>
        </w:rPr>
        <w:t xml:space="preserve">, </w:t>
      </w:r>
      <w:r w:rsidR="00B63915">
        <w:rPr>
          <w:rFonts w:ascii="Times New Roman" w:hAnsi="Times New Roman" w:cs="Times New Roman"/>
          <w:noProof/>
          <w:sz w:val="24"/>
          <w:szCs w:val="24"/>
        </w:rPr>
        <w:t>Yunita FA</w:t>
      </w:r>
      <w:r w:rsidRPr="00AB425D">
        <w:rPr>
          <w:rFonts w:ascii="Times New Roman" w:hAnsi="Times New Roman" w:cs="Times New Roman"/>
          <w:noProof/>
          <w:sz w:val="24"/>
          <w:szCs w:val="24"/>
        </w:rPr>
        <w:t xml:space="preserve">. The </w:t>
      </w:r>
      <w:r w:rsidR="00B63915">
        <w:rPr>
          <w:rFonts w:ascii="Times New Roman" w:hAnsi="Times New Roman" w:cs="Times New Roman"/>
          <w:noProof/>
          <w:sz w:val="24"/>
          <w:szCs w:val="24"/>
        </w:rPr>
        <w:t>c</w:t>
      </w:r>
      <w:r w:rsidRPr="00AB425D">
        <w:rPr>
          <w:rFonts w:ascii="Times New Roman" w:hAnsi="Times New Roman" w:cs="Times New Roman"/>
          <w:noProof/>
          <w:sz w:val="24"/>
          <w:szCs w:val="24"/>
        </w:rPr>
        <w:t xml:space="preserve">orrelation </w:t>
      </w:r>
      <w:r w:rsidR="00B63915">
        <w:rPr>
          <w:rFonts w:ascii="Times New Roman" w:hAnsi="Times New Roman" w:cs="Times New Roman"/>
          <w:noProof/>
          <w:sz w:val="24"/>
          <w:szCs w:val="24"/>
        </w:rPr>
        <w:t>b</w:t>
      </w:r>
      <w:r w:rsidRPr="00AB425D">
        <w:rPr>
          <w:rFonts w:ascii="Times New Roman" w:hAnsi="Times New Roman" w:cs="Times New Roman"/>
          <w:noProof/>
          <w:sz w:val="24"/>
          <w:szCs w:val="24"/>
        </w:rPr>
        <w:t xml:space="preserve">etween </w:t>
      </w:r>
      <w:r w:rsidR="00B63915">
        <w:rPr>
          <w:rFonts w:ascii="Times New Roman" w:hAnsi="Times New Roman" w:cs="Times New Roman"/>
          <w:noProof/>
          <w:sz w:val="24"/>
          <w:szCs w:val="24"/>
        </w:rPr>
        <w:t>m</w:t>
      </w:r>
      <w:r w:rsidRPr="00AB425D">
        <w:rPr>
          <w:rFonts w:ascii="Times New Roman" w:hAnsi="Times New Roman" w:cs="Times New Roman"/>
          <w:noProof/>
          <w:sz w:val="24"/>
          <w:szCs w:val="24"/>
        </w:rPr>
        <w:t xml:space="preserve">other’s </w:t>
      </w:r>
      <w:r w:rsidR="00B63915">
        <w:rPr>
          <w:rFonts w:ascii="Times New Roman" w:hAnsi="Times New Roman" w:cs="Times New Roman"/>
          <w:noProof/>
          <w:sz w:val="24"/>
          <w:szCs w:val="24"/>
        </w:rPr>
        <w:t>k</w:t>
      </w:r>
      <w:r w:rsidRPr="00AB425D">
        <w:rPr>
          <w:rFonts w:ascii="Times New Roman" w:hAnsi="Times New Roman" w:cs="Times New Roman"/>
          <w:noProof/>
          <w:sz w:val="24"/>
          <w:szCs w:val="24"/>
        </w:rPr>
        <w:t xml:space="preserve">nowledge with </w:t>
      </w:r>
      <w:r w:rsidR="00B63915">
        <w:rPr>
          <w:rFonts w:ascii="Times New Roman" w:hAnsi="Times New Roman" w:cs="Times New Roman"/>
          <w:noProof/>
          <w:sz w:val="24"/>
          <w:szCs w:val="24"/>
        </w:rPr>
        <w:t>n</w:t>
      </w:r>
      <w:r w:rsidRPr="00AB425D">
        <w:rPr>
          <w:rFonts w:ascii="Times New Roman" w:hAnsi="Times New Roman" w:cs="Times New Roman"/>
          <w:noProof/>
          <w:sz w:val="24"/>
          <w:szCs w:val="24"/>
        </w:rPr>
        <w:t xml:space="preserve">utritional </w:t>
      </w:r>
      <w:r w:rsidR="00B63915">
        <w:rPr>
          <w:rFonts w:ascii="Times New Roman" w:hAnsi="Times New Roman" w:cs="Times New Roman"/>
          <w:noProof/>
          <w:sz w:val="24"/>
          <w:szCs w:val="24"/>
        </w:rPr>
        <w:t>s</w:t>
      </w:r>
      <w:r w:rsidRPr="00AB425D">
        <w:rPr>
          <w:rFonts w:ascii="Times New Roman" w:hAnsi="Times New Roman" w:cs="Times New Roman"/>
          <w:noProof/>
          <w:sz w:val="24"/>
          <w:szCs w:val="24"/>
        </w:rPr>
        <w:t xml:space="preserve">tatus of </w:t>
      </w:r>
      <w:r w:rsidR="00B63915">
        <w:rPr>
          <w:rFonts w:ascii="Times New Roman" w:hAnsi="Times New Roman" w:cs="Times New Roman"/>
          <w:noProof/>
          <w:sz w:val="24"/>
          <w:szCs w:val="24"/>
        </w:rPr>
        <w:t>t</w:t>
      </w:r>
      <w:r w:rsidRPr="00AB425D">
        <w:rPr>
          <w:rFonts w:ascii="Times New Roman" w:hAnsi="Times New Roman" w:cs="Times New Roman"/>
          <w:noProof/>
          <w:sz w:val="24"/>
          <w:szCs w:val="24"/>
        </w:rPr>
        <w:t xml:space="preserve">oddlers in </w:t>
      </w:r>
      <w:r w:rsidR="00B63915">
        <w:rPr>
          <w:rFonts w:ascii="Times New Roman" w:hAnsi="Times New Roman" w:cs="Times New Roman"/>
          <w:noProof/>
          <w:sz w:val="24"/>
          <w:szCs w:val="24"/>
        </w:rPr>
        <w:t>w</w:t>
      </w:r>
      <w:r w:rsidRPr="00AB425D">
        <w:rPr>
          <w:rFonts w:ascii="Times New Roman" w:hAnsi="Times New Roman" w:cs="Times New Roman"/>
          <w:noProof/>
          <w:sz w:val="24"/>
          <w:szCs w:val="24"/>
        </w:rPr>
        <w:t xml:space="preserve">onorejo </w:t>
      </w:r>
      <w:r w:rsidR="00B63915">
        <w:rPr>
          <w:rFonts w:ascii="Times New Roman" w:hAnsi="Times New Roman" w:cs="Times New Roman"/>
          <w:noProof/>
          <w:sz w:val="24"/>
          <w:szCs w:val="24"/>
        </w:rPr>
        <w:t>v</w:t>
      </w:r>
      <w:r w:rsidRPr="00AB425D">
        <w:rPr>
          <w:rFonts w:ascii="Times New Roman" w:hAnsi="Times New Roman" w:cs="Times New Roman"/>
          <w:noProof/>
          <w:sz w:val="24"/>
          <w:szCs w:val="24"/>
        </w:rPr>
        <w:t xml:space="preserve">illage </w:t>
      </w:r>
      <w:r w:rsidR="00B63915">
        <w:rPr>
          <w:rFonts w:ascii="Times New Roman" w:hAnsi="Times New Roman" w:cs="Times New Roman"/>
          <w:noProof/>
          <w:sz w:val="24"/>
          <w:szCs w:val="24"/>
        </w:rPr>
        <w:t>k</w:t>
      </w:r>
      <w:r w:rsidRPr="00AB425D">
        <w:rPr>
          <w:rFonts w:ascii="Times New Roman" w:hAnsi="Times New Roman" w:cs="Times New Roman"/>
          <w:noProof/>
          <w:sz w:val="24"/>
          <w:szCs w:val="24"/>
        </w:rPr>
        <w:t xml:space="preserve">aranganyar </w:t>
      </w:r>
      <w:r w:rsidR="00B63915">
        <w:rPr>
          <w:rFonts w:ascii="Times New Roman" w:hAnsi="Times New Roman" w:cs="Times New Roman"/>
          <w:noProof/>
          <w:sz w:val="24"/>
          <w:szCs w:val="24"/>
        </w:rPr>
        <w:t>r</w:t>
      </w:r>
      <w:r w:rsidR="00AD2F04">
        <w:rPr>
          <w:rFonts w:ascii="Times New Roman" w:hAnsi="Times New Roman" w:cs="Times New Roman"/>
          <w:noProof/>
          <w:sz w:val="24"/>
          <w:szCs w:val="24"/>
        </w:rPr>
        <w:t xml:space="preserve">egency. Jurnal </w:t>
      </w:r>
      <w:r w:rsidRPr="00AB425D">
        <w:rPr>
          <w:rFonts w:ascii="Times New Roman" w:hAnsi="Times New Roman" w:cs="Times New Roman"/>
          <w:noProof/>
          <w:sz w:val="24"/>
          <w:szCs w:val="24"/>
        </w:rPr>
        <w:t>Ilm</w:t>
      </w:r>
      <w:r w:rsidR="00447E77">
        <w:rPr>
          <w:rFonts w:ascii="Times New Roman" w:hAnsi="Times New Roman" w:cs="Times New Roman"/>
          <w:noProof/>
          <w:sz w:val="24"/>
          <w:szCs w:val="24"/>
        </w:rPr>
        <w:t xml:space="preserve">iah </w:t>
      </w:r>
      <w:r w:rsidRPr="00AB425D">
        <w:rPr>
          <w:rFonts w:ascii="Times New Roman" w:hAnsi="Times New Roman" w:cs="Times New Roman"/>
          <w:noProof/>
          <w:sz w:val="24"/>
          <w:szCs w:val="24"/>
        </w:rPr>
        <w:t>Kesehat</w:t>
      </w:r>
      <w:r w:rsidR="00447E77">
        <w:rPr>
          <w:rFonts w:ascii="Times New Roman" w:hAnsi="Times New Roman" w:cs="Times New Roman"/>
          <w:noProof/>
          <w:sz w:val="24"/>
          <w:szCs w:val="24"/>
        </w:rPr>
        <w:t>an</w:t>
      </w:r>
      <w:r w:rsidRPr="00AB425D">
        <w:rPr>
          <w:rFonts w:ascii="Times New Roman" w:hAnsi="Times New Roman" w:cs="Times New Roman"/>
          <w:noProof/>
          <w:sz w:val="24"/>
          <w:szCs w:val="24"/>
        </w:rPr>
        <w:t xml:space="preserve"> dan Apl</w:t>
      </w:r>
      <w:r w:rsidR="00447E77">
        <w:rPr>
          <w:rFonts w:ascii="Times New Roman" w:hAnsi="Times New Roman" w:cs="Times New Roman"/>
          <w:noProof/>
          <w:sz w:val="24"/>
          <w:szCs w:val="24"/>
        </w:rPr>
        <w:t xml:space="preserve">ikasinya. </w:t>
      </w:r>
      <w:r w:rsidRPr="00AB425D">
        <w:rPr>
          <w:rFonts w:ascii="Times New Roman" w:hAnsi="Times New Roman" w:cs="Times New Roman"/>
          <w:noProof/>
          <w:sz w:val="24"/>
          <w:szCs w:val="24"/>
        </w:rPr>
        <w:t xml:space="preserve">2019;7(1):8. </w:t>
      </w:r>
    </w:p>
    <w:p w14:paraId="135FC6B6" w14:textId="77777777" w:rsidR="00BA7F8C" w:rsidRPr="00AB425D" w:rsidRDefault="00AB425D" w:rsidP="00BA7F8C">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10. </w:t>
      </w:r>
      <w:r w:rsidRPr="00AB425D">
        <w:rPr>
          <w:rFonts w:ascii="Times New Roman" w:hAnsi="Times New Roman" w:cs="Times New Roman"/>
          <w:noProof/>
          <w:sz w:val="24"/>
          <w:szCs w:val="24"/>
        </w:rPr>
        <w:tab/>
      </w:r>
      <w:r w:rsidR="00BA7F8C">
        <w:rPr>
          <w:rFonts w:ascii="Times New Roman" w:hAnsi="Times New Roman" w:cs="Times New Roman"/>
          <w:noProof/>
          <w:sz w:val="24"/>
          <w:szCs w:val="24"/>
        </w:rPr>
        <w:t>Pormes WE, Rompas S, Ismanto AY. H</w:t>
      </w:r>
      <w:r w:rsidR="00BA7F8C" w:rsidRPr="00AB425D">
        <w:rPr>
          <w:rFonts w:ascii="Times New Roman" w:hAnsi="Times New Roman" w:cs="Times New Roman"/>
          <w:noProof/>
          <w:sz w:val="24"/>
          <w:szCs w:val="24"/>
        </w:rPr>
        <w:t xml:space="preserve">ubungan orang tua tentang gizi dengan stunting pada anak usia 4-5 tahun di </w:t>
      </w:r>
      <w:r w:rsidR="00BA7F8C">
        <w:rPr>
          <w:rFonts w:ascii="Times New Roman" w:hAnsi="Times New Roman" w:cs="Times New Roman"/>
          <w:noProof/>
          <w:sz w:val="24"/>
          <w:szCs w:val="24"/>
        </w:rPr>
        <w:t>TK</w:t>
      </w:r>
      <w:r w:rsidR="00BA7F8C" w:rsidRPr="00AB425D">
        <w:rPr>
          <w:rFonts w:ascii="Times New Roman" w:hAnsi="Times New Roman" w:cs="Times New Roman"/>
          <w:noProof/>
          <w:sz w:val="24"/>
          <w:szCs w:val="24"/>
        </w:rPr>
        <w:t xml:space="preserve"> </w:t>
      </w:r>
      <w:r w:rsidR="00BA7F8C">
        <w:rPr>
          <w:rFonts w:ascii="Times New Roman" w:hAnsi="Times New Roman" w:cs="Times New Roman"/>
          <w:noProof/>
          <w:sz w:val="24"/>
          <w:szCs w:val="24"/>
        </w:rPr>
        <w:t>m</w:t>
      </w:r>
      <w:r w:rsidR="00BA7F8C" w:rsidRPr="00AB425D">
        <w:rPr>
          <w:rFonts w:ascii="Times New Roman" w:hAnsi="Times New Roman" w:cs="Times New Roman"/>
          <w:noProof/>
          <w:sz w:val="24"/>
          <w:szCs w:val="24"/>
        </w:rPr>
        <w:t xml:space="preserve">alaekat </w:t>
      </w:r>
      <w:r w:rsidR="00BA7F8C">
        <w:rPr>
          <w:rFonts w:ascii="Times New Roman" w:hAnsi="Times New Roman" w:cs="Times New Roman"/>
          <w:noProof/>
          <w:sz w:val="24"/>
          <w:szCs w:val="24"/>
        </w:rPr>
        <w:t>p</w:t>
      </w:r>
      <w:r w:rsidR="00BA7F8C" w:rsidRPr="00AB425D">
        <w:rPr>
          <w:rFonts w:ascii="Times New Roman" w:hAnsi="Times New Roman" w:cs="Times New Roman"/>
          <w:noProof/>
          <w:sz w:val="24"/>
          <w:szCs w:val="24"/>
        </w:rPr>
        <w:t xml:space="preserve">elindung </w:t>
      </w:r>
      <w:r w:rsidR="00BA7F8C">
        <w:rPr>
          <w:rFonts w:ascii="Times New Roman" w:hAnsi="Times New Roman" w:cs="Times New Roman"/>
          <w:noProof/>
          <w:sz w:val="24"/>
          <w:szCs w:val="24"/>
        </w:rPr>
        <w:t xml:space="preserve">manado. Jurnal Keperawatan UNSRAT. </w:t>
      </w:r>
      <w:r w:rsidR="00BA7F8C" w:rsidRPr="00AB425D">
        <w:rPr>
          <w:rFonts w:ascii="Times New Roman" w:hAnsi="Times New Roman" w:cs="Times New Roman"/>
          <w:noProof/>
          <w:sz w:val="24"/>
          <w:szCs w:val="24"/>
        </w:rPr>
        <w:t>2014;</w:t>
      </w:r>
      <w:r w:rsidR="00BA7F8C">
        <w:rPr>
          <w:rFonts w:ascii="Times New Roman" w:hAnsi="Times New Roman" w:cs="Times New Roman"/>
          <w:noProof/>
          <w:sz w:val="24"/>
          <w:szCs w:val="24"/>
        </w:rPr>
        <w:t>2(2):</w:t>
      </w:r>
      <w:r w:rsidR="00BA7F8C" w:rsidRPr="00AB425D">
        <w:rPr>
          <w:rFonts w:ascii="Times New Roman" w:hAnsi="Times New Roman" w:cs="Times New Roman"/>
          <w:noProof/>
          <w:sz w:val="24"/>
          <w:szCs w:val="24"/>
        </w:rPr>
        <w:t xml:space="preserve">6. </w:t>
      </w:r>
    </w:p>
    <w:p w14:paraId="45571C3B" w14:textId="4F4FEAD8" w:rsidR="00AB425D" w:rsidRPr="00AB425D" w:rsidRDefault="00F97E5F"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noProof/>
          <w:sz w:val="24"/>
          <w:szCs w:val="24"/>
        </w:rPr>
        <mc:AlternateContent>
          <mc:Choice Requires="wpi">
            <w:drawing>
              <wp:anchor distT="0" distB="0" distL="114300" distR="114300" simplePos="0" relativeHeight="252431360" behindDoc="0" locked="0" layoutInCell="1" allowOverlap="1" wp14:anchorId="24A1DA39" wp14:editId="47F14300">
                <wp:simplePos x="0" y="0"/>
                <wp:positionH relativeFrom="column">
                  <wp:posOffset>5053860</wp:posOffset>
                </wp:positionH>
                <wp:positionV relativeFrom="paragraph">
                  <wp:posOffset>869741</wp:posOffset>
                </wp:positionV>
                <wp:extent cx="360" cy="360"/>
                <wp:effectExtent l="38100" t="38100" r="38100" b="38100"/>
                <wp:wrapNone/>
                <wp:docPr id="783" name="Ink 783"/>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18C9EB1" id="Ink 783" o:spid="_x0000_s1026" type="#_x0000_t75" style="position:absolute;margin-left:397.45pt;margin-top:68pt;width:1.05pt;height:1.05pt;z-index:25243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0rCV/AQAAKgMAAA4AAABkcnMvZTJvRG9jLnhtbJxSy27CMBC8V+o/&#10;WL6XJIAoiggciipxKOXQfoDr2MRq7I3WDoG/7waSAq2qSlysfdizMzueLfa2ZDuF3oDLeDKIOVNO&#10;Qm7cNuPvb88PU858EC4XJTiV8YPyfDG/v5s1VaqGUECZK2QE4nzaVBkvQqjSKPKyUFb4AVTKUVMD&#10;WhEoxW2Uo2gI3ZbRMI4nUQOYVwhSeU/V5anJ50d8rZUMr1p7FViZ8UkyJHqhD5CC8ZQqH10QzWci&#10;3aKoCiM7SuIGRlYYRwS+oZYiCFaj+QVljUTwoMNAgo1AayPVUQ8pS+Ifylbus1WVjGWNqQQXlAsb&#10;gaHf3bFxywhb0gaaF8jJHVEH4B0ired/M06klyBrS3xOjqAqRaDv4AtTec4wNXnGcZUnZ/5u93RW&#10;sMGzrvVug6y9/zgdceaEJVKknLUp2dPLX1+/p07Utf5C3mu0rSdEmO0zTq4f2vNoudoHJqk4mlBZ&#10;Ur0NLjBPb/sJF7unsVcuX+YtpYsvPv8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5oYFN4AAAAAsBAAAPAAAAZHJzL2Rvd25yZXYueG1sTI/NTsMwEITvSLyDtUhcEHUKVeOE&#10;OFXFj+DSA6WHHp14SSLidYjdNrw92xPcdndGs98Uq8n14ohj6DxpmM8SEEi1tx01GnYfL7cKRIiG&#10;rOk9oYYfDLAqLy8Kk1t/onc8bmMjOIRCbjS0MQ65lKFu0Zkw8wMSa59+dCbyOjbSjubE4a6Xd0my&#10;lM50xB9aM+Bji/XX9uA4JcvWm8qpjVqk1D29Pu9v1Peb1tdX0/oBRMQp/pnhjM/oUDJT5Q9kg+g1&#10;pNkiYysL90suxY40S3mozhc1B1kW8n+H8hcAAP//AwBQSwMEFAAGAAgAAAAhAMDajHnTAQAAnQQA&#10;ABAAAABkcnMvaW5rL2luazEueG1stJNRa9swEMffB/sOQn3Yy2LLsr1kpk5hsMBgg7F20D26thqL&#10;WlKQ5Dj59jvLiuLS9KVsGIx1sv5397u/rm8OokN7pg1XssRJRDBislYNl9sS/77bLFYYGVvJpuqU&#10;ZCU+MoNv1u/fXXP5JLoC3ggUpBm/RFfi1tpdEcfDMERDGim9jSkhafxNPv34jtf+VMMeueQWUppT&#10;qFbSsoMdxQrelLi2BxL+B+1b1euahe0xouvzH1ZXNdsoLSobFNtKStYhWQmo+x4je9zBB4c8W6Yx&#10;EhwaXtAoyZbZ6utnCFSHEs/WPZRooBKB48uaf/6D5ual5lhWSpeflhj5khq2H2uKHfPi9d5/arVj&#10;2nJ2xjxB8RtHVE9rx2cCpZlRXT/OBqN91fWALCEEbOFzJ/EFIC/1gM0/1QMur+rNi3uOxrc35+Ch&#10;BUudRmu5YGB0sQseswaEx/Ct1e46UEKTBUkWlNyRrMjyIs0jmqSzUXgXnzQfdG/aoPegz351O4Ha&#10;1NnAG9sG6CQiNCc0cJ9Tv3S6ZXzb2jcfr1Wn4FL4iV8Rkm1WX2aduZTBchcusHMh8gB+sccSX7k7&#10;jNzJKeAIEEQQzfJl/vEDGZ9nNg4ZYD7rvwAAAP//AwBQSwECLQAUAAYACAAAACEAmzMnNwwBAAAt&#10;AgAAEwAAAAAAAAAAAAAAAAAAAAAAW0NvbnRlbnRfVHlwZXNdLnhtbFBLAQItABQABgAIAAAAIQA4&#10;/SH/1gAAAJQBAAALAAAAAAAAAAAAAAAAAD0BAABfcmVscy8ucmVsc1BLAQItABQABgAIAAAAIQCm&#10;dKwlfwEAACoDAAAOAAAAAAAAAAAAAAAAADwCAABkcnMvZTJvRG9jLnhtbFBLAQItABQABgAIAAAA&#10;IQB5GLydvwAAACEBAAAZAAAAAAAAAAAAAAAAAOcDAABkcnMvX3JlbHMvZTJvRG9jLnhtbC5yZWxz&#10;UEsBAi0AFAAGAAgAAAAhADmhgU3gAAAACwEAAA8AAAAAAAAAAAAAAAAA3QQAAGRycy9kb3ducmV2&#10;LnhtbFBLAQItABQABgAIAAAAIQDA2ox50wEAAJ0EAAAQAAAAAAAAAAAAAAAAAOoFAABkcnMvaW5r&#10;L2luazEueG1sUEsFBgAAAAAGAAYAeAEAAOsHAAAAAA==&#10;">
                <v:imagedata r:id="rId6" o:title=""/>
              </v:shape>
            </w:pict>
          </mc:Fallback>
        </mc:AlternateContent>
      </w:r>
      <w:r w:rsidR="00AB425D" w:rsidRPr="00AB425D">
        <w:rPr>
          <w:rFonts w:ascii="Times New Roman" w:hAnsi="Times New Roman" w:cs="Times New Roman"/>
          <w:noProof/>
          <w:sz w:val="24"/>
          <w:szCs w:val="24"/>
        </w:rPr>
        <w:t xml:space="preserve">11. </w:t>
      </w:r>
      <w:r w:rsidR="00AB425D" w:rsidRPr="00AB425D">
        <w:rPr>
          <w:rFonts w:ascii="Times New Roman" w:hAnsi="Times New Roman" w:cs="Times New Roman"/>
          <w:noProof/>
          <w:sz w:val="24"/>
          <w:szCs w:val="24"/>
        </w:rPr>
        <w:tab/>
      </w:r>
      <w:r w:rsidR="004F37C5">
        <w:rPr>
          <w:rFonts w:ascii="Times New Roman" w:hAnsi="Times New Roman" w:cs="Times New Roman"/>
          <w:noProof/>
          <w:sz w:val="24"/>
          <w:szCs w:val="24"/>
        </w:rPr>
        <w:t>Lukman S</w:t>
      </w:r>
      <w:r w:rsidR="00AB425D" w:rsidRPr="00AB425D">
        <w:rPr>
          <w:rFonts w:ascii="Times New Roman" w:hAnsi="Times New Roman" w:cs="Times New Roman"/>
          <w:noProof/>
          <w:sz w:val="24"/>
          <w:szCs w:val="24"/>
        </w:rPr>
        <w:t xml:space="preserve">, </w:t>
      </w:r>
      <w:r w:rsidR="00193F40">
        <w:rPr>
          <w:rFonts w:ascii="Times New Roman" w:hAnsi="Times New Roman" w:cs="Times New Roman"/>
          <w:noProof/>
          <w:sz w:val="24"/>
          <w:szCs w:val="24"/>
        </w:rPr>
        <w:t>Arbie FY, Humolungo Y</w:t>
      </w:r>
      <w:r w:rsidR="00AB425D" w:rsidRPr="00AB425D">
        <w:rPr>
          <w:rFonts w:ascii="Times New Roman" w:hAnsi="Times New Roman" w:cs="Times New Roman"/>
          <w:noProof/>
          <w:sz w:val="24"/>
          <w:szCs w:val="24"/>
        </w:rPr>
        <w:t>. Hubun</w:t>
      </w:r>
      <w:r w:rsidR="00031874">
        <w:rPr>
          <w:rFonts w:ascii="Times New Roman" w:hAnsi="Times New Roman" w:cs="Times New Roman"/>
          <w:noProof/>
          <w:sz w:val="24"/>
          <w:szCs w:val="24"/>
        </w:rPr>
        <w:t>g</w:t>
      </w:r>
      <w:r w:rsidR="00AB425D" w:rsidRPr="00AB425D">
        <w:rPr>
          <w:rFonts w:ascii="Times New Roman" w:hAnsi="Times New Roman" w:cs="Times New Roman"/>
          <w:noProof/>
          <w:sz w:val="24"/>
          <w:szCs w:val="24"/>
        </w:rPr>
        <w:t>an pengetahuan gizi ibu dengan kejadian stunting</w:t>
      </w:r>
      <w:r w:rsidR="004F37C5">
        <w:rPr>
          <w:rFonts w:ascii="Times New Roman" w:hAnsi="Times New Roman" w:cs="Times New Roman"/>
          <w:noProof/>
          <w:sz w:val="24"/>
          <w:szCs w:val="24"/>
        </w:rPr>
        <w:t xml:space="preserve"> pada anak balita di desa buhu kecamatan talaga jaya kabupaten g</w:t>
      </w:r>
      <w:r w:rsidR="00193F40">
        <w:rPr>
          <w:rFonts w:ascii="Times New Roman" w:hAnsi="Times New Roman" w:cs="Times New Roman"/>
          <w:noProof/>
          <w:sz w:val="24"/>
          <w:szCs w:val="24"/>
        </w:rPr>
        <w:t>orontalo. J Health and Nutritions</w:t>
      </w:r>
      <w:r w:rsidR="007F727B">
        <w:rPr>
          <w:rFonts w:ascii="Times New Roman" w:hAnsi="Times New Roman" w:cs="Times New Roman"/>
          <w:noProof/>
          <w:sz w:val="24"/>
          <w:szCs w:val="24"/>
        </w:rPr>
        <w:t>. 2017;3:</w:t>
      </w:r>
      <w:r w:rsidR="00AB425D" w:rsidRPr="00AB425D">
        <w:rPr>
          <w:rFonts w:ascii="Times New Roman" w:hAnsi="Times New Roman" w:cs="Times New Roman"/>
          <w:noProof/>
          <w:sz w:val="24"/>
          <w:szCs w:val="24"/>
        </w:rPr>
        <w:t xml:space="preserve">159–74. </w:t>
      </w:r>
    </w:p>
    <w:p w14:paraId="39E2D2C9" w14:textId="6CB7C114" w:rsidR="00AB425D" w:rsidRPr="00AB425D" w:rsidRDefault="00C9547E"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12. </w:t>
      </w:r>
      <w:r>
        <w:rPr>
          <w:rFonts w:ascii="Times New Roman" w:hAnsi="Times New Roman" w:cs="Times New Roman"/>
          <w:noProof/>
          <w:sz w:val="24"/>
          <w:szCs w:val="24"/>
        </w:rPr>
        <w:tab/>
        <w:t xml:space="preserve">Hartono D. Psikologi </w:t>
      </w:r>
      <w:r w:rsidR="00447E77">
        <w:rPr>
          <w:rFonts w:ascii="Times New Roman" w:hAnsi="Times New Roman" w:cs="Times New Roman"/>
          <w:noProof/>
          <w:sz w:val="24"/>
          <w:szCs w:val="24"/>
        </w:rPr>
        <w:t>k</w:t>
      </w:r>
      <w:r>
        <w:rPr>
          <w:rFonts w:ascii="Times New Roman" w:hAnsi="Times New Roman" w:cs="Times New Roman"/>
          <w:noProof/>
          <w:sz w:val="24"/>
          <w:szCs w:val="24"/>
        </w:rPr>
        <w:t>eperawatan. Jakarta: Kement</w:t>
      </w:r>
      <w:r w:rsidR="00BE12F2">
        <w:rPr>
          <w:rFonts w:ascii="Times New Roman" w:hAnsi="Times New Roman" w:cs="Times New Roman"/>
          <w:noProof/>
          <w:sz w:val="24"/>
          <w:szCs w:val="24"/>
        </w:rPr>
        <w:t>e</w:t>
      </w:r>
      <w:r>
        <w:rPr>
          <w:rFonts w:ascii="Times New Roman" w:hAnsi="Times New Roman" w:cs="Times New Roman"/>
          <w:noProof/>
          <w:sz w:val="24"/>
          <w:szCs w:val="24"/>
        </w:rPr>
        <w:t xml:space="preserve">rian Kesehatan RI; </w:t>
      </w:r>
      <w:r w:rsidR="00031874">
        <w:rPr>
          <w:rFonts w:ascii="Times New Roman" w:hAnsi="Times New Roman" w:cs="Times New Roman"/>
          <w:noProof/>
          <w:sz w:val="24"/>
          <w:szCs w:val="24"/>
        </w:rPr>
        <w:t xml:space="preserve">2016. </w:t>
      </w:r>
      <w:r w:rsidR="00AB425D" w:rsidRPr="00AB425D">
        <w:rPr>
          <w:rFonts w:ascii="Times New Roman" w:hAnsi="Times New Roman" w:cs="Times New Roman"/>
          <w:noProof/>
          <w:sz w:val="24"/>
          <w:szCs w:val="24"/>
        </w:rPr>
        <w:t>138</w:t>
      </w:r>
      <w:r w:rsidR="00031874">
        <w:rPr>
          <w:rFonts w:ascii="Times New Roman" w:hAnsi="Times New Roman" w:cs="Times New Roman"/>
          <w:noProof/>
          <w:sz w:val="24"/>
          <w:szCs w:val="24"/>
        </w:rPr>
        <w:t xml:space="preserve"> p</w:t>
      </w:r>
      <w:r w:rsidR="00AB425D" w:rsidRPr="00AB425D">
        <w:rPr>
          <w:rFonts w:ascii="Times New Roman" w:hAnsi="Times New Roman" w:cs="Times New Roman"/>
          <w:noProof/>
          <w:sz w:val="24"/>
          <w:szCs w:val="24"/>
        </w:rPr>
        <w:t xml:space="preserve">. </w:t>
      </w:r>
    </w:p>
    <w:p w14:paraId="4DBD2A35" w14:textId="65683DDE"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lastRenderedPageBreak/>
        <w:t xml:space="preserve">13. </w:t>
      </w:r>
      <w:r w:rsidRPr="00AB425D">
        <w:rPr>
          <w:rFonts w:ascii="Times New Roman" w:hAnsi="Times New Roman" w:cs="Times New Roman"/>
          <w:noProof/>
          <w:sz w:val="24"/>
          <w:szCs w:val="24"/>
        </w:rPr>
        <w:tab/>
        <w:t xml:space="preserve">Wawan A, Dewi M. Teori </w:t>
      </w:r>
      <w:r w:rsidR="007963AC">
        <w:rPr>
          <w:rFonts w:ascii="Times New Roman" w:hAnsi="Times New Roman" w:cs="Times New Roman"/>
          <w:noProof/>
          <w:sz w:val="24"/>
          <w:szCs w:val="24"/>
        </w:rPr>
        <w:t xml:space="preserve">dan </w:t>
      </w:r>
      <w:r w:rsidRPr="00AB425D">
        <w:rPr>
          <w:rFonts w:ascii="Times New Roman" w:hAnsi="Times New Roman" w:cs="Times New Roman"/>
          <w:noProof/>
          <w:sz w:val="24"/>
          <w:szCs w:val="24"/>
        </w:rPr>
        <w:t>pengukuran pengetahua</w:t>
      </w:r>
      <w:r w:rsidR="00B16A97">
        <w:rPr>
          <w:rFonts w:ascii="Times New Roman" w:hAnsi="Times New Roman" w:cs="Times New Roman"/>
          <w:noProof/>
          <w:sz w:val="24"/>
          <w:szCs w:val="24"/>
        </w:rPr>
        <w:t>n, sikap, dan perilaku manusia. Yogyakarta: Nuha Medika</w:t>
      </w:r>
      <w:r w:rsidR="00304E8F">
        <w:rPr>
          <w:rFonts w:ascii="Times New Roman" w:hAnsi="Times New Roman" w:cs="Times New Roman"/>
          <w:noProof/>
          <w:sz w:val="24"/>
          <w:szCs w:val="24"/>
        </w:rPr>
        <w:t>; 2011</w:t>
      </w:r>
      <w:r w:rsidRPr="00AB425D">
        <w:rPr>
          <w:rFonts w:ascii="Times New Roman" w:hAnsi="Times New Roman" w:cs="Times New Roman"/>
          <w:noProof/>
          <w:sz w:val="24"/>
          <w:szCs w:val="24"/>
        </w:rPr>
        <w:t xml:space="preserve">. 94 p. </w:t>
      </w:r>
    </w:p>
    <w:p w14:paraId="6D090E24" w14:textId="2BDF59DD"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14. </w:t>
      </w:r>
      <w:r w:rsidRPr="00AB425D">
        <w:rPr>
          <w:rFonts w:ascii="Times New Roman" w:hAnsi="Times New Roman" w:cs="Times New Roman"/>
          <w:noProof/>
          <w:sz w:val="24"/>
          <w:szCs w:val="24"/>
        </w:rPr>
        <w:tab/>
        <w:t>Suwaryo PAW, Yuwono P. Faktor-faktor yang mempengaruhi tingkat pengetahuan masyarakat dalam mitigasi bencana alam tanah longsor. Urecol 6th. 2017</w:t>
      </w:r>
      <w:r w:rsidR="00785DCD">
        <w:rPr>
          <w:rFonts w:ascii="Times New Roman" w:hAnsi="Times New Roman" w:cs="Times New Roman"/>
          <w:noProof/>
          <w:sz w:val="24"/>
          <w:szCs w:val="24"/>
        </w:rPr>
        <w:t xml:space="preserve"> Sep 7</w:t>
      </w:r>
      <w:r w:rsidRPr="00AB425D">
        <w:rPr>
          <w:rFonts w:ascii="Times New Roman" w:hAnsi="Times New Roman" w:cs="Times New Roman"/>
          <w:noProof/>
          <w:sz w:val="24"/>
          <w:szCs w:val="24"/>
        </w:rPr>
        <w:t xml:space="preserve">;305–14. </w:t>
      </w:r>
    </w:p>
    <w:p w14:paraId="0F706195" w14:textId="49C65315"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15. </w:t>
      </w:r>
      <w:r w:rsidRPr="00AB425D">
        <w:rPr>
          <w:rFonts w:ascii="Times New Roman" w:hAnsi="Times New Roman" w:cs="Times New Roman"/>
          <w:noProof/>
          <w:sz w:val="24"/>
          <w:szCs w:val="24"/>
        </w:rPr>
        <w:tab/>
      </w:r>
      <w:r w:rsidR="00167466">
        <w:rPr>
          <w:rFonts w:ascii="Times New Roman" w:hAnsi="Times New Roman" w:cs="Times New Roman"/>
          <w:noProof/>
          <w:sz w:val="24"/>
          <w:szCs w:val="24"/>
        </w:rPr>
        <w:t>Agung</w:t>
      </w:r>
      <w:r w:rsidRPr="00AB425D">
        <w:rPr>
          <w:rFonts w:ascii="Times New Roman" w:hAnsi="Times New Roman" w:cs="Times New Roman"/>
          <w:noProof/>
          <w:sz w:val="24"/>
          <w:szCs w:val="24"/>
        </w:rPr>
        <w:t xml:space="preserve"> </w:t>
      </w:r>
      <w:r w:rsidR="000928E6">
        <w:rPr>
          <w:rFonts w:ascii="Times New Roman" w:hAnsi="Times New Roman" w:cs="Times New Roman"/>
          <w:noProof/>
          <w:sz w:val="24"/>
          <w:szCs w:val="24"/>
        </w:rPr>
        <w:t>I</w:t>
      </w:r>
      <w:r w:rsidR="00167466">
        <w:rPr>
          <w:rFonts w:ascii="Times New Roman" w:hAnsi="Times New Roman" w:cs="Times New Roman"/>
          <w:noProof/>
          <w:sz w:val="24"/>
          <w:szCs w:val="24"/>
        </w:rPr>
        <w:t>G</w:t>
      </w:r>
      <w:r w:rsidRPr="00AB425D">
        <w:rPr>
          <w:rFonts w:ascii="Times New Roman" w:hAnsi="Times New Roman" w:cs="Times New Roman"/>
          <w:noProof/>
          <w:sz w:val="24"/>
          <w:szCs w:val="24"/>
        </w:rPr>
        <w:t xml:space="preserve">AA, </w:t>
      </w:r>
      <w:r w:rsidR="00167466">
        <w:rPr>
          <w:rFonts w:ascii="Times New Roman" w:hAnsi="Times New Roman" w:cs="Times New Roman"/>
          <w:noProof/>
          <w:sz w:val="24"/>
          <w:szCs w:val="24"/>
        </w:rPr>
        <w:t xml:space="preserve">Sumantra </w:t>
      </w:r>
      <w:r w:rsidR="000928E6">
        <w:rPr>
          <w:rFonts w:ascii="Times New Roman" w:hAnsi="Times New Roman" w:cs="Times New Roman"/>
          <w:noProof/>
          <w:sz w:val="24"/>
          <w:szCs w:val="24"/>
        </w:rPr>
        <w:t>I</w:t>
      </w:r>
      <w:r w:rsidR="00167466">
        <w:rPr>
          <w:rFonts w:ascii="Times New Roman" w:hAnsi="Times New Roman" w:cs="Times New Roman"/>
          <w:noProof/>
          <w:sz w:val="24"/>
          <w:szCs w:val="24"/>
        </w:rPr>
        <w:t>K</w:t>
      </w:r>
      <w:r w:rsidRPr="00AB425D">
        <w:rPr>
          <w:rFonts w:ascii="Times New Roman" w:hAnsi="Times New Roman" w:cs="Times New Roman"/>
          <w:noProof/>
          <w:sz w:val="24"/>
          <w:szCs w:val="24"/>
        </w:rPr>
        <w:t>,</w:t>
      </w:r>
      <w:r w:rsidR="00167466">
        <w:rPr>
          <w:rFonts w:ascii="Times New Roman" w:hAnsi="Times New Roman" w:cs="Times New Roman"/>
          <w:noProof/>
          <w:sz w:val="24"/>
          <w:szCs w:val="24"/>
        </w:rPr>
        <w:t xml:space="preserve"> Widnyana, </w:t>
      </w:r>
      <w:r w:rsidR="000928E6">
        <w:rPr>
          <w:rFonts w:ascii="Times New Roman" w:hAnsi="Times New Roman" w:cs="Times New Roman"/>
          <w:noProof/>
          <w:sz w:val="24"/>
          <w:szCs w:val="24"/>
        </w:rPr>
        <w:t>I</w:t>
      </w:r>
      <w:r w:rsidR="00167466">
        <w:rPr>
          <w:rFonts w:ascii="Times New Roman" w:hAnsi="Times New Roman" w:cs="Times New Roman"/>
          <w:noProof/>
          <w:sz w:val="24"/>
          <w:szCs w:val="24"/>
        </w:rPr>
        <w:t>K</w:t>
      </w:r>
      <w:r w:rsidRPr="00AB425D">
        <w:rPr>
          <w:rFonts w:ascii="Times New Roman" w:hAnsi="Times New Roman" w:cs="Times New Roman"/>
          <w:noProof/>
          <w:sz w:val="24"/>
          <w:szCs w:val="24"/>
        </w:rPr>
        <w:t xml:space="preserve">. Pangan, </w:t>
      </w:r>
      <w:r w:rsidR="00D33699">
        <w:rPr>
          <w:rFonts w:ascii="Times New Roman" w:hAnsi="Times New Roman" w:cs="Times New Roman"/>
          <w:noProof/>
          <w:sz w:val="24"/>
          <w:szCs w:val="24"/>
        </w:rPr>
        <w:t>g</w:t>
      </w:r>
      <w:r w:rsidRPr="00AB425D">
        <w:rPr>
          <w:rFonts w:ascii="Times New Roman" w:hAnsi="Times New Roman" w:cs="Times New Roman"/>
          <w:noProof/>
          <w:sz w:val="24"/>
          <w:szCs w:val="24"/>
        </w:rPr>
        <w:t xml:space="preserve">izi dan </w:t>
      </w:r>
      <w:r w:rsidR="00167466">
        <w:rPr>
          <w:rFonts w:ascii="Times New Roman" w:hAnsi="Times New Roman" w:cs="Times New Roman"/>
          <w:noProof/>
          <w:sz w:val="24"/>
          <w:szCs w:val="24"/>
        </w:rPr>
        <w:t>k</w:t>
      </w:r>
      <w:r w:rsidRPr="00AB425D">
        <w:rPr>
          <w:rFonts w:ascii="Times New Roman" w:hAnsi="Times New Roman" w:cs="Times New Roman"/>
          <w:noProof/>
          <w:sz w:val="24"/>
          <w:szCs w:val="24"/>
        </w:rPr>
        <w:t xml:space="preserve">esehatan </w:t>
      </w:r>
      <w:r w:rsidR="00167466">
        <w:rPr>
          <w:rFonts w:ascii="Times New Roman" w:hAnsi="Times New Roman" w:cs="Times New Roman"/>
          <w:noProof/>
          <w:sz w:val="24"/>
          <w:szCs w:val="24"/>
        </w:rPr>
        <w:t>m</w:t>
      </w:r>
      <w:r w:rsidR="000928E6">
        <w:rPr>
          <w:rFonts w:ascii="Times New Roman" w:hAnsi="Times New Roman" w:cs="Times New Roman"/>
          <w:noProof/>
          <w:sz w:val="24"/>
          <w:szCs w:val="24"/>
        </w:rPr>
        <w:t>asyarakat. Denpasar: U</w:t>
      </w:r>
      <w:r w:rsidR="00233C8D">
        <w:rPr>
          <w:rFonts w:ascii="Times New Roman" w:hAnsi="Times New Roman" w:cs="Times New Roman"/>
          <w:noProof/>
          <w:sz w:val="24"/>
          <w:szCs w:val="24"/>
        </w:rPr>
        <w:t>nmas Press</w:t>
      </w:r>
      <w:r w:rsidR="000928E6">
        <w:rPr>
          <w:rFonts w:ascii="Times New Roman" w:hAnsi="Times New Roman" w:cs="Times New Roman"/>
          <w:noProof/>
          <w:sz w:val="24"/>
          <w:szCs w:val="24"/>
        </w:rPr>
        <w:t xml:space="preserve">; </w:t>
      </w:r>
      <w:r w:rsidRPr="00AB425D">
        <w:rPr>
          <w:rFonts w:ascii="Times New Roman" w:hAnsi="Times New Roman" w:cs="Times New Roman"/>
          <w:noProof/>
          <w:sz w:val="24"/>
          <w:szCs w:val="24"/>
        </w:rPr>
        <w:t xml:space="preserve">2016. 196 p. </w:t>
      </w:r>
    </w:p>
    <w:p w14:paraId="655C572F" w14:textId="0BBA8DAE"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16. </w:t>
      </w:r>
      <w:r w:rsidRPr="00AB425D">
        <w:rPr>
          <w:rFonts w:ascii="Times New Roman" w:hAnsi="Times New Roman" w:cs="Times New Roman"/>
          <w:noProof/>
          <w:sz w:val="24"/>
          <w:szCs w:val="24"/>
        </w:rPr>
        <w:tab/>
        <w:t>Whitney E</w:t>
      </w:r>
      <w:r w:rsidR="00334F8C">
        <w:rPr>
          <w:rFonts w:ascii="Times New Roman" w:hAnsi="Times New Roman" w:cs="Times New Roman"/>
          <w:noProof/>
          <w:sz w:val="24"/>
          <w:szCs w:val="24"/>
        </w:rPr>
        <w:t>N</w:t>
      </w:r>
      <w:r w:rsidRPr="00AB425D">
        <w:rPr>
          <w:rFonts w:ascii="Times New Roman" w:hAnsi="Times New Roman" w:cs="Times New Roman"/>
          <w:noProof/>
          <w:sz w:val="24"/>
          <w:szCs w:val="24"/>
        </w:rPr>
        <w:t xml:space="preserve">, Rolfes SR. Understanding </w:t>
      </w:r>
      <w:r w:rsidR="0088467A">
        <w:rPr>
          <w:rFonts w:ascii="Times New Roman" w:hAnsi="Times New Roman" w:cs="Times New Roman"/>
          <w:noProof/>
          <w:sz w:val="24"/>
          <w:szCs w:val="24"/>
        </w:rPr>
        <w:t>n</w:t>
      </w:r>
      <w:r w:rsidRPr="00AB425D">
        <w:rPr>
          <w:rFonts w:ascii="Times New Roman" w:hAnsi="Times New Roman" w:cs="Times New Roman"/>
          <w:noProof/>
          <w:sz w:val="24"/>
          <w:szCs w:val="24"/>
        </w:rPr>
        <w:t>utrition</w:t>
      </w:r>
      <w:r w:rsidR="00334F8C">
        <w:rPr>
          <w:rFonts w:ascii="Times New Roman" w:hAnsi="Times New Roman" w:cs="Times New Roman"/>
          <w:noProof/>
          <w:sz w:val="24"/>
          <w:szCs w:val="24"/>
        </w:rPr>
        <w:t xml:space="preserve"> 15th</w:t>
      </w:r>
      <w:r w:rsidR="002872C4">
        <w:rPr>
          <w:rFonts w:ascii="Times New Roman" w:hAnsi="Times New Roman" w:cs="Times New Roman"/>
          <w:noProof/>
          <w:sz w:val="24"/>
          <w:szCs w:val="24"/>
        </w:rPr>
        <w:t xml:space="preserve"> ed</w:t>
      </w:r>
      <w:r w:rsidRPr="00AB425D">
        <w:rPr>
          <w:rFonts w:ascii="Times New Roman" w:hAnsi="Times New Roman" w:cs="Times New Roman"/>
          <w:noProof/>
          <w:sz w:val="24"/>
          <w:szCs w:val="24"/>
        </w:rPr>
        <w:t xml:space="preserve">. </w:t>
      </w:r>
      <w:r w:rsidR="0070479C">
        <w:rPr>
          <w:rFonts w:ascii="Times New Roman" w:hAnsi="Times New Roman" w:cs="Times New Roman"/>
          <w:noProof/>
          <w:sz w:val="24"/>
          <w:szCs w:val="24"/>
        </w:rPr>
        <w:t xml:space="preserve">USA: </w:t>
      </w:r>
      <w:r w:rsidR="002872C4">
        <w:rPr>
          <w:rFonts w:ascii="Times New Roman" w:hAnsi="Times New Roman" w:cs="Times New Roman"/>
          <w:noProof/>
          <w:sz w:val="24"/>
          <w:szCs w:val="24"/>
        </w:rPr>
        <w:t xml:space="preserve">Cengage Learning; </w:t>
      </w:r>
      <w:r w:rsidRPr="00AB425D">
        <w:rPr>
          <w:rFonts w:ascii="Times New Roman" w:hAnsi="Times New Roman" w:cs="Times New Roman"/>
          <w:noProof/>
          <w:sz w:val="24"/>
          <w:szCs w:val="24"/>
        </w:rPr>
        <w:t>2</w:t>
      </w:r>
      <w:r w:rsidR="00D737C5">
        <w:rPr>
          <w:rFonts w:ascii="Times New Roman" w:hAnsi="Times New Roman" w:cs="Times New Roman"/>
          <w:noProof/>
          <w:sz w:val="24"/>
          <w:szCs w:val="24"/>
        </w:rPr>
        <w:t>011. 1480–</w:t>
      </w:r>
      <w:r w:rsidRPr="00AB425D">
        <w:rPr>
          <w:rFonts w:ascii="Times New Roman" w:hAnsi="Times New Roman" w:cs="Times New Roman"/>
          <w:noProof/>
          <w:sz w:val="24"/>
          <w:szCs w:val="24"/>
        </w:rPr>
        <w:t xml:space="preserve">89 p. </w:t>
      </w:r>
    </w:p>
    <w:p w14:paraId="22899FE9" w14:textId="321A0D5A"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17.</w:t>
      </w:r>
      <w:r w:rsidR="005F00BF">
        <w:rPr>
          <w:rFonts w:ascii="Times New Roman" w:hAnsi="Times New Roman" w:cs="Times New Roman"/>
          <w:noProof/>
          <w:sz w:val="24"/>
          <w:szCs w:val="24"/>
        </w:rPr>
        <w:t xml:space="preserve"> </w:t>
      </w:r>
      <w:r w:rsidR="0088467A">
        <w:rPr>
          <w:rFonts w:ascii="Times New Roman" w:hAnsi="Times New Roman" w:cs="Times New Roman"/>
          <w:noProof/>
          <w:sz w:val="24"/>
          <w:szCs w:val="24"/>
        </w:rPr>
        <w:tab/>
        <w:t xml:space="preserve">KRAFT The </w:t>
      </w:r>
      <w:r w:rsidR="005F00BF">
        <w:rPr>
          <w:rFonts w:ascii="Times New Roman" w:hAnsi="Times New Roman" w:cs="Times New Roman"/>
          <w:noProof/>
          <w:sz w:val="24"/>
          <w:szCs w:val="24"/>
        </w:rPr>
        <w:t xml:space="preserve">Children. </w:t>
      </w:r>
      <w:r w:rsidR="009C4CD0">
        <w:rPr>
          <w:rFonts w:ascii="Times New Roman" w:hAnsi="Times New Roman" w:cs="Times New Roman"/>
          <w:noProof/>
          <w:sz w:val="24"/>
          <w:szCs w:val="24"/>
        </w:rPr>
        <w:t>Pegangan kader p</w:t>
      </w:r>
      <w:r w:rsidRPr="00AB425D">
        <w:rPr>
          <w:rFonts w:ascii="Times New Roman" w:hAnsi="Times New Roman" w:cs="Times New Roman"/>
          <w:noProof/>
          <w:sz w:val="24"/>
          <w:szCs w:val="24"/>
        </w:rPr>
        <w:t>osyandu.</w:t>
      </w:r>
      <w:r w:rsidR="00FA5A7C">
        <w:rPr>
          <w:rFonts w:ascii="Times New Roman" w:hAnsi="Times New Roman" w:cs="Times New Roman"/>
          <w:noProof/>
          <w:sz w:val="24"/>
          <w:szCs w:val="24"/>
        </w:rPr>
        <w:t xml:space="preserve"> Jakarta:</w:t>
      </w:r>
      <w:r w:rsidR="00AC7525">
        <w:rPr>
          <w:rFonts w:ascii="Times New Roman" w:hAnsi="Times New Roman" w:cs="Times New Roman"/>
          <w:noProof/>
          <w:sz w:val="24"/>
          <w:szCs w:val="24"/>
        </w:rPr>
        <w:t xml:space="preserve"> Save The Children</w:t>
      </w:r>
      <w:r w:rsidR="00135E95">
        <w:rPr>
          <w:rFonts w:ascii="Times New Roman" w:hAnsi="Times New Roman" w:cs="Times New Roman"/>
          <w:noProof/>
          <w:sz w:val="24"/>
          <w:szCs w:val="24"/>
        </w:rPr>
        <w:t xml:space="preserve"> dan KRAFT; </w:t>
      </w:r>
      <w:r w:rsidRPr="00AB425D">
        <w:rPr>
          <w:rFonts w:ascii="Times New Roman" w:hAnsi="Times New Roman" w:cs="Times New Roman"/>
          <w:noProof/>
          <w:sz w:val="24"/>
          <w:szCs w:val="24"/>
        </w:rPr>
        <w:t xml:space="preserve">2012. 53 p. </w:t>
      </w:r>
    </w:p>
    <w:p w14:paraId="14C86E76" w14:textId="6A7EA592" w:rsidR="00AB425D" w:rsidRPr="00AB425D" w:rsidRDefault="005D49FA"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Pr>
          <w:rFonts w:ascii="Times New Roman" w:hAnsi="Times New Roman" w:cs="Times New Roman"/>
          <w:noProof/>
          <w:sz w:val="24"/>
          <w:szCs w:val="24"/>
        </w:rPr>
        <w:t xml:space="preserve">18. </w:t>
      </w:r>
      <w:r>
        <w:rPr>
          <w:rFonts w:ascii="Times New Roman" w:hAnsi="Times New Roman" w:cs="Times New Roman"/>
          <w:noProof/>
          <w:sz w:val="24"/>
          <w:szCs w:val="24"/>
        </w:rPr>
        <w:tab/>
      </w:r>
      <w:r w:rsidR="001E239A">
        <w:rPr>
          <w:rFonts w:ascii="Times New Roman" w:hAnsi="Times New Roman" w:cs="Times New Roman"/>
          <w:noProof/>
          <w:sz w:val="24"/>
          <w:szCs w:val="24"/>
        </w:rPr>
        <w:t>Kement</w:t>
      </w:r>
      <w:r w:rsidR="00BE12F2">
        <w:rPr>
          <w:rFonts w:ascii="Times New Roman" w:hAnsi="Times New Roman" w:cs="Times New Roman"/>
          <w:noProof/>
          <w:sz w:val="24"/>
          <w:szCs w:val="24"/>
        </w:rPr>
        <w:t>e</w:t>
      </w:r>
      <w:r w:rsidR="001E239A">
        <w:rPr>
          <w:rFonts w:ascii="Times New Roman" w:hAnsi="Times New Roman" w:cs="Times New Roman"/>
          <w:noProof/>
          <w:sz w:val="24"/>
          <w:szCs w:val="24"/>
        </w:rPr>
        <w:t>rian Kesehatan</w:t>
      </w:r>
      <w:r w:rsidR="00834690">
        <w:rPr>
          <w:rFonts w:ascii="Times New Roman" w:hAnsi="Times New Roman" w:cs="Times New Roman"/>
          <w:noProof/>
          <w:sz w:val="24"/>
          <w:szCs w:val="24"/>
        </w:rPr>
        <w:t xml:space="preserve"> RI</w:t>
      </w:r>
      <w:r w:rsidR="009C4CD0">
        <w:rPr>
          <w:rFonts w:ascii="Times New Roman" w:hAnsi="Times New Roman" w:cs="Times New Roman"/>
          <w:noProof/>
          <w:sz w:val="24"/>
          <w:szCs w:val="24"/>
        </w:rPr>
        <w:t xml:space="preserve">. </w:t>
      </w:r>
      <w:r w:rsidR="00053ACA">
        <w:rPr>
          <w:rFonts w:ascii="Times New Roman" w:hAnsi="Times New Roman" w:cs="Times New Roman"/>
          <w:noProof/>
          <w:sz w:val="24"/>
          <w:szCs w:val="24"/>
        </w:rPr>
        <w:t>Buku p</w:t>
      </w:r>
      <w:r w:rsidR="009C4CD0">
        <w:rPr>
          <w:rFonts w:ascii="Times New Roman" w:hAnsi="Times New Roman" w:cs="Times New Roman"/>
          <w:noProof/>
          <w:sz w:val="24"/>
          <w:szCs w:val="24"/>
        </w:rPr>
        <w:t>anduan kader p</w:t>
      </w:r>
      <w:r w:rsidR="00AB425D" w:rsidRPr="00AB425D">
        <w:rPr>
          <w:rFonts w:ascii="Times New Roman" w:hAnsi="Times New Roman" w:cs="Times New Roman"/>
          <w:noProof/>
          <w:sz w:val="24"/>
          <w:szCs w:val="24"/>
        </w:rPr>
        <w:t>osyandu</w:t>
      </w:r>
      <w:r w:rsidR="00A000B6">
        <w:rPr>
          <w:rFonts w:ascii="Times New Roman" w:hAnsi="Times New Roman" w:cs="Times New Roman"/>
          <w:noProof/>
          <w:sz w:val="24"/>
          <w:szCs w:val="24"/>
        </w:rPr>
        <w:t xml:space="preserve"> m</w:t>
      </w:r>
      <w:r w:rsidR="00053ACA">
        <w:rPr>
          <w:rFonts w:ascii="Times New Roman" w:hAnsi="Times New Roman" w:cs="Times New Roman"/>
          <w:noProof/>
          <w:sz w:val="24"/>
          <w:szCs w:val="24"/>
        </w:rPr>
        <w:t>e</w:t>
      </w:r>
      <w:r w:rsidR="00A000B6">
        <w:rPr>
          <w:rFonts w:ascii="Times New Roman" w:hAnsi="Times New Roman" w:cs="Times New Roman"/>
          <w:noProof/>
          <w:sz w:val="24"/>
          <w:szCs w:val="24"/>
        </w:rPr>
        <w:t>nuju keluarga sadar gizi</w:t>
      </w:r>
      <w:r w:rsidR="00AB425D" w:rsidRPr="00AB425D">
        <w:rPr>
          <w:rFonts w:ascii="Times New Roman" w:hAnsi="Times New Roman" w:cs="Times New Roman"/>
          <w:noProof/>
          <w:sz w:val="24"/>
          <w:szCs w:val="24"/>
        </w:rPr>
        <w:t>.</w:t>
      </w:r>
      <w:r w:rsidR="001E239A">
        <w:rPr>
          <w:rFonts w:ascii="Times New Roman" w:hAnsi="Times New Roman" w:cs="Times New Roman"/>
          <w:noProof/>
          <w:sz w:val="24"/>
          <w:szCs w:val="24"/>
        </w:rPr>
        <w:t xml:space="preserve"> J</w:t>
      </w:r>
      <w:r w:rsidR="00B249D0">
        <w:rPr>
          <w:rFonts w:ascii="Times New Roman" w:hAnsi="Times New Roman" w:cs="Times New Roman"/>
          <w:noProof/>
          <w:sz w:val="24"/>
          <w:szCs w:val="24"/>
        </w:rPr>
        <w:t>akarta: Kement</w:t>
      </w:r>
      <w:r w:rsidR="00BE12F2">
        <w:rPr>
          <w:rFonts w:ascii="Times New Roman" w:hAnsi="Times New Roman" w:cs="Times New Roman"/>
          <w:noProof/>
          <w:sz w:val="24"/>
          <w:szCs w:val="24"/>
        </w:rPr>
        <w:t>e</w:t>
      </w:r>
      <w:r w:rsidR="00B249D0">
        <w:rPr>
          <w:rFonts w:ascii="Times New Roman" w:hAnsi="Times New Roman" w:cs="Times New Roman"/>
          <w:noProof/>
          <w:sz w:val="24"/>
          <w:szCs w:val="24"/>
        </w:rPr>
        <w:t xml:space="preserve">rian Kesehatan RI; </w:t>
      </w:r>
      <w:r w:rsidR="00AB425D" w:rsidRPr="00AB425D">
        <w:rPr>
          <w:rFonts w:ascii="Times New Roman" w:hAnsi="Times New Roman" w:cs="Times New Roman"/>
          <w:noProof/>
          <w:sz w:val="24"/>
          <w:szCs w:val="24"/>
        </w:rPr>
        <w:t xml:space="preserve">2011. 98 p. </w:t>
      </w:r>
    </w:p>
    <w:p w14:paraId="68425CE9" w14:textId="3444276A"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19. </w:t>
      </w:r>
      <w:r w:rsidRPr="00AB425D">
        <w:rPr>
          <w:rFonts w:ascii="Times New Roman" w:hAnsi="Times New Roman" w:cs="Times New Roman"/>
          <w:noProof/>
          <w:sz w:val="24"/>
          <w:szCs w:val="24"/>
        </w:rPr>
        <w:tab/>
        <w:t>Depa</w:t>
      </w:r>
      <w:r w:rsidR="005D49FA">
        <w:rPr>
          <w:rFonts w:ascii="Times New Roman" w:hAnsi="Times New Roman" w:cs="Times New Roman"/>
          <w:noProof/>
          <w:sz w:val="24"/>
          <w:szCs w:val="24"/>
        </w:rPr>
        <w:t>rtemen Kesehatan RI. Kesehatan ibu dan a</w:t>
      </w:r>
      <w:r w:rsidRPr="00AB425D">
        <w:rPr>
          <w:rFonts w:ascii="Times New Roman" w:hAnsi="Times New Roman" w:cs="Times New Roman"/>
          <w:noProof/>
          <w:sz w:val="24"/>
          <w:szCs w:val="24"/>
        </w:rPr>
        <w:t>nak.</w:t>
      </w:r>
      <w:r w:rsidR="00E06E84">
        <w:rPr>
          <w:rFonts w:ascii="Times New Roman" w:hAnsi="Times New Roman" w:cs="Times New Roman"/>
          <w:noProof/>
          <w:sz w:val="24"/>
          <w:szCs w:val="24"/>
        </w:rPr>
        <w:t xml:space="preserve"> Jakarta: Departemen Kesehatan dan JICA (Japan International C</w:t>
      </w:r>
      <w:r w:rsidR="00EE7906">
        <w:rPr>
          <w:rFonts w:ascii="Times New Roman" w:hAnsi="Times New Roman" w:cs="Times New Roman"/>
          <w:noProof/>
          <w:sz w:val="24"/>
          <w:szCs w:val="24"/>
        </w:rPr>
        <w:t xml:space="preserve">oorporation Agency); </w:t>
      </w:r>
      <w:r w:rsidRPr="00AB425D">
        <w:rPr>
          <w:rFonts w:ascii="Times New Roman" w:hAnsi="Times New Roman" w:cs="Times New Roman"/>
          <w:noProof/>
          <w:sz w:val="24"/>
          <w:szCs w:val="24"/>
        </w:rPr>
        <w:t xml:space="preserve">2009. 36 p. </w:t>
      </w:r>
    </w:p>
    <w:p w14:paraId="54F351C0" w14:textId="7417F280"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20. </w:t>
      </w:r>
      <w:r w:rsidRPr="00AB425D">
        <w:rPr>
          <w:rFonts w:ascii="Times New Roman" w:hAnsi="Times New Roman" w:cs="Times New Roman"/>
          <w:noProof/>
          <w:sz w:val="24"/>
          <w:szCs w:val="24"/>
        </w:rPr>
        <w:tab/>
      </w:r>
      <w:r w:rsidR="00E111AA">
        <w:rPr>
          <w:rFonts w:ascii="Times New Roman" w:hAnsi="Times New Roman" w:cs="Times New Roman"/>
          <w:noProof/>
          <w:sz w:val="24"/>
          <w:szCs w:val="24"/>
        </w:rPr>
        <w:t>Pormes WE</w:t>
      </w:r>
      <w:r w:rsidR="003A5A72">
        <w:rPr>
          <w:rFonts w:ascii="Times New Roman" w:hAnsi="Times New Roman" w:cs="Times New Roman"/>
          <w:noProof/>
          <w:sz w:val="24"/>
          <w:szCs w:val="24"/>
        </w:rPr>
        <w:t xml:space="preserve">, </w:t>
      </w:r>
      <w:r w:rsidR="00E111AA">
        <w:rPr>
          <w:rFonts w:ascii="Times New Roman" w:hAnsi="Times New Roman" w:cs="Times New Roman"/>
          <w:noProof/>
          <w:sz w:val="24"/>
          <w:szCs w:val="24"/>
        </w:rPr>
        <w:t>Rompas S, Ismanto AY</w:t>
      </w:r>
      <w:r w:rsidR="003A5A72">
        <w:rPr>
          <w:rFonts w:ascii="Times New Roman" w:hAnsi="Times New Roman" w:cs="Times New Roman"/>
          <w:noProof/>
          <w:sz w:val="24"/>
          <w:szCs w:val="24"/>
        </w:rPr>
        <w:t>. H</w:t>
      </w:r>
      <w:r w:rsidRPr="00AB425D">
        <w:rPr>
          <w:rFonts w:ascii="Times New Roman" w:hAnsi="Times New Roman" w:cs="Times New Roman"/>
          <w:noProof/>
          <w:sz w:val="24"/>
          <w:szCs w:val="24"/>
        </w:rPr>
        <w:t xml:space="preserve">ubungan orang tua tentang gizi dengan stunting pada anak usia 4-5 tahun di </w:t>
      </w:r>
      <w:r w:rsidR="00A406BC">
        <w:rPr>
          <w:rFonts w:ascii="Times New Roman" w:hAnsi="Times New Roman" w:cs="Times New Roman"/>
          <w:noProof/>
          <w:sz w:val="24"/>
          <w:szCs w:val="24"/>
        </w:rPr>
        <w:t>TK</w:t>
      </w:r>
      <w:r w:rsidRPr="00AB425D">
        <w:rPr>
          <w:rFonts w:ascii="Times New Roman" w:hAnsi="Times New Roman" w:cs="Times New Roman"/>
          <w:noProof/>
          <w:sz w:val="24"/>
          <w:szCs w:val="24"/>
        </w:rPr>
        <w:t xml:space="preserve"> </w:t>
      </w:r>
      <w:r w:rsidR="00A406BC">
        <w:rPr>
          <w:rFonts w:ascii="Times New Roman" w:hAnsi="Times New Roman" w:cs="Times New Roman"/>
          <w:noProof/>
          <w:sz w:val="24"/>
          <w:szCs w:val="24"/>
        </w:rPr>
        <w:t>m</w:t>
      </w:r>
      <w:r w:rsidRPr="00AB425D">
        <w:rPr>
          <w:rFonts w:ascii="Times New Roman" w:hAnsi="Times New Roman" w:cs="Times New Roman"/>
          <w:noProof/>
          <w:sz w:val="24"/>
          <w:szCs w:val="24"/>
        </w:rPr>
        <w:t xml:space="preserve">alaekat </w:t>
      </w:r>
      <w:r w:rsidR="00A406BC">
        <w:rPr>
          <w:rFonts w:ascii="Times New Roman" w:hAnsi="Times New Roman" w:cs="Times New Roman"/>
          <w:noProof/>
          <w:sz w:val="24"/>
          <w:szCs w:val="24"/>
        </w:rPr>
        <w:t>p</w:t>
      </w:r>
      <w:r w:rsidRPr="00AB425D">
        <w:rPr>
          <w:rFonts w:ascii="Times New Roman" w:hAnsi="Times New Roman" w:cs="Times New Roman"/>
          <w:noProof/>
          <w:sz w:val="24"/>
          <w:szCs w:val="24"/>
        </w:rPr>
        <w:t xml:space="preserve">elindung </w:t>
      </w:r>
      <w:r w:rsidR="00A406BC">
        <w:rPr>
          <w:rFonts w:ascii="Times New Roman" w:hAnsi="Times New Roman" w:cs="Times New Roman"/>
          <w:noProof/>
          <w:sz w:val="24"/>
          <w:szCs w:val="24"/>
        </w:rPr>
        <w:t>m</w:t>
      </w:r>
      <w:r w:rsidR="005D49FA">
        <w:rPr>
          <w:rFonts w:ascii="Times New Roman" w:hAnsi="Times New Roman" w:cs="Times New Roman"/>
          <w:noProof/>
          <w:sz w:val="24"/>
          <w:szCs w:val="24"/>
        </w:rPr>
        <w:t xml:space="preserve">anado. Jurnal Keperawatan UNSRAT. </w:t>
      </w:r>
      <w:r w:rsidRPr="00AB425D">
        <w:rPr>
          <w:rFonts w:ascii="Times New Roman" w:hAnsi="Times New Roman" w:cs="Times New Roman"/>
          <w:noProof/>
          <w:sz w:val="24"/>
          <w:szCs w:val="24"/>
        </w:rPr>
        <w:t>2014;</w:t>
      </w:r>
      <w:r w:rsidR="00BA7F8C">
        <w:rPr>
          <w:rFonts w:ascii="Times New Roman" w:hAnsi="Times New Roman" w:cs="Times New Roman"/>
          <w:noProof/>
          <w:sz w:val="24"/>
          <w:szCs w:val="24"/>
        </w:rPr>
        <w:t>2(2):</w:t>
      </w:r>
      <w:r w:rsidRPr="00AB425D">
        <w:rPr>
          <w:rFonts w:ascii="Times New Roman" w:hAnsi="Times New Roman" w:cs="Times New Roman"/>
          <w:noProof/>
          <w:sz w:val="24"/>
          <w:szCs w:val="24"/>
        </w:rPr>
        <w:t xml:space="preserve">6. </w:t>
      </w:r>
    </w:p>
    <w:p w14:paraId="15941D4D" w14:textId="5FC72FB1"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szCs w:val="24"/>
        </w:rPr>
      </w:pPr>
      <w:r w:rsidRPr="00AB425D">
        <w:rPr>
          <w:rFonts w:ascii="Times New Roman" w:hAnsi="Times New Roman" w:cs="Times New Roman"/>
          <w:noProof/>
          <w:sz w:val="24"/>
          <w:szCs w:val="24"/>
        </w:rPr>
        <w:t xml:space="preserve">21. </w:t>
      </w:r>
      <w:r w:rsidRPr="00AB425D">
        <w:rPr>
          <w:rFonts w:ascii="Times New Roman" w:hAnsi="Times New Roman" w:cs="Times New Roman"/>
          <w:noProof/>
          <w:sz w:val="24"/>
          <w:szCs w:val="24"/>
        </w:rPr>
        <w:tab/>
      </w:r>
      <w:r w:rsidR="00B52AA3">
        <w:rPr>
          <w:rFonts w:ascii="Times New Roman" w:hAnsi="Times New Roman" w:cs="Times New Roman"/>
          <w:noProof/>
          <w:sz w:val="24"/>
          <w:szCs w:val="24"/>
        </w:rPr>
        <w:t xml:space="preserve">Nasikhah R, Margawati A. </w:t>
      </w:r>
      <w:r w:rsidRPr="00AB425D">
        <w:rPr>
          <w:rFonts w:ascii="Times New Roman" w:hAnsi="Times New Roman" w:cs="Times New Roman"/>
          <w:noProof/>
          <w:sz w:val="24"/>
          <w:szCs w:val="24"/>
        </w:rPr>
        <w:t xml:space="preserve">Faktor </w:t>
      </w:r>
      <w:r w:rsidR="00B52AA3">
        <w:rPr>
          <w:rFonts w:ascii="Times New Roman" w:hAnsi="Times New Roman" w:cs="Times New Roman"/>
          <w:noProof/>
          <w:sz w:val="24"/>
          <w:szCs w:val="24"/>
        </w:rPr>
        <w:t>r</w:t>
      </w:r>
      <w:r w:rsidRPr="00AB425D">
        <w:rPr>
          <w:rFonts w:ascii="Times New Roman" w:hAnsi="Times New Roman" w:cs="Times New Roman"/>
          <w:noProof/>
          <w:sz w:val="24"/>
          <w:szCs w:val="24"/>
        </w:rPr>
        <w:t xml:space="preserve">isiko </w:t>
      </w:r>
      <w:r w:rsidR="00B52AA3">
        <w:rPr>
          <w:rFonts w:ascii="Times New Roman" w:hAnsi="Times New Roman" w:cs="Times New Roman"/>
          <w:noProof/>
          <w:sz w:val="24"/>
          <w:szCs w:val="24"/>
        </w:rPr>
        <w:t>kejadian stunting pada balita usia 24-36 bulan di kecamatan semarang t</w:t>
      </w:r>
      <w:r w:rsidRPr="00AB425D">
        <w:rPr>
          <w:rFonts w:ascii="Times New Roman" w:hAnsi="Times New Roman" w:cs="Times New Roman"/>
          <w:noProof/>
          <w:sz w:val="24"/>
          <w:szCs w:val="24"/>
        </w:rPr>
        <w:t>imur.</w:t>
      </w:r>
      <w:r w:rsidR="00C205FF">
        <w:rPr>
          <w:rFonts w:ascii="Times New Roman" w:hAnsi="Times New Roman" w:cs="Times New Roman"/>
          <w:noProof/>
          <w:sz w:val="24"/>
          <w:szCs w:val="24"/>
        </w:rPr>
        <w:t xml:space="preserve"> J Nutrition College</w:t>
      </w:r>
      <w:r w:rsidR="007F727B">
        <w:rPr>
          <w:rFonts w:ascii="Times New Roman" w:hAnsi="Times New Roman" w:cs="Times New Roman"/>
          <w:noProof/>
          <w:sz w:val="24"/>
          <w:szCs w:val="24"/>
        </w:rPr>
        <w:t xml:space="preserve">. </w:t>
      </w:r>
      <w:r w:rsidRPr="00AB425D">
        <w:rPr>
          <w:rFonts w:ascii="Times New Roman" w:hAnsi="Times New Roman" w:cs="Times New Roman"/>
          <w:noProof/>
          <w:sz w:val="24"/>
          <w:szCs w:val="24"/>
        </w:rPr>
        <w:t xml:space="preserve">2012;1:176–84. </w:t>
      </w:r>
    </w:p>
    <w:p w14:paraId="6E34D1AF" w14:textId="1636670D" w:rsidR="00AB425D" w:rsidRPr="00AB425D" w:rsidRDefault="00AB425D" w:rsidP="00AB425D">
      <w:pPr>
        <w:widowControl w:val="0"/>
        <w:autoSpaceDE w:val="0"/>
        <w:autoSpaceDN w:val="0"/>
        <w:adjustRightInd w:val="0"/>
        <w:spacing w:line="480" w:lineRule="auto"/>
        <w:ind w:left="640" w:hanging="640"/>
        <w:rPr>
          <w:rFonts w:ascii="Times New Roman" w:hAnsi="Times New Roman" w:cs="Times New Roman"/>
          <w:noProof/>
          <w:sz w:val="24"/>
        </w:rPr>
      </w:pPr>
      <w:r w:rsidRPr="00AB425D">
        <w:rPr>
          <w:rFonts w:ascii="Times New Roman" w:hAnsi="Times New Roman" w:cs="Times New Roman"/>
          <w:noProof/>
          <w:sz w:val="24"/>
          <w:szCs w:val="24"/>
        </w:rPr>
        <w:lastRenderedPageBreak/>
        <w:t xml:space="preserve">22. </w:t>
      </w:r>
      <w:r w:rsidRPr="00AB425D">
        <w:rPr>
          <w:rFonts w:ascii="Times New Roman" w:hAnsi="Times New Roman" w:cs="Times New Roman"/>
          <w:noProof/>
          <w:sz w:val="24"/>
          <w:szCs w:val="24"/>
        </w:rPr>
        <w:tab/>
      </w:r>
      <w:r w:rsidR="00011F04">
        <w:rPr>
          <w:rFonts w:ascii="Times New Roman" w:hAnsi="Times New Roman" w:cs="Times New Roman"/>
          <w:noProof/>
          <w:sz w:val="24"/>
          <w:szCs w:val="24"/>
        </w:rPr>
        <w:t>Ro</w:t>
      </w:r>
      <w:r w:rsidR="00D17BF0">
        <w:rPr>
          <w:rFonts w:ascii="Times New Roman" w:hAnsi="Times New Roman" w:cs="Times New Roman"/>
          <w:noProof/>
          <w:sz w:val="24"/>
          <w:szCs w:val="24"/>
        </w:rPr>
        <w:t xml:space="preserve">ficha HN, Suaib F, Hendrayanti. </w:t>
      </w:r>
      <w:r w:rsidRPr="00AB425D">
        <w:rPr>
          <w:rFonts w:ascii="Times New Roman" w:hAnsi="Times New Roman" w:cs="Times New Roman"/>
          <w:noProof/>
          <w:sz w:val="24"/>
          <w:szCs w:val="24"/>
        </w:rPr>
        <w:t xml:space="preserve">Pengetahuan </w:t>
      </w:r>
      <w:r w:rsidR="00901A04">
        <w:rPr>
          <w:rFonts w:ascii="Times New Roman" w:hAnsi="Times New Roman" w:cs="Times New Roman"/>
          <w:noProof/>
          <w:sz w:val="24"/>
          <w:szCs w:val="24"/>
        </w:rPr>
        <w:t>g</w:t>
      </w:r>
      <w:r w:rsidRPr="00AB425D">
        <w:rPr>
          <w:rFonts w:ascii="Times New Roman" w:hAnsi="Times New Roman" w:cs="Times New Roman"/>
          <w:noProof/>
          <w:sz w:val="24"/>
          <w:szCs w:val="24"/>
        </w:rPr>
        <w:t xml:space="preserve">izi </w:t>
      </w:r>
      <w:r w:rsidR="00901A04">
        <w:rPr>
          <w:rFonts w:ascii="Times New Roman" w:hAnsi="Times New Roman" w:cs="Times New Roman"/>
          <w:noProof/>
          <w:sz w:val="24"/>
          <w:szCs w:val="24"/>
        </w:rPr>
        <w:t>i</w:t>
      </w:r>
      <w:r w:rsidRPr="00AB425D">
        <w:rPr>
          <w:rFonts w:ascii="Times New Roman" w:hAnsi="Times New Roman" w:cs="Times New Roman"/>
          <w:noProof/>
          <w:sz w:val="24"/>
          <w:szCs w:val="24"/>
        </w:rPr>
        <w:t xml:space="preserve">bu dan </w:t>
      </w:r>
      <w:r w:rsidR="00901A04">
        <w:rPr>
          <w:rFonts w:ascii="Times New Roman" w:hAnsi="Times New Roman" w:cs="Times New Roman"/>
          <w:noProof/>
          <w:sz w:val="24"/>
          <w:szCs w:val="24"/>
        </w:rPr>
        <w:t>s</w:t>
      </w:r>
      <w:r w:rsidRPr="00AB425D">
        <w:rPr>
          <w:rFonts w:ascii="Times New Roman" w:hAnsi="Times New Roman" w:cs="Times New Roman"/>
          <w:noProof/>
          <w:sz w:val="24"/>
          <w:szCs w:val="24"/>
        </w:rPr>
        <w:t xml:space="preserve">osial </w:t>
      </w:r>
      <w:r w:rsidR="00901A04">
        <w:rPr>
          <w:rFonts w:ascii="Times New Roman" w:hAnsi="Times New Roman" w:cs="Times New Roman"/>
          <w:noProof/>
          <w:sz w:val="24"/>
          <w:szCs w:val="24"/>
        </w:rPr>
        <w:t>e</w:t>
      </w:r>
      <w:r w:rsidRPr="00AB425D">
        <w:rPr>
          <w:rFonts w:ascii="Times New Roman" w:hAnsi="Times New Roman" w:cs="Times New Roman"/>
          <w:noProof/>
          <w:sz w:val="24"/>
          <w:szCs w:val="24"/>
        </w:rPr>
        <w:t xml:space="preserve">konomi </w:t>
      </w:r>
      <w:r w:rsidR="00901A04">
        <w:rPr>
          <w:rFonts w:ascii="Times New Roman" w:hAnsi="Times New Roman" w:cs="Times New Roman"/>
          <w:noProof/>
          <w:sz w:val="24"/>
          <w:szCs w:val="24"/>
        </w:rPr>
        <w:t>k</w:t>
      </w:r>
      <w:r w:rsidRPr="00AB425D">
        <w:rPr>
          <w:rFonts w:ascii="Times New Roman" w:hAnsi="Times New Roman" w:cs="Times New Roman"/>
          <w:noProof/>
          <w:sz w:val="24"/>
          <w:szCs w:val="24"/>
        </w:rPr>
        <w:t xml:space="preserve">eluarga </w:t>
      </w:r>
      <w:r w:rsidR="00901A04">
        <w:rPr>
          <w:rFonts w:ascii="Times New Roman" w:hAnsi="Times New Roman" w:cs="Times New Roman"/>
          <w:noProof/>
          <w:sz w:val="24"/>
          <w:szCs w:val="24"/>
        </w:rPr>
        <w:t>t</w:t>
      </w:r>
      <w:r w:rsidRPr="00AB425D">
        <w:rPr>
          <w:rFonts w:ascii="Times New Roman" w:hAnsi="Times New Roman" w:cs="Times New Roman"/>
          <w:noProof/>
          <w:sz w:val="24"/>
          <w:szCs w:val="24"/>
        </w:rPr>
        <w:t xml:space="preserve">erhadap </w:t>
      </w:r>
      <w:r w:rsidR="00901A04">
        <w:rPr>
          <w:rFonts w:ascii="Times New Roman" w:hAnsi="Times New Roman" w:cs="Times New Roman"/>
          <w:noProof/>
          <w:sz w:val="24"/>
          <w:szCs w:val="24"/>
        </w:rPr>
        <w:t>s</w:t>
      </w:r>
      <w:r w:rsidRPr="00AB425D">
        <w:rPr>
          <w:rFonts w:ascii="Times New Roman" w:hAnsi="Times New Roman" w:cs="Times New Roman"/>
          <w:noProof/>
          <w:sz w:val="24"/>
          <w:szCs w:val="24"/>
        </w:rPr>
        <w:t xml:space="preserve">tatus </w:t>
      </w:r>
      <w:r w:rsidR="00901A04">
        <w:rPr>
          <w:rFonts w:ascii="Times New Roman" w:hAnsi="Times New Roman" w:cs="Times New Roman"/>
          <w:noProof/>
          <w:sz w:val="24"/>
          <w:szCs w:val="24"/>
        </w:rPr>
        <w:t>g</w:t>
      </w:r>
      <w:r w:rsidRPr="00AB425D">
        <w:rPr>
          <w:rFonts w:ascii="Times New Roman" w:hAnsi="Times New Roman" w:cs="Times New Roman"/>
          <w:noProof/>
          <w:sz w:val="24"/>
          <w:szCs w:val="24"/>
        </w:rPr>
        <w:t xml:space="preserve">izi </w:t>
      </w:r>
      <w:r w:rsidR="00901A04">
        <w:rPr>
          <w:rFonts w:ascii="Times New Roman" w:hAnsi="Times New Roman" w:cs="Times New Roman"/>
          <w:noProof/>
          <w:sz w:val="24"/>
          <w:szCs w:val="24"/>
        </w:rPr>
        <w:t>b</w:t>
      </w:r>
      <w:r w:rsidRPr="00AB425D">
        <w:rPr>
          <w:rFonts w:ascii="Times New Roman" w:hAnsi="Times New Roman" w:cs="Times New Roman"/>
          <w:noProof/>
          <w:sz w:val="24"/>
          <w:szCs w:val="24"/>
        </w:rPr>
        <w:t xml:space="preserve">alita </w:t>
      </w:r>
      <w:r w:rsidR="00901A04">
        <w:rPr>
          <w:rFonts w:ascii="Times New Roman" w:hAnsi="Times New Roman" w:cs="Times New Roman"/>
          <w:noProof/>
          <w:sz w:val="24"/>
          <w:szCs w:val="24"/>
        </w:rPr>
        <w:t>u</w:t>
      </w:r>
      <w:r w:rsidRPr="00AB425D">
        <w:rPr>
          <w:rFonts w:ascii="Times New Roman" w:hAnsi="Times New Roman" w:cs="Times New Roman"/>
          <w:noProof/>
          <w:sz w:val="24"/>
          <w:szCs w:val="24"/>
        </w:rPr>
        <w:t xml:space="preserve">mur 6-24 </w:t>
      </w:r>
      <w:r w:rsidR="00901A04">
        <w:rPr>
          <w:rFonts w:ascii="Times New Roman" w:hAnsi="Times New Roman" w:cs="Times New Roman"/>
          <w:noProof/>
          <w:sz w:val="24"/>
          <w:szCs w:val="24"/>
        </w:rPr>
        <w:t>b</w:t>
      </w:r>
      <w:r w:rsidR="00E42A60">
        <w:rPr>
          <w:rFonts w:ascii="Times New Roman" w:hAnsi="Times New Roman" w:cs="Times New Roman"/>
          <w:noProof/>
          <w:sz w:val="24"/>
          <w:szCs w:val="24"/>
        </w:rPr>
        <w:t xml:space="preserve">ulan. Media Gizi Pangan. </w:t>
      </w:r>
      <w:r w:rsidRPr="00AB425D">
        <w:rPr>
          <w:rFonts w:ascii="Times New Roman" w:hAnsi="Times New Roman" w:cs="Times New Roman"/>
          <w:noProof/>
          <w:sz w:val="24"/>
          <w:szCs w:val="24"/>
        </w:rPr>
        <w:t>2018;25</w:t>
      </w:r>
      <w:r w:rsidR="0065528C">
        <w:rPr>
          <w:rFonts w:ascii="Times New Roman" w:hAnsi="Times New Roman" w:cs="Times New Roman"/>
          <w:noProof/>
          <w:sz w:val="24"/>
          <w:szCs w:val="24"/>
        </w:rPr>
        <w:t>(1)</w:t>
      </w:r>
      <w:r w:rsidRPr="00AB425D">
        <w:rPr>
          <w:rFonts w:ascii="Times New Roman" w:hAnsi="Times New Roman" w:cs="Times New Roman"/>
          <w:noProof/>
          <w:sz w:val="24"/>
          <w:szCs w:val="24"/>
        </w:rPr>
        <w:t xml:space="preserve">:39–46. </w:t>
      </w:r>
    </w:p>
    <w:p w14:paraId="7B5D280C" w14:textId="179DB8A2" w:rsidR="00BF7ED9" w:rsidRDefault="00AB425D" w:rsidP="00AB425D">
      <w:r w:rsidRPr="00AB425D">
        <w:rPr>
          <w:rFonts w:ascii="Times New Roman" w:hAnsi="Times New Roman" w:cs="Times New Roman"/>
          <w:sz w:val="24"/>
          <w:szCs w:val="24"/>
        </w:rPr>
        <w:fldChar w:fldCharType="end"/>
      </w:r>
    </w:p>
    <w:sectPr w:rsidR="00BF7ED9" w:rsidSect="00AB425D">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5D"/>
    <w:rsid w:val="000023C7"/>
    <w:rsid w:val="00011F04"/>
    <w:rsid w:val="00021143"/>
    <w:rsid w:val="00025B24"/>
    <w:rsid w:val="00031874"/>
    <w:rsid w:val="00037DDD"/>
    <w:rsid w:val="00053ACA"/>
    <w:rsid w:val="000857ED"/>
    <w:rsid w:val="000928E6"/>
    <w:rsid w:val="0009413F"/>
    <w:rsid w:val="00097CE1"/>
    <w:rsid w:val="000E6191"/>
    <w:rsid w:val="000F59A8"/>
    <w:rsid w:val="0010176E"/>
    <w:rsid w:val="00106231"/>
    <w:rsid w:val="0013162D"/>
    <w:rsid w:val="00135E95"/>
    <w:rsid w:val="00137630"/>
    <w:rsid w:val="00167466"/>
    <w:rsid w:val="00193F40"/>
    <w:rsid w:val="001C08A0"/>
    <w:rsid w:val="001E1F1A"/>
    <w:rsid w:val="001E239A"/>
    <w:rsid w:val="00233C8D"/>
    <w:rsid w:val="002872C4"/>
    <w:rsid w:val="00297357"/>
    <w:rsid w:val="003006D5"/>
    <w:rsid w:val="00304E8F"/>
    <w:rsid w:val="00327FEB"/>
    <w:rsid w:val="00334F8C"/>
    <w:rsid w:val="003A5A72"/>
    <w:rsid w:val="003D26A0"/>
    <w:rsid w:val="004047CB"/>
    <w:rsid w:val="0043110E"/>
    <w:rsid w:val="00447E77"/>
    <w:rsid w:val="00466B71"/>
    <w:rsid w:val="004808CA"/>
    <w:rsid w:val="004B5908"/>
    <w:rsid w:val="004B63C1"/>
    <w:rsid w:val="004E11E9"/>
    <w:rsid w:val="004F37C5"/>
    <w:rsid w:val="0050351F"/>
    <w:rsid w:val="005643E5"/>
    <w:rsid w:val="00564F7C"/>
    <w:rsid w:val="005C0BE2"/>
    <w:rsid w:val="005D49FA"/>
    <w:rsid w:val="005F00BF"/>
    <w:rsid w:val="0063351F"/>
    <w:rsid w:val="00634CB6"/>
    <w:rsid w:val="0065528C"/>
    <w:rsid w:val="006A18A3"/>
    <w:rsid w:val="006F7169"/>
    <w:rsid w:val="0070479C"/>
    <w:rsid w:val="00706526"/>
    <w:rsid w:val="00731B23"/>
    <w:rsid w:val="00741A3B"/>
    <w:rsid w:val="00775923"/>
    <w:rsid w:val="00785DCD"/>
    <w:rsid w:val="007963AC"/>
    <w:rsid w:val="007B1E87"/>
    <w:rsid w:val="007B791B"/>
    <w:rsid w:val="007F727B"/>
    <w:rsid w:val="008165D4"/>
    <w:rsid w:val="00824664"/>
    <w:rsid w:val="00834690"/>
    <w:rsid w:val="00840CC7"/>
    <w:rsid w:val="0088467A"/>
    <w:rsid w:val="008B44A9"/>
    <w:rsid w:val="008C0BF5"/>
    <w:rsid w:val="008E318C"/>
    <w:rsid w:val="00901A04"/>
    <w:rsid w:val="0091045F"/>
    <w:rsid w:val="00960A02"/>
    <w:rsid w:val="009614F7"/>
    <w:rsid w:val="009A2EE7"/>
    <w:rsid w:val="009A5718"/>
    <w:rsid w:val="009C4CD0"/>
    <w:rsid w:val="009D1A53"/>
    <w:rsid w:val="009F24B5"/>
    <w:rsid w:val="00A000B6"/>
    <w:rsid w:val="00A406BC"/>
    <w:rsid w:val="00A414D1"/>
    <w:rsid w:val="00A419A0"/>
    <w:rsid w:val="00A64CF4"/>
    <w:rsid w:val="00A93559"/>
    <w:rsid w:val="00AA1647"/>
    <w:rsid w:val="00AB425D"/>
    <w:rsid w:val="00AC7525"/>
    <w:rsid w:val="00AD2F04"/>
    <w:rsid w:val="00AD74C1"/>
    <w:rsid w:val="00AE5682"/>
    <w:rsid w:val="00AE7692"/>
    <w:rsid w:val="00B16A97"/>
    <w:rsid w:val="00B249D0"/>
    <w:rsid w:val="00B52AA3"/>
    <w:rsid w:val="00B54D20"/>
    <w:rsid w:val="00B63915"/>
    <w:rsid w:val="00B64F00"/>
    <w:rsid w:val="00B72525"/>
    <w:rsid w:val="00B742D8"/>
    <w:rsid w:val="00BA7F8C"/>
    <w:rsid w:val="00BE12F2"/>
    <w:rsid w:val="00BF7ED9"/>
    <w:rsid w:val="00C205FF"/>
    <w:rsid w:val="00C63275"/>
    <w:rsid w:val="00C9547E"/>
    <w:rsid w:val="00CD33F0"/>
    <w:rsid w:val="00D17BF0"/>
    <w:rsid w:val="00D25FA3"/>
    <w:rsid w:val="00D33699"/>
    <w:rsid w:val="00D36B16"/>
    <w:rsid w:val="00D737C5"/>
    <w:rsid w:val="00D96B4A"/>
    <w:rsid w:val="00DA4588"/>
    <w:rsid w:val="00DF5F0F"/>
    <w:rsid w:val="00E03066"/>
    <w:rsid w:val="00E06E07"/>
    <w:rsid w:val="00E06E84"/>
    <w:rsid w:val="00E111AA"/>
    <w:rsid w:val="00E4093E"/>
    <w:rsid w:val="00E42A60"/>
    <w:rsid w:val="00E51675"/>
    <w:rsid w:val="00E95917"/>
    <w:rsid w:val="00EE2B44"/>
    <w:rsid w:val="00EE7906"/>
    <w:rsid w:val="00EF5F62"/>
    <w:rsid w:val="00F2796C"/>
    <w:rsid w:val="00F310F8"/>
    <w:rsid w:val="00F36838"/>
    <w:rsid w:val="00F97E5F"/>
    <w:rsid w:val="00FA5A7C"/>
    <w:rsid w:val="00FC2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F257"/>
  <w15:docId w15:val="{16D076CF-2032-4537-95BA-9C43FB339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25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Text Char1,Char Char2,List Paragraph2,List Paragraph1,spasi 2 taiiii,Body of text,gambar,skripsi,kepala,Char Char21,Medium Grid 1 - Accent 21"/>
    <w:basedOn w:val="Normal"/>
    <w:link w:val="ListParagraphChar"/>
    <w:uiPriority w:val="34"/>
    <w:qFormat/>
    <w:rsid w:val="00AB425D"/>
    <w:pPr>
      <w:ind w:left="720"/>
      <w:contextualSpacing/>
    </w:pPr>
  </w:style>
  <w:style w:type="character" w:customStyle="1" w:styleId="ListParagraphChar">
    <w:name w:val="List Paragraph Char"/>
    <w:aliases w:val="Body Text Char1 Char,Char Char2 Char,List Paragraph2 Char,List Paragraph1 Char,spasi 2 taiiii Char,Body of text Char,gambar Char,skripsi Char,kepala Char,Char Char21 Char,Medium Grid 1 - Accent 21 Char"/>
    <w:link w:val="ListParagraph"/>
    <w:uiPriority w:val="34"/>
    <w:locked/>
    <w:rsid w:val="00AB4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image" Target="media/image4.emf"/><Relationship Id="rId18" Type="http://schemas.openxmlformats.org/officeDocument/2006/relationships/customXml" Target="ink/ink8.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customXml" Target="ink/ink5.xml"/><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customXml" Target="ink/ink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3.emf"/><Relationship Id="rId5" Type="http://schemas.openxmlformats.org/officeDocument/2006/relationships/customXml" Target="ink/ink1.xml"/><Relationship Id="rId15" Type="http://schemas.openxmlformats.org/officeDocument/2006/relationships/image" Target="media/image5.emf"/><Relationship Id="rId10" Type="http://schemas.openxmlformats.org/officeDocument/2006/relationships/customXml" Target="ink/ink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13:40.719"/>
    </inkml:context>
    <inkml:brush xml:id="br0">
      <inkml:brushProperty name="width" value="0.02502" units="cm"/>
      <inkml:brushProperty name="height" value="0.02502" units="cm"/>
      <inkml:brushProperty name="color" value="#004F8B"/>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13:39.903"/>
    </inkml:context>
    <inkml:brush xml:id="br0">
      <inkml:brushProperty name="width" value="0.02502" units="cm"/>
      <inkml:brushProperty name="height" value="0.02502" units="cm"/>
      <inkml:brushProperty name="color" value="#004F8B"/>
    </inkml:brush>
  </inkml:definitions>
  <inkml:trace contextRef="#ctx0" brushRef="#br0">1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30:19.467"/>
    </inkml:context>
    <inkml:brush xml:id="br0">
      <inkml:brushProperty name="width" value="0.04289" units="cm"/>
      <inkml:brushProperty name="height" value="0.04289" units="cm"/>
      <inkml:brushProperty name="color" value="#004F8B"/>
    </inkml:brush>
  </inkml:definitions>
  <inkml:trace contextRef="#ctx0" brushRef="#br0">77 13 6928,'-7'-7'1604,"1"1"-1400,6 6 47,0 0-29,6 0 76,1 0-206,6 6 0,-6 1 119,-2 6 1,1 0-132,-2 0 1,0 0-95,-4 0 1,-1 2-329,-4 2 0,-2-2 175,-6 6 1,-1-3-1209,-3 3 1375,3 1 0,-10-2 0,4-1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30:16.956"/>
    </inkml:context>
    <inkml:brush xml:id="br0">
      <inkml:brushProperty name="width" value="0.04289" units="cm"/>
      <inkml:brushProperty name="height" value="0.04289" units="cm"/>
      <inkml:brushProperty name="color" value="#004F8B"/>
    </inkml:brush>
  </inkml:definitions>
  <inkml:trace contextRef="#ctx0" brushRef="#br0">103 1 10448,'9'0'478,"0"0"-267,1 0 1,-3 1-80,2 3 0,-2-1-51,2 6 1,-4-5-96,-5 5 0,0-1-164,0 5 0,-1 2-68,-3 2 1,-5-1-267,-8 5 0,1-4-413,-6 4 487,7-5 99,-9 3 339,9-6 0,-9 0 0,4 0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38:09.267"/>
    </inkml:context>
    <inkml:brush xml:id="br0">
      <inkml:brushProperty name="width" value="0.04289" units="cm"/>
      <inkml:brushProperty name="height" value="0.04289" units="cm"/>
      <inkml:brushProperty name="color" value="#004F8B"/>
    </inkml:brush>
  </inkml:definitions>
  <inkml:trace contextRef="#ctx0" brushRef="#br0">39 13 6145,'0'-7'119,"0"1"-119,5 6 32,-3 0 10,3 0 127,-5 0-131,6 0 226,-5 0-134,5 0 13,-6 0 188,0 0-213,0 6 1,2-3 18,2 5-187,-3 1 0,5 5 113,-6 4 0,0-4-227,0 3 1,-1 3-85,-4 2 1,1 4-312,-9 4 559,3-2 0,-13 9 0,2-4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37:57.705"/>
    </inkml:context>
    <inkml:brush xml:id="br0">
      <inkml:brushProperty name="width" value="0.04289" units="cm"/>
      <inkml:brushProperty name="height" value="0.04289" units="cm"/>
      <inkml:brushProperty name="color" value="#004F8B"/>
    </inkml:brush>
  </inkml:definitions>
  <inkml:trace contextRef="#ctx0" brushRef="#br0">89 27 8040,'0'-7'-607,"-1"1"270,-3 6 263,3 0 0,-5-2 250,6-2-34,0 3 38,0-5 10,0 6-64,0 0-76,6 0 1,-3 0 7,4 0 1,-2 1-12,3 4 1,-5 2-102,2 6 1,-4-3 69,-1 3 1,0-3-104,0 7 1,0-1 58,0 1 1,-1 4-110,-4 3 0,-2-2 51,-6 0 1,1-2-127,-1 1 1,2-2 52,2-6 1,-2-4-298,3-1 456,2-5 0,-5 3 0,3-6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38:35.629"/>
    </inkml:context>
    <inkml:brush xml:id="br0">
      <inkml:brushProperty name="width" value="0.04289" units="cm"/>
      <inkml:brushProperty name="height" value="0.04289" units="cm"/>
      <inkml:brushProperty name="color" value="#004F8B"/>
    </inkml:brush>
  </inkml:definitions>
  <inkml:trace contextRef="#ctx0" brushRef="#br0">142 14 5943,'-8'-7'2532,"3"1"-2218,5 6-7,0 0-146,0 6 0,0-4-38,0 7 1,1-2 43,3 2 1,-2 2-145,2-2 0,-2 3 75,-2 1 0,0 0-287,0-2 0,-2 2-78,-2 0 0,1-1-75,-6-3 1,1 2-145,-5-2 1,-5-4 179,2 0 1,-1 1 305,4-2 0,-6 0 0,-1-4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1-20T04:45:35.213"/>
    </inkml:context>
    <inkml:brush xml:id="br0">
      <inkml:brushProperty name="width" value="0.02502" units="cm"/>
      <inkml:brushProperty name="height" value="0.02502" units="cm"/>
      <inkml:brushProperty name="color" value="#004F8B"/>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64B43-9C8E-4BC8-AA96-98100295A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14</Pages>
  <Words>6605</Words>
  <Characters>37649</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36</cp:revision>
  <dcterms:created xsi:type="dcterms:W3CDTF">2021-01-20T11:07:00Z</dcterms:created>
  <dcterms:modified xsi:type="dcterms:W3CDTF">2021-01-25T09:03:00Z</dcterms:modified>
</cp:coreProperties>
</file>