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CB8B5" w14:textId="3EFFB7C4" w:rsidR="0055252E" w:rsidRPr="00907F7B" w:rsidRDefault="00010F56" w:rsidP="005F361A">
      <w:pPr>
        <w:spacing w:after="0" w:line="320" w:lineRule="atLeast"/>
        <w:jc w:val="center"/>
        <w:rPr>
          <w:rFonts w:ascii="Times New Roman" w:hAnsi="Times New Roman" w:cs="Times New Roman"/>
          <w:b/>
          <w:sz w:val="24"/>
          <w:szCs w:val="24"/>
        </w:rPr>
      </w:pPr>
      <w:r w:rsidRPr="00010F56">
        <w:rPr>
          <w:rFonts w:ascii="Times New Roman" w:hAnsi="Times New Roman" w:cs="Times New Roman"/>
          <w:b/>
          <w:sz w:val="24"/>
          <w:szCs w:val="24"/>
        </w:rPr>
        <w:t>PERLINDUNGAN HUKUM TERHADAP WANPRESTASI DALAM PRAKTEK BISNIS USAHA KULINER WARALABA DI KARAWANG</w:t>
      </w:r>
    </w:p>
    <w:p w14:paraId="6D56EC44" w14:textId="280DF0BB" w:rsidR="00D60614" w:rsidRDefault="00D60614" w:rsidP="00BD0DBC">
      <w:pPr>
        <w:spacing w:after="0" w:line="320" w:lineRule="atLeast"/>
        <w:jc w:val="center"/>
        <w:rPr>
          <w:rFonts w:ascii="Times New Roman" w:hAnsi="Times New Roman" w:cs="Times New Roman"/>
          <w:b/>
          <w:sz w:val="24"/>
          <w:szCs w:val="24"/>
        </w:rPr>
      </w:pPr>
    </w:p>
    <w:p w14:paraId="2FB27341" w14:textId="04FC9D05" w:rsidR="005F361A" w:rsidRPr="00010F56" w:rsidRDefault="00010F56" w:rsidP="005F361A">
      <w:pPr>
        <w:spacing w:after="0" w:line="320" w:lineRule="atLeast"/>
        <w:jc w:val="center"/>
        <w:rPr>
          <w:rFonts w:ascii="Times New Roman" w:hAnsi="Times New Roman" w:cs="Times New Roman"/>
          <w:bCs/>
          <w:sz w:val="24"/>
          <w:szCs w:val="24"/>
          <w:lang w:val="en-US"/>
        </w:rPr>
      </w:pPr>
      <w:r w:rsidRPr="00010F56">
        <w:rPr>
          <w:rFonts w:ascii="Times New Roman" w:hAnsi="Times New Roman" w:cs="Times New Roman"/>
          <w:bCs/>
          <w:sz w:val="24"/>
          <w:szCs w:val="24"/>
        </w:rPr>
        <w:t>Rani Apriani</w:t>
      </w:r>
      <w:r w:rsidRPr="00010F56">
        <w:rPr>
          <w:rFonts w:ascii="Times New Roman" w:hAnsi="Times New Roman" w:cs="Times New Roman"/>
          <w:bCs/>
          <w:sz w:val="24"/>
          <w:szCs w:val="24"/>
          <w:vertAlign w:val="superscript"/>
          <w:lang w:val="en-US"/>
        </w:rPr>
        <w:t>1</w:t>
      </w:r>
      <w:r>
        <w:rPr>
          <w:rFonts w:ascii="Times New Roman" w:hAnsi="Times New Roman" w:cs="Times New Roman"/>
          <w:bCs/>
          <w:sz w:val="24"/>
          <w:szCs w:val="24"/>
          <w:lang w:val="en-US"/>
        </w:rPr>
        <w:t xml:space="preserve">, </w:t>
      </w:r>
      <w:proofErr w:type="spellStart"/>
      <w:r w:rsidRPr="00010F56">
        <w:rPr>
          <w:rFonts w:ascii="Times New Roman" w:hAnsi="Times New Roman" w:cs="Times New Roman"/>
          <w:bCs/>
          <w:sz w:val="24"/>
          <w:szCs w:val="24"/>
          <w:lang w:val="en-US"/>
        </w:rPr>
        <w:t>Grasia</w:t>
      </w:r>
      <w:proofErr w:type="spellEnd"/>
      <w:r w:rsidRPr="00010F56">
        <w:rPr>
          <w:rFonts w:ascii="Times New Roman" w:hAnsi="Times New Roman" w:cs="Times New Roman"/>
          <w:bCs/>
          <w:sz w:val="24"/>
          <w:szCs w:val="24"/>
          <w:lang w:val="en-US"/>
        </w:rPr>
        <w:t xml:space="preserve"> Kurniawati</w:t>
      </w:r>
      <w:r w:rsidRPr="00010F56">
        <w:rPr>
          <w:rFonts w:ascii="Times New Roman" w:hAnsi="Times New Roman" w:cs="Times New Roman"/>
          <w:bCs/>
          <w:sz w:val="24"/>
          <w:szCs w:val="24"/>
          <w:vertAlign w:val="superscript"/>
          <w:lang w:val="en-US"/>
        </w:rPr>
        <w:t>2</w:t>
      </w:r>
    </w:p>
    <w:p w14:paraId="6BFC5A8E" w14:textId="7E2E4927" w:rsidR="005F361A" w:rsidRPr="00B043BA" w:rsidRDefault="00010F56" w:rsidP="005F361A">
      <w:pPr>
        <w:spacing w:after="0" w:line="320" w:lineRule="atLeast"/>
        <w:jc w:val="center"/>
        <w:rPr>
          <w:rFonts w:ascii="Times New Roman" w:hAnsi="Times New Roman" w:cs="Times New Roman"/>
          <w:bCs/>
          <w:sz w:val="24"/>
          <w:szCs w:val="24"/>
        </w:rPr>
      </w:pPr>
      <w:r w:rsidRPr="00010F56">
        <w:rPr>
          <w:rFonts w:ascii="Times New Roman" w:hAnsi="Times New Roman" w:cs="Times New Roman"/>
          <w:bCs/>
          <w:sz w:val="24"/>
          <w:szCs w:val="24"/>
        </w:rPr>
        <w:t>Fakultas Hukum</w:t>
      </w:r>
      <w:r>
        <w:rPr>
          <w:rFonts w:ascii="Times New Roman" w:hAnsi="Times New Roman" w:cs="Times New Roman"/>
          <w:bCs/>
          <w:sz w:val="24"/>
          <w:szCs w:val="24"/>
          <w:lang w:val="en-US"/>
        </w:rPr>
        <w:t xml:space="preserve"> </w:t>
      </w:r>
      <w:r w:rsidRPr="00010F56">
        <w:rPr>
          <w:rFonts w:ascii="Times New Roman" w:hAnsi="Times New Roman" w:cs="Times New Roman"/>
          <w:bCs/>
          <w:sz w:val="24"/>
          <w:szCs w:val="24"/>
        </w:rPr>
        <w:t>Universitas Singaperbangsa Karawang</w:t>
      </w:r>
    </w:p>
    <w:p w14:paraId="79CE6CA4" w14:textId="223AD947" w:rsidR="00E915E4" w:rsidRPr="00010F56" w:rsidRDefault="003C6843" w:rsidP="00096EAE">
      <w:pPr>
        <w:spacing w:after="0" w:line="320" w:lineRule="atLeast"/>
        <w:jc w:val="center"/>
        <w:rPr>
          <w:rFonts w:ascii="Times New Roman" w:hAnsi="Times New Roman" w:cs="Times New Roman"/>
          <w:bCs/>
          <w:sz w:val="24"/>
          <w:szCs w:val="24"/>
          <w:lang w:val="en-US"/>
        </w:rPr>
      </w:pPr>
      <w:hyperlink r:id="rId9" w:history="1">
        <w:r w:rsidR="00010F56" w:rsidRPr="00010F56">
          <w:rPr>
            <w:rStyle w:val="Hyperlink"/>
            <w:rFonts w:ascii="Times New Roman" w:hAnsi="Times New Roman" w:cs="Times New Roman"/>
            <w:color w:val="auto"/>
            <w:sz w:val="24"/>
            <w:szCs w:val="24"/>
            <w:u w:val="none"/>
          </w:rPr>
          <w:t>rani88_fhunsika@yahoo.com</w:t>
        </w:r>
        <w:r w:rsidR="00010F56" w:rsidRPr="00010F56">
          <w:rPr>
            <w:rStyle w:val="Hyperlink"/>
            <w:rFonts w:ascii="Times New Roman" w:hAnsi="Times New Roman" w:cs="Times New Roman"/>
            <w:color w:val="auto"/>
            <w:sz w:val="24"/>
            <w:szCs w:val="24"/>
            <w:u w:val="none"/>
            <w:vertAlign w:val="superscript"/>
            <w:lang w:val="en-US"/>
          </w:rPr>
          <w:t>1</w:t>
        </w:r>
      </w:hyperlink>
      <w:r w:rsidR="00010F56">
        <w:rPr>
          <w:rFonts w:ascii="Times New Roman" w:hAnsi="Times New Roman" w:cs="Times New Roman"/>
          <w:sz w:val="24"/>
          <w:szCs w:val="24"/>
          <w:lang w:val="en-US"/>
        </w:rPr>
        <w:t xml:space="preserve">, </w:t>
      </w:r>
      <w:r w:rsidR="00010F56" w:rsidRPr="00010F56">
        <w:rPr>
          <w:rFonts w:ascii="Times New Roman" w:hAnsi="Times New Roman" w:cs="Times New Roman"/>
          <w:sz w:val="24"/>
          <w:szCs w:val="24"/>
          <w:lang w:val="en-US"/>
        </w:rPr>
        <w:t>grasiakurniati@gmail.com</w:t>
      </w:r>
      <w:r w:rsidR="00010F56" w:rsidRPr="00010F56">
        <w:rPr>
          <w:rFonts w:ascii="Times New Roman" w:hAnsi="Times New Roman" w:cs="Times New Roman"/>
          <w:sz w:val="24"/>
          <w:szCs w:val="24"/>
          <w:vertAlign w:val="superscript"/>
          <w:lang w:val="en-US"/>
        </w:rPr>
        <w:t>2</w:t>
      </w:r>
      <w:r w:rsidR="00096EAE" w:rsidRPr="00010F56">
        <w:rPr>
          <w:rFonts w:ascii="Times New Roman" w:hAnsi="Times New Roman" w:cs="Times New Roman"/>
          <w:bCs/>
          <w:sz w:val="24"/>
          <w:szCs w:val="24"/>
          <w:lang w:val="en-US"/>
        </w:rPr>
        <w:t xml:space="preserve"> </w:t>
      </w:r>
    </w:p>
    <w:p w14:paraId="23268BA2" w14:textId="68C6D52A" w:rsidR="00096EAE" w:rsidRPr="00B043BA" w:rsidRDefault="00096EAE" w:rsidP="00096EAE">
      <w:pPr>
        <w:spacing w:after="0" w:line="320" w:lineRule="atLeast"/>
        <w:jc w:val="center"/>
        <w:rPr>
          <w:rFonts w:ascii="Times New Roman" w:hAnsi="Times New Roman" w:cs="Times New Roman"/>
          <w:bCs/>
          <w:sz w:val="20"/>
          <w:szCs w:val="20"/>
        </w:rPr>
      </w:pPr>
      <w:r w:rsidRPr="00B043BA">
        <w:rPr>
          <w:rFonts w:ascii="Times New Roman" w:hAnsi="Times New Roman" w:cs="Times New Roman"/>
          <w:bCs/>
          <w:sz w:val="24"/>
          <w:szCs w:val="24"/>
        </w:rPr>
        <w:t>DOI</w:t>
      </w:r>
      <w:r w:rsidR="00E915E4" w:rsidRPr="00B043BA">
        <w:rPr>
          <w:rFonts w:ascii="Times New Roman" w:hAnsi="Times New Roman" w:cs="Times New Roman"/>
          <w:bCs/>
          <w:sz w:val="24"/>
          <w:szCs w:val="24"/>
          <w:lang w:val="en-US"/>
        </w:rPr>
        <w:t xml:space="preserve"> </w:t>
      </w:r>
      <w:r w:rsidRPr="00B043BA">
        <w:rPr>
          <w:rFonts w:ascii="Times New Roman" w:hAnsi="Times New Roman" w:cs="Times New Roman"/>
          <w:bCs/>
          <w:sz w:val="24"/>
          <w:szCs w:val="24"/>
        </w:rPr>
        <w:t>:</w:t>
      </w:r>
      <w:r w:rsidR="00E915E4" w:rsidRPr="00B043BA">
        <w:rPr>
          <w:rFonts w:ascii="Times New Roman" w:hAnsi="Times New Roman" w:cs="Times New Roman"/>
          <w:bCs/>
          <w:sz w:val="24"/>
          <w:szCs w:val="24"/>
          <w:lang w:val="en-US"/>
        </w:rPr>
        <w:t xml:space="preserve"> </w:t>
      </w:r>
      <w:r w:rsidR="00010F56" w:rsidRPr="00010F56">
        <w:rPr>
          <w:rFonts w:ascii="Times New Roman" w:hAnsi="Times New Roman" w:cs="Times New Roman"/>
          <w:sz w:val="24"/>
          <w:szCs w:val="24"/>
        </w:rPr>
        <w:t>https://doi.org/10.29313/sh.v17i1.5360</w:t>
      </w:r>
    </w:p>
    <w:p w14:paraId="77F80ED8" w14:textId="77777777" w:rsidR="00096EAE" w:rsidRPr="00096EAE" w:rsidRDefault="00096EAE" w:rsidP="005F361A">
      <w:pPr>
        <w:spacing w:after="0" w:line="320" w:lineRule="atLeast"/>
        <w:jc w:val="center"/>
        <w:rPr>
          <w:rFonts w:ascii="Times New Roman" w:hAnsi="Times New Roman" w:cs="Times New Roman"/>
          <w:bCs/>
          <w:i/>
          <w:iCs/>
          <w:sz w:val="24"/>
          <w:szCs w:val="24"/>
          <w:lang w:val="en-US"/>
        </w:rPr>
      </w:pPr>
    </w:p>
    <w:p w14:paraId="153556B3" w14:textId="77777777" w:rsidR="00010F56" w:rsidRPr="00A179E4" w:rsidRDefault="00010F56" w:rsidP="00010F56">
      <w:pPr>
        <w:pStyle w:val="Heading2"/>
      </w:pPr>
      <w:r w:rsidRPr="00A179E4">
        <w:t>ABSTRAK</w:t>
      </w:r>
    </w:p>
    <w:p w14:paraId="3A4BD97C" w14:textId="77777777" w:rsidR="00010F56" w:rsidRPr="00A179E4" w:rsidRDefault="00010F56" w:rsidP="00010F56">
      <w:pPr>
        <w:pStyle w:val="Default"/>
        <w:spacing w:line="360" w:lineRule="auto"/>
        <w:ind w:firstLine="360"/>
        <w:jc w:val="both"/>
        <w:rPr>
          <w:lang w:val="en-US"/>
        </w:rPr>
      </w:pPr>
      <w:r w:rsidRPr="00A179E4">
        <w:t xml:space="preserve">Waralaba merupakan </w:t>
      </w:r>
      <w:proofErr w:type="spellStart"/>
      <w:r w:rsidRPr="00A179E4">
        <w:rPr>
          <w:lang w:val="en-US"/>
        </w:rPr>
        <w:t>suatu</w:t>
      </w:r>
      <w:proofErr w:type="spellEnd"/>
      <w:r w:rsidRPr="00A179E4">
        <w:rPr>
          <w:lang w:val="en-US"/>
        </w:rPr>
        <w:t xml:space="preserve"> </w:t>
      </w:r>
      <w:r w:rsidRPr="00A179E4">
        <w:t>pola kerjasama</w:t>
      </w:r>
      <w:r w:rsidRPr="00A179E4">
        <w:rPr>
          <w:lang w:val="en-US"/>
        </w:rPr>
        <w:t xml:space="preserve"> </w:t>
      </w:r>
      <w:proofErr w:type="spellStart"/>
      <w:r w:rsidRPr="00A179E4">
        <w:rPr>
          <w:lang w:val="en-US"/>
        </w:rPr>
        <w:t>dalam</w:t>
      </w:r>
      <w:proofErr w:type="spellEnd"/>
      <w:r w:rsidRPr="00A179E4">
        <w:t xml:space="preserve"> usaha yang </w:t>
      </w:r>
      <w:proofErr w:type="spellStart"/>
      <w:r w:rsidRPr="00A179E4">
        <w:rPr>
          <w:lang w:val="en-US"/>
        </w:rPr>
        <w:t>saat</w:t>
      </w:r>
      <w:proofErr w:type="spellEnd"/>
      <w:r w:rsidRPr="00A179E4">
        <w:rPr>
          <w:lang w:val="en-US"/>
        </w:rPr>
        <w:t xml:space="preserve"> </w:t>
      </w:r>
      <w:proofErr w:type="spellStart"/>
      <w:r w:rsidRPr="00A179E4">
        <w:rPr>
          <w:lang w:val="en-US"/>
        </w:rPr>
        <w:t>ini</w:t>
      </w:r>
      <w:proofErr w:type="spellEnd"/>
      <w:r w:rsidRPr="00A179E4">
        <w:t xml:space="preserve"> banyak diminati oleh masyarakat karena memiliki keunggulan jika dibandingkan dengan pola kerjasama usaha lain. </w:t>
      </w:r>
      <w:proofErr w:type="spellStart"/>
      <w:r w:rsidRPr="00A179E4">
        <w:rPr>
          <w:lang w:val="en-US"/>
        </w:rPr>
        <w:t>Perjanjian</w:t>
      </w:r>
      <w:proofErr w:type="spellEnd"/>
      <w:r w:rsidRPr="00A179E4">
        <w:rPr>
          <w:lang w:val="en-US"/>
        </w:rPr>
        <w:t xml:space="preserve"> </w:t>
      </w:r>
      <w:proofErr w:type="spellStart"/>
      <w:r w:rsidRPr="00A179E4">
        <w:rPr>
          <w:lang w:val="en-US"/>
        </w:rPr>
        <w:t>diatur</w:t>
      </w:r>
      <w:proofErr w:type="spellEnd"/>
      <w:r w:rsidRPr="00A179E4">
        <w:rPr>
          <w:lang w:val="en-US"/>
        </w:rPr>
        <w:t xml:space="preserve"> </w:t>
      </w:r>
      <w:proofErr w:type="spellStart"/>
      <w:r w:rsidRPr="00A179E4">
        <w:rPr>
          <w:lang w:val="en-US"/>
        </w:rPr>
        <w:t>dalam</w:t>
      </w:r>
      <w:proofErr w:type="spellEnd"/>
      <w:r w:rsidRPr="00A179E4">
        <w:rPr>
          <w:lang w:val="en-US"/>
        </w:rPr>
        <w:t xml:space="preserve"> </w:t>
      </w:r>
      <w:proofErr w:type="spellStart"/>
      <w:r w:rsidRPr="00A179E4">
        <w:rPr>
          <w:lang w:val="en-US"/>
        </w:rPr>
        <w:t>buku</w:t>
      </w:r>
      <w:proofErr w:type="spellEnd"/>
      <w:r w:rsidRPr="00A179E4">
        <w:rPr>
          <w:lang w:val="en-US"/>
        </w:rPr>
        <w:t xml:space="preserve"> III </w:t>
      </w:r>
      <w:proofErr w:type="spellStart"/>
      <w:r w:rsidRPr="00A179E4">
        <w:rPr>
          <w:lang w:val="en-US"/>
        </w:rPr>
        <w:t>KUHPerdata</w:t>
      </w:r>
      <w:proofErr w:type="spellEnd"/>
      <w:r w:rsidRPr="00A179E4">
        <w:rPr>
          <w:lang w:val="en-US"/>
        </w:rPr>
        <w:t xml:space="preserve"> </w:t>
      </w:r>
      <w:proofErr w:type="spellStart"/>
      <w:r w:rsidRPr="00A179E4">
        <w:rPr>
          <w:lang w:val="en-US"/>
        </w:rPr>
        <w:t>tentang</w:t>
      </w:r>
      <w:proofErr w:type="spellEnd"/>
      <w:r w:rsidRPr="00A179E4">
        <w:rPr>
          <w:lang w:val="en-US"/>
        </w:rPr>
        <w:t xml:space="preserve"> </w:t>
      </w:r>
      <w:proofErr w:type="spellStart"/>
      <w:r w:rsidRPr="00A179E4">
        <w:rPr>
          <w:lang w:val="en-US"/>
        </w:rPr>
        <w:t>Perikatan</w:t>
      </w:r>
      <w:proofErr w:type="spellEnd"/>
      <w:r w:rsidRPr="00A179E4">
        <w:rPr>
          <w:lang w:val="en-US"/>
        </w:rPr>
        <w:t xml:space="preserve">. </w:t>
      </w:r>
      <w:proofErr w:type="spellStart"/>
      <w:r w:rsidRPr="00A179E4">
        <w:rPr>
          <w:lang w:val="en-US"/>
        </w:rPr>
        <w:t>Suatu</w:t>
      </w:r>
      <w:proofErr w:type="spellEnd"/>
      <w:r w:rsidRPr="00A179E4">
        <w:rPr>
          <w:lang w:val="en-US"/>
        </w:rPr>
        <w:t xml:space="preserve"> </w:t>
      </w:r>
      <w:proofErr w:type="spellStart"/>
      <w:r w:rsidRPr="00A179E4">
        <w:rPr>
          <w:lang w:val="en-US"/>
        </w:rPr>
        <w:t>usaha</w:t>
      </w:r>
      <w:proofErr w:type="spellEnd"/>
      <w:r w:rsidRPr="00A179E4">
        <w:t xml:space="preserve"> untuk dapat digolongkan sebagai waralaba harus memenuhi kriteria waralaba sebagaimana diatur dalam P</w:t>
      </w:r>
      <w:proofErr w:type="spellStart"/>
      <w:r w:rsidRPr="00A179E4">
        <w:rPr>
          <w:lang w:val="en-US"/>
        </w:rPr>
        <w:t>eraturan</w:t>
      </w:r>
      <w:proofErr w:type="spellEnd"/>
      <w:r w:rsidRPr="00A179E4">
        <w:rPr>
          <w:lang w:val="en-US"/>
        </w:rPr>
        <w:t xml:space="preserve"> </w:t>
      </w:r>
      <w:r w:rsidRPr="00A179E4">
        <w:t>P</w:t>
      </w:r>
      <w:proofErr w:type="spellStart"/>
      <w:r w:rsidRPr="00A179E4">
        <w:rPr>
          <w:lang w:val="en-US"/>
        </w:rPr>
        <w:t>emerintah</w:t>
      </w:r>
      <w:proofErr w:type="spellEnd"/>
      <w:r w:rsidRPr="00A179E4">
        <w:t xml:space="preserve"> Nomor 42 Tahun 2007 tentang Waralaba. Penggolongan </w:t>
      </w:r>
      <w:proofErr w:type="spellStart"/>
      <w:r w:rsidRPr="00A179E4">
        <w:rPr>
          <w:lang w:val="en-US"/>
        </w:rPr>
        <w:t>terhadap</w:t>
      </w:r>
      <w:proofErr w:type="spellEnd"/>
      <w:r w:rsidRPr="00A179E4">
        <w:rPr>
          <w:lang w:val="en-US"/>
        </w:rPr>
        <w:t xml:space="preserve"> </w:t>
      </w:r>
      <w:proofErr w:type="spellStart"/>
      <w:r w:rsidRPr="00A179E4">
        <w:rPr>
          <w:lang w:val="en-US"/>
        </w:rPr>
        <w:t>suatu</w:t>
      </w:r>
      <w:proofErr w:type="spellEnd"/>
      <w:r w:rsidRPr="00A179E4">
        <w:rPr>
          <w:lang w:val="en-US"/>
        </w:rPr>
        <w:t xml:space="preserve"> </w:t>
      </w:r>
      <w:r w:rsidRPr="00A179E4">
        <w:t xml:space="preserve">usaha sangat  penting </w:t>
      </w:r>
      <w:proofErr w:type="spellStart"/>
      <w:r w:rsidRPr="00A179E4">
        <w:rPr>
          <w:lang w:val="en-US"/>
        </w:rPr>
        <w:t>guna</w:t>
      </w:r>
      <w:proofErr w:type="spellEnd"/>
      <w:r w:rsidRPr="00A179E4">
        <w:t xml:space="preserve"> mengetahui upaya perlindungan hukum apa saja yang diperoleh </w:t>
      </w:r>
      <w:r w:rsidRPr="00A179E4">
        <w:rPr>
          <w:lang w:val="en-US"/>
        </w:rPr>
        <w:t xml:space="preserve">oleh </w:t>
      </w:r>
      <w:r w:rsidRPr="00A179E4">
        <w:t xml:space="preserve">pelaku usaha </w:t>
      </w:r>
      <w:r w:rsidRPr="00A179E4">
        <w:rPr>
          <w:lang w:val="en-US"/>
        </w:rPr>
        <w:t xml:space="preserve">yang </w:t>
      </w:r>
      <w:proofErr w:type="spellStart"/>
      <w:r w:rsidRPr="00A179E4">
        <w:rPr>
          <w:lang w:val="en-US"/>
        </w:rPr>
        <w:t>menjalankan</w:t>
      </w:r>
      <w:proofErr w:type="spellEnd"/>
      <w:r w:rsidRPr="00A179E4">
        <w:rPr>
          <w:lang w:val="en-US"/>
        </w:rPr>
        <w:t xml:space="preserve"> </w:t>
      </w:r>
      <w:proofErr w:type="spellStart"/>
      <w:r w:rsidRPr="00A179E4">
        <w:rPr>
          <w:lang w:val="en-US"/>
        </w:rPr>
        <w:t>waralaba</w:t>
      </w:r>
      <w:proofErr w:type="spellEnd"/>
      <w:r w:rsidRPr="00A179E4">
        <w:t>. Penelitian ini bersifat deskriptif analitis dengan menggunakan metode pendekatan yuridis normatif dikaitkan dengan teori-teori hukum dan asas–asas hukum melalui peraturan perundang–undangan yang berlaku dan diperkuat dengan studi kepustakaan dan studi lapangan.</w:t>
      </w:r>
      <w:r w:rsidRPr="00A179E4">
        <w:rPr>
          <w:lang w:val="en-US"/>
        </w:rPr>
        <w:t xml:space="preserve"> </w:t>
      </w:r>
      <w:r w:rsidRPr="00A179E4">
        <w:t>Berdasarkan hasil dari penelitian ini, perlindungan hukum</w:t>
      </w:r>
      <w:r w:rsidRPr="00A179E4">
        <w:rPr>
          <w:lang w:val="en-US"/>
        </w:rPr>
        <w:t xml:space="preserve"> </w:t>
      </w:r>
      <w:proofErr w:type="spellStart"/>
      <w:r w:rsidRPr="00A179E4">
        <w:rPr>
          <w:lang w:val="en-US"/>
        </w:rPr>
        <w:t>bagi</w:t>
      </w:r>
      <w:proofErr w:type="spellEnd"/>
      <w:r w:rsidRPr="00A179E4">
        <w:rPr>
          <w:lang w:val="en-US"/>
        </w:rPr>
        <w:t xml:space="preserve"> para </w:t>
      </w:r>
      <w:proofErr w:type="spellStart"/>
      <w:r w:rsidRPr="00A179E4">
        <w:rPr>
          <w:lang w:val="en-US"/>
        </w:rPr>
        <w:t>pihak</w:t>
      </w:r>
      <w:proofErr w:type="spellEnd"/>
      <w:r w:rsidRPr="00A179E4">
        <w:rPr>
          <w:lang w:val="en-US"/>
        </w:rPr>
        <w:t xml:space="preserve"> </w:t>
      </w:r>
      <w:proofErr w:type="spellStart"/>
      <w:r w:rsidRPr="00A179E4">
        <w:rPr>
          <w:lang w:val="en-US"/>
        </w:rPr>
        <w:t>terhadap</w:t>
      </w:r>
      <w:proofErr w:type="spellEnd"/>
      <w:r w:rsidRPr="00A179E4">
        <w:rPr>
          <w:lang w:val="en-US"/>
        </w:rPr>
        <w:t xml:space="preserve"> </w:t>
      </w:r>
      <w:proofErr w:type="spellStart"/>
      <w:r w:rsidRPr="00A179E4">
        <w:rPr>
          <w:lang w:val="en-US"/>
        </w:rPr>
        <w:t>tindakan</w:t>
      </w:r>
      <w:proofErr w:type="spellEnd"/>
      <w:r w:rsidRPr="00A179E4">
        <w:rPr>
          <w:lang w:val="en-US"/>
        </w:rPr>
        <w:t xml:space="preserve"> </w:t>
      </w:r>
      <w:proofErr w:type="spellStart"/>
      <w:r w:rsidRPr="00A179E4">
        <w:rPr>
          <w:lang w:val="en-US"/>
        </w:rPr>
        <w:t>wanprestasi</w:t>
      </w:r>
      <w:proofErr w:type="spellEnd"/>
      <w:r w:rsidRPr="00A179E4">
        <w:rPr>
          <w:lang w:val="en-US"/>
        </w:rPr>
        <w:t xml:space="preserve"> </w:t>
      </w:r>
      <w:proofErr w:type="spellStart"/>
      <w:r w:rsidRPr="00A179E4">
        <w:rPr>
          <w:lang w:val="en-US"/>
        </w:rPr>
        <w:t>dalam</w:t>
      </w:r>
      <w:proofErr w:type="spellEnd"/>
      <w:r w:rsidRPr="00A179E4">
        <w:rPr>
          <w:lang w:val="en-US"/>
        </w:rPr>
        <w:t xml:space="preserve"> </w:t>
      </w:r>
      <w:proofErr w:type="spellStart"/>
      <w:r w:rsidRPr="00A179E4">
        <w:rPr>
          <w:lang w:val="en-US"/>
        </w:rPr>
        <w:t>praktek</w:t>
      </w:r>
      <w:proofErr w:type="spellEnd"/>
      <w:r w:rsidRPr="00A179E4">
        <w:rPr>
          <w:lang w:val="en-US"/>
        </w:rPr>
        <w:t xml:space="preserve"> </w:t>
      </w:r>
      <w:proofErr w:type="spellStart"/>
      <w:r w:rsidRPr="00A179E4">
        <w:rPr>
          <w:lang w:val="en-US"/>
        </w:rPr>
        <w:t>bisnis</w:t>
      </w:r>
      <w:proofErr w:type="spellEnd"/>
      <w:r w:rsidRPr="00A179E4">
        <w:rPr>
          <w:lang w:val="en-US"/>
        </w:rPr>
        <w:t xml:space="preserve"> </w:t>
      </w:r>
      <w:proofErr w:type="spellStart"/>
      <w:r w:rsidRPr="00A179E4">
        <w:rPr>
          <w:lang w:val="en-US"/>
        </w:rPr>
        <w:t>usaha</w:t>
      </w:r>
      <w:proofErr w:type="spellEnd"/>
      <w:r w:rsidRPr="00A179E4">
        <w:rPr>
          <w:lang w:val="en-US"/>
        </w:rPr>
        <w:t xml:space="preserve"> </w:t>
      </w:r>
      <w:proofErr w:type="spellStart"/>
      <w:r w:rsidRPr="00A179E4">
        <w:rPr>
          <w:lang w:val="en-US"/>
        </w:rPr>
        <w:t>waralaba</w:t>
      </w:r>
      <w:proofErr w:type="spellEnd"/>
      <w:r w:rsidRPr="00A179E4">
        <w:t xml:space="preserve"> didasarkan atas perjanjian kerjasama yang telah disepakati oleh para pihak. </w:t>
      </w:r>
      <w:proofErr w:type="spellStart"/>
      <w:r w:rsidRPr="00A179E4">
        <w:rPr>
          <w:lang w:val="en-US"/>
        </w:rPr>
        <w:t>Pihak</w:t>
      </w:r>
      <w:proofErr w:type="spellEnd"/>
      <w:r w:rsidRPr="00A179E4">
        <w:rPr>
          <w:lang w:val="en-US"/>
        </w:rPr>
        <w:t xml:space="preserve"> </w:t>
      </w:r>
      <w:proofErr w:type="spellStart"/>
      <w:r w:rsidRPr="00A179E4">
        <w:rPr>
          <w:lang w:val="en-US"/>
        </w:rPr>
        <w:t>penerima</w:t>
      </w:r>
      <w:proofErr w:type="spellEnd"/>
      <w:r w:rsidRPr="00A179E4">
        <w:rPr>
          <w:lang w:val="en-US"/>
        </w:rPr>
        <w:t xml:space="preserve"> </w:t>
      </w:r>
      <w:proofErr w:type="spellStart"/>
      <w:r w:rsidRPr="00A179E4">
        <w:rPr>
          <w:lang w:val="en-US"/>
        </w:rPr>
        <w:t>waralaba</w:t>
      </w:r>
      <w:proofErr w:type="spellEnd"/>
      <w:r w:rsidRPr="00A179E4">
        <w:rPr>
          <w:lang w:val="en-US"/>
        </w:rPr>
        <w:t xml:space="preserve"> </w:t>
      </w:r>
      <w:proofErr w:type="spellStart"/>
      <w:r w:rsidRPr="00A179E4">
        <w:rPr>
          <w:lang w:val="en-US"/>
        </w:rPr>
        <w:t>diwajibkan</w:t>
      </w:r>
      <w:proofErr w:type="spellEnd"/>
      <w:r w:rsidRPr="00A179E4">
        <w:rPr>
          <w:lang w:val="en-US"/>
        </w:rPr>
        <w:t xml:space="preserve"> </w:t>
      </w:r>
      <w:proofErr w:type="spellStart"/>
      <w:r w:rsidRPr="00A179E4">
        <w:rPr>
          <w:lang w:val="en-US"/>
        </w:rPr>
        <w:t>untuk</w:t>
      </w:r>
      <w:proofErr w:type="spellEnd"/>
      <w:r w:rsidRPr="00A179E4">
        <w:rPr>
          <w:lang w:val="en-US"/>
        </w:rPr>
        <w:t xml:space="preserve"> </w:t>
      </w:r>
      <w:proofErr w:type="spellStart"/>
      <w:r w:rsidRPr="00A179E4">
        <w:rPr>
          <w:lang w:val="en-US"/>
        </w:rPr>
        <w:t>membayar</w:t>
      </w:r>
      <w:proofErr w:type="spellEnd"/>
      <w:r w:rsidRPr="00A179E4">
        <w:rPr>
          <w:lang w:val="en-US"/>
        </w:rPr>
        <w:t xml:space="preserve"> </w:t>
      </w:r>
      <w:r w:rsidRPr="00A179E4">
        <w:rPr>
          <w:i/>
          <w:lang w:val="en-US"/>
        </w:rPr>
        <w:t>royalty fee</w:t>
      </w:r>
      <w:r w:rsidRPr="00A179E4">
        <w:rPr>
          <w:lang w:val="en-US"/>
        </w:rPr>
        <w:t xml:space="preserve"> dan </w:t>
      </w:r>
      <w:proofErr w:type="spellStart"/>
      <w:r w:rsidRPr="00A179E4">
        <w:rPr>
          <w:lang w:val="en-US"/>
        </w:rPr>
        <w:t>melindungi</w:t>
      </w:r>
      <w:proofErr w:type="spellEnd"/>
      <w:r w:rsidRPr="00A179E4">
        <w:rPr>
          <w:lang w:val="en-US"/>
        </w:rPr>
        <w:t xml:space="preserve"> </w:t>
      </w:r>
      <w:proofErr w:type="spellStart"/>
      <w:r w:rsidRPr="00A179E4">
        <w:rPr>
          <w:lang w:val="en-US"/>
        </w:rPr>
        <w:t>rahasia</w:t>
      </w:r>
      <w:proofErr w:type="spellEnd"/>
      <w:r w:rsidRPr="00A179E4">
        <w:rPr>
          <w:lang w:val="en-US"/>
        </w:rPr>
        <w:t xml:space="preserve"> </w:t>
      </w:r>
      <w:proofErr w:type="spellStart"/>
      <w:r w:rsidRPr="00A179E4">
        <w:rPr>
          <w:lang w:val="en-US"/>
        </w:rPr>
        <w:t>dagang</w:t>
      </w:r>
      <w:proofErr w:type="spellEnd"/>
      <w:r w:rsidRPr="00A179E4">
        <w:rPr>
          <w:lang w:val="en-US"/>
        </w:rPr>
        <w:t xml:space="preserve"> </w:t>
      </w:r>
      <w:proofErr w:type="spellStart"/>
      <w:r w:rsidRPr="00A179E4">
        <w:rPr>
          <w:lang w:val="en-US"/>
        </w:rPr>
        <w:t>pemberi</w:t>
      </w:r>
      <w:proofErr w:type="spellEnd"/>
      <w:r w:rsidRPr="00A179E4">
        <w:rPr>
          <w:lang w:val="en-US"/>
        </w:rPr>
        <w:t xml:space="preserve"> </w:t>
      </w:r>
      <w:proofErr w:type="spellStart"/>
      <w:r w:rsidRPr="00A179E4">
        <w:rPr>
          <w:lang w:val="en-US"/>
        </w:rPr>
        <w:t>waralaba</w:t>
      </w:r>
      <w:proofErr w:type="spellEnd"/>
      <w:r w:rsidRPr="00A179E4">
        <w:rPr>
          <w:lang w:val="en-US"/>
        </w:rPr>
        <w:t>.</w:t>
      </w:r>
    </w:p>
    <w:p w14:paraId="0AE33654" w14:textId="77777777" w:rsidR="00010F56" w:rsidRPr="00A179E4" w:rsidRDefault="00010F56" w:rsidP="00010F56">
      <w:pPr>
        <w:tabs>
          <w:tab w:val="left" w:pos="1080"/>
        </w:tabs>
        <w:spacing w:after="0" w:line="360" w:lineRule="auto"/>
        <w:jc w:val="both"/>
        <w:rPr>
          <w:rFonts w:ascii="Times New Roman" w:eastAsia="Times New Roman" w:hAnsi="Times New Roman" w:cs="Times New Roman"/>
          <w:i/>
          <w:sz w:val="24"/>
          <w:szCs w:val="24"/>
        </w:rPr>
      </w:pPr>
      <w:r w:rsidRPr="00A179E4">
        <w:rPr>
          <w:rFonts w:ascii="Times New Roman" w:hAnsi="Times New Roman" w:cs="Times New Roman"/>
          <w:b/>
          <w:sz w:val="24"/>
          <w:szCs w:val="24"/>
        </w:rPr>
        <w:tab/>
        <w:t>Kata Kunci</w:t>
      </w:r>
      <w:r w:rsidRPr="00A179E4">
        <w:rPr>
          <w:rFonts w:ascii="Times New Roman" w:hAnsi="Times New Roman" w:cs="Times New Roman"/>
          <w:sz w:val="24"/>
          <w:szCs w:val="24"/>
        </w:rPr>
        <w:t>:</w:t>
      </w:r>
      <w:r w:rsidRPr="00A179E4">
        <w:rPr>
          <w:rFonts w:ascii="Times New Roman" w:hAnsi="Times New Roman" w:cs="Times New Roman"/>
          <w:i/>
          <w:sz w:val="24"/>
          <w:szCs w:val="24"/>
        </w:rPr>
        <w:t xml:space="preserve"> </w:t>
      </w:r>
      <w:r w:rsidRPr="00A179E4">
        <w:rPr>
          <w:rFonts w:ascii="Times New Roman" w:eastAsia="Times New Roman" w:hAnsi="Times New Roman" w:cs="Times New Roman"/>
          <w:i/>
          <w:sz w:val="24"/>
          <w:szCs w:val="24"/>
        </w:rPr>
        <w:t>Perlindungan Hukum,Wanprestasi, Waralaba</w:t>
      </w:r>
    </w:p>
    <w:p w14:paraId="49A7E48B" w14:textId="77777777" w:rsidR="00010F56" w:rsidRPr="00A179E4" w:rsidRDefault="00010F56" w:rsidP="00010F56">
      <w:pPr>
        <w:tabs>
          <w:tab w:val="left" w:pos="1080"/>
        </w:tabs>
        <w:spacing w:after="0" w:line="360" w:lineRule="auto"/>
        <w:jc w:val="both"/>
        <w:rPr>
          <w:rFonts w:ascii="Times New Roman" w:eastAsia="Times New Roman" w:hAnsi="Times New Roman" w:cs="Times New Roman"/>
          <w:i/>
          <w:sz w:val="24"/>
          <w:szCs w:val="24"/>
        </w:rPr>
      </w:pPr>
    </w:p>
    <w:p w14:paraId="48F792E5" w14:textId="77777777" w:rsidR="00010F56" w:rsidRPr="00A179E4" w:rsidRDefault="00010F56" w:rsidP="00010F56">
      <w:pPr>
        <w:spacing w:after="0" w:line="360" w:lineRule="auto"/>
        <w:ind w:left="360" w:firstLine="360"/>
        <w:jc w:val="center"/>
        <w:rPr>
          <w:rFonts w:ascii="Times New Roman" w:hAnsi="Times New Roman" w:cs="Times New Roman"/>
          <w:b/>
          <w:i/>
          <w:sz w:val="24"/>
          <w:szCs w:val="24"/>
        </w:rPr>
      </w:pPr>
      <w:r w:rsidRPr="00A179E4">
        <w:rPr>
          <w:rFonts w:ascii="Times New Roman" w:hAnsi="Times New Roman" w:cs="Times New Roman"/>
          <w:b/>
          <w:i/>
          <w:sz w:val="24"/>
          <w:szCs w:val="24"/>
        </w:rPr>
        <w:t>ABSTRACT</w:t>
      </w:r>
    </w:p>
    <w:p w14:paraId="5CCB3255" w14:textId="77777777" w:rsidR="00010F56" w:rsidRPr="00A179E4" w:rsidRDefault="00010F56" w:rsidP="00010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22222"/>
          <w:sz w:val="24"/>
          <w:szCs w:val="24"/>
          <w:lang w:val="en"/>
        </w:rPr>
      </w:pPr>
      <w:r w:rsidRPr="00A179E4">
        <w:rPr>
          <w:rFonts w:ascii="Times New Roman" w:eastAsia="Times New Roman" w:hAnsi="Times New Roman" w:cs="Times New Roman"/>
          <w:i/>
          <w:color w:val="222222"/>
          <w:sz w:val="24"/>
          <w:szCs w:val="24"/>
          <w:lang w:val="en"/>
        </w:rPr>
        <w:t xml:space="preserve">Franchising is a pattern of cooperation in business which is currently in great demand by the community because it has advantages when compared to other business cooperation patterns. The agreement is regulated in book III of the Civil Code on Engagement. An attempt to be classified as a franchise must meet the franchise criteria as regulated in Government Regulation No. 42/2007 concerning Franchising. Classification of a business is very important in order to find out what </w:t>
      </w:r>
      <w:r w:rsidRPr="00A179E4">
        <w:rPr>
          <w:rFonts w:ascii="Times New Roman" w:eastAsia="Times New Roman" w:hAnsi="Times New Roman" w:cs="Times New Roman"/>
          <w:i/>
          <w:color w:val="222222"/>
          <w:sz w:val="24"/>
          <w:szCs w:val="24"/>
          <w:lang w:val="en"/>
        </w:rPr>
        <w:lastRenderedPageBreak/>
        <w:t>legal protection efforts are obtained by businesses that run franchises. This research is analytical descriptive using the normative juridical approach method associated with legal theories and legal principles through applicable laws and regulations and strengthened with literature studies and field studies. Based on the results of this study, the legal protection of the parties against defaults in the franchise business practices is based on cooperation agreements that have been agreed by the parties. The franchisee is required to pay a royalty fee and protect the franchisor's trade secrets.</w:t>
      </w:r>
    </w:p>
    <w:p w14:paraId="7A56CA3B" w14:textId="77777777" w:rsidR="00010F56" w:rsidRPr="00A179E4" w:rsidRDefault="00010F56" w:rsidP="00010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color w:val="222222"/>
          <w:sz w:val="24"/>
          <w:szCs w:val="24"/>
        </w:rPr>
      </w:pPr>
      <w:r w:rsidRPr="00A179E4">
        <w:rPr>
          <w:rFonts w:ascii="Times New Roman" w:eastAsia="Times New Roman" w:hAnsi="Times New Roman" w:cs="Times New Roman"/>
          <w:b/>
          <w:i/>
          <w:color w:val="222222"/>
          <w:sz w:val="24"/>
          <w:szCs w:val="24"/>
          <w:lang w:val="en"/>
        </w:rPr>
        <w:t>Keywords</w:t>
      </w:r>
      <w:r w:rsidRPr="00A179E4">
        <w:rPr>
          <w:rFonts w:ascii="Times New Roman" w:eastAsia="Times New Roman" w:hAnsi="Times New Roman" w:cs="Times New Roman"/>
          <w:i/>
          <w:color w:val="222222"/>
          <w:sz w:val="24"/>
          <w:szCs w:val="24"/>
          <w:lang w:val="en"/>
        </w:rPr>
        <w:t>: Legal Protection, Default, Franchise</w:t>
      </w:r>
    </w:p>
    <w:p w14:paraId="6E993417" w14:textId="77777777" w:rsidR="00010F56" w:rsidRPr="00A179E4" w:rsidRDefault="00010F56" w:rsidP="00010F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rPr>
      </w:pPr>
    </w:p>
    <w:p w14:paraId="06703D89" w14:textId="77777777" w:rsidR="00010F56" w:rsidRPr="00732F5E" w:rsidRDefault="00010F56" w:rsidP="00010F56">
      <w:pPr>
        <w:pStyle w:val="ListParagraph"/>
        <w:numPr>
          <w:ilvl w:val="0"/>
          <w:numId w:val="31"/>
        </w:numPr>
        <w:spacing w:after="0" w:line="360" w:lineRule="auto"/>
        <w:rPr>
          <w:rFonts w:ascii="Times New Roman" w:hAnsi="Times New Roman" w:cs="Times New Roman"/>
          <w:b/>
          <w:sz w:val="24"/>
          <w:szCs w:val="24"/>
        </w:rPr>
      </w:pPr>
      <w:r w:rsidRPr="00732F5E">
        <w:rPr>
          <w:rFonts w:ascii="Times New Roman" w:hAnsi="Times New Roman" w:cs="Times New Roman"/>
          <w:b/>
          <w:sz w:val="24"/>
          <w:szCs w:val="24"/>
        </w:rPr>
        <w:t>PENDAHULUAN</w:t>
      </w:r>
    </w:p>
    <w:p w14:paraId="1AF568E5" w14:textId="77777777" w:rsidR="00010F56" w:rsidRPr="00732F5E" w:rsidRDefault="00010F56" w:rsidP="00010F56">
      <w:pPr>
        <w:pStyle w:val="ListParagraph"/>
        <w:numPr>
          <w:ilvl w:val="0"/>
          <w:numId w:val="38"/>
        </w:numPr>
        <w:spacing w:after="0" w:line="360" w:lineRule="auto"/>
        <w:rPr>
          <w:rFonts w:ascii="Times New Roman" w:hAnsi="Times New Roman" w:cs="Times New Roman"/>
          <w:b/>
          <w:sz w:val="24"/>
          <w:szCs w:val="24"/>
        </w:rPr>
      </w:pPr>
      <w:r w:rsidRPr="00732F5E">
        <w:rPr>
          <w:rFonts w:ascii="Times New Roman" w:hAnsi="Times New Roman" w:cs="Times New Roman"/>
          <w:b/>
          <w:sz w:val="24"/>
          <w:szCs w:val="24"/>
        </w:rPr>
        <w:t>Latar Belakang</w:t>
      </w:r>
    </w:p>
    <w:p w14:paraId="53C5CE8A" w14:textId="77777777" w:rsidR="00010F56" w:rsidRPr="00A179E4" w:rsidRDefault="00010F56" w:rsidP="00010F56">
      <w:pPr>
        <w:pStyle w:val="Default"/>
        <w:spacing w:line="360" w:lineRule="auto"/>
        <w:ind w:left="360" w:firstLine="720"/>
        <w:jc w:val="both"/>
      </w:pPr>
      <w:r w:rsidRPr="00A179E4">
        <w:t xml:space="preserve">Indonesia merupakan Negara yang </w:t>
      </w:r>
      <w:proofErr w:type="spellStart"/>
      <w:r w:rsidRPr="00A179E4">
        <w:rPr>
          <w:lang w:val="en-US"/>
        </w:rPr>
        <w:t>saat</w:t>
      </w:r>
      <w:proofErr w:type="spellEnd"/>
      <w:r w:rsidRPr="00A179E4">
        <w:rPr>
          <w:lang w:val="en-US"/>
        </w:rPr>
        <w:t xml:space="preserve"> </w:t>
      </w:r>
      <w:proofErr w:type="spellStart"/>
      <w:r w:rsidRPr="00A179E4">
        <w:rPr>
          <w:lang w:val="en-US"/>
        </w:rPr>
        <w:t>ini</w:t>
      </w:r>
      <w:proofErr w:type="spellEnd"/>
      <w:r w:rsidRPr="00A179E4">
        <w:rPr>
          <w:lang w:val="en-US"/>
        </w:rPr>
        <w:t xml:space="preserve"> </w:t>
      </w:r>
      <w:r w:rsidRPr="00A179E4">
        <w:t xml:space="preserve">sedang berkembang, hal </w:t>
      </w:r>
      <w:proofErr w:type="spellStart"/>
      <w:r w:rsidRPr="00A179E4">
        <w:rPr>
          <w:lang w:val="en-US"/>
        </w:rPr>
        <w:t>ini</w:t>
      </w:r>
      <w:proofErr w:type="spellEnd"/>
      <w:r w:rsidRPr="00A179E4">
        <w:rPr>
          <w:lang w:val="en-US"/>
        </w:rPr>
        <w:t xml:space="preserve"> </w:t>
      </w:r>
      <w:proofErr w:type="spellStart"/>
      <w:r w:rsidRPr="00A179E4">
        <w:rPr>
          <w:lang w:val="en-US"/>
        </w:rPr>
        <w:t>terlihat</w:t>
      </w:r>
      <w:proofErr w:type="spellEnd"/>
      <w:r w:rsidRPr="00A179E4">
        <w:rPr>
          <w:lang w:val="en-US"/>
        </w:rPr>
        <w:t xml:space="preserve"> </w:t>
      </w:r>
      <w:r w:rsidRPr="00A179E4">
        <w:t xml:space="preserve">dari giatnya Negara melakukan pembangunan dalam berbagai bidang salah satunya adalah </w:t>
      </w:r>
      <w:r w:rsidRPr="00A179E4">
        <w:rPr>
          <w:lang w:val="en-US"/>
        </w:rPr>
        <w:t>di</w:t>
      </w:r>
      <w:r w:rsidRPr="00A179E4">
        <w:t xml:space="preserve">bidang ekonomi. Pembangunan </w:t>
      </w:r>
      <w:r w:rsidRPr="00A179E4">
        <w:rPr>
          <w:lang w:val="en-US"/>
        </w:rPr>
        <w:t xml:space="preserve">yang </w:t>
      </w:r>
      <w:proofErr w:type="spellStart"/>
      <w:r w:rsidRPr="00A179E4">
        <w:rPr>
          <w:lang w:val="en-US"/>
        </w:rPr>
        <w:t>dilakukan</w:t>
      </w:r>
      <w:proofErr w:type="spellEnd"/>
      <w:r w:rsidRPr="00A179E4">
        <w:rPr>
          <w:lang w:val="en-US"/>
        </w:rPr>
        <w:t xml:space="preserve"> </w:t>
      </w:r>
      <w:r w:rsidRPr="00A179E4">
        <w:t xml:space="preserve">diharapkan mampu </w:t>
      </w:r>
      <w:proofErr w:type="spellStart"/>
      <w:r w:rsidRPr="00A179E4">
        <w:rPr>
          <w:lang w:val="en-US"/>
        </w:rPr>
        <w:t>untuk</w:t>
      </w:r>
      <w:proofErr w:type="spellEnd"/>
      <w:r w:rsidRPr="00A179E4">
        <w:rPr>
          <w:lang w:val="en-US"/>
        </w:rPr>
        <w:t xml:space="preserve"> </w:t>
      </w:r>
      <w:r w:rsidRPr="00A179E4">
        <w:t xml:space="preserve">tumbuh dan berkembang sehingga tercipta masyarakat yang adil dan makmur berdasarkan Pancasila dan Undang-undang dasar 1945. Perekonomian merupakan salah satu faktor yang </w:t>
      </w:r>
      <w:proofErr w:type="spellStart"/>
      <w:r w:rsidRPr="00A179E4">
        <w:rPr>
          <w:lang w:val="en-US"/>
        </w:rPr>
        <w:t>amat</w:t>
      </w:r>
      <w:proofErr w:type="spellEnd"/>
      <w:r w:rsidRPr="00A179E4">
        <w:rPr>
          <w:lang w:val="en-US"/>
        </w:rPr>
        <w:t xml:space="preserve"> </w:t>
      </w:r>
      <w:r w:rsidRPr="00A179E4">
        <w:t>penting dalam pembangunan di Indonesia.</w:t>
      </w:r>
      <w:r w:rsidRPr="00A179E4">
        <w:rPr>
          <w:rStyle w:val="FootnoteReference"/>
        </w:rPr>
        <w:footnoteReference w:id="1"/>
      </w:r>
      <w:r w:rsidRPr="00A179E4">
        <w:t xml:space="preserve"> Keberhasilan pembangunan di bidang perekonomian</w:t>
      </w:r>
      <w:r w:rsidRPr="00A179E4">
        <w:rPr>
          <w:lang w:val="en-US"/>
        </w:rPr>
        <w:t xml:space="preserve"> di </w:t>
      </w:r>
      <w:proofErr w:type="spellStart"/>
      <w:r w:rsidRPr="00A179E4">
        <w:rPr>
          <w:lang w:val="en-US"/>
        </w:rPr>
        <w:t>suatu</w:t>
      </w:r>
      <w:proofErr w:type="spellEnd"/>
      <w:r w:rsidRPr="00A179E4">
        <w:rPr>
          <w:lang w:val="en-US"/>
        </w:rPr>
        <w:t xml:space="preserve"> negara </w:t>
      </w:r>
      <w:proofErr w:type="spellStart"/>
      <w:r w:rsidRPr="00A179E4">
        <w:rPr>
          <w:lang w:val="en-US"/>
        </w:rPr>
        <w:t>akan</w:t>
      </w:r>
      <w:proofErr w:type="spellEnd"/>
      <w:r w:rsidRPr="00A179E4">
        <w:t xml:space="preserve"> berdampak positif terhadap bidang-bidang lainnya</w:t>
      </w:r>
      <w:r w:rsidRPr="00A179E4">
        <w:rPr>
          <w:lang w:val="en-US"/>
        </w:rPr>
        <w:t xml:space="preserve"> di negara </w:t>
      </w:r>
      <w:proofErr w:type="spellStart"/>
      <w:r w:rsidRPr="00A179E4">
        <w:rPr>
          <w:lang w:val="en-US"/>
        </w:rPr>
        <w:t>tersebut</w:t>
      </w:r>
      <w:proofErr w:type="spellEnd"/>
      <w:r w:rsidRPr="00A179E4">
        <w:t xml:space="preserve">. </w:t>
      </w:r>
    </w:p>
    <w:p w14:paraId="66916A8F" w14:textId="77777777" w:rsidR="00010F56" w:rsidRPr="00A179E4" w:rsidRDefault="00010F56" w:rsidP="00010F56">
      <w:pPr>
        <w:pStyle w:val="Default"/>
        <w:spacing w:line="360" w:lineRule="auto"/>
        <w:ind w:left="360" w:firstLine="720"/>
        <w:jc w:val="both"/>
      </w:pPr>
      <w:r w:rsidRPr="00A179E4">
        <w:t xml:space="preserve">Pembangunan ekonomi merupakan pengolahan </w:t>
      </w:r>
      <w:proofErr w:type="spellStart"/>
      <w:r w:rsidRPr="00A179E4">
        <w:rPr>
          <w:lang w:val="en-US"/>
        </w:rPr>
        <w:t>untuk</w:t>
      </w:r>
      <w:proofErr w:type="spellEnd"/>
      <w:r w:rsidRPr="00A179E4">
        <w:rPr>
          <w:lang w:val="en-US"/>
        </w:rPr>
        <w:t xml:space="preserve"> </w:t>
      </w:r>
      <w:r w:rsidRPr="00A179E4">
        <w:t>kekuatan ekonomi riil yang dapat dilakukan melalui penanaman modal, penggunaan teknologi, kemampuan berorganisasi dan manajemen</w:t>
      </w:r>
      <w:r w:rsidRPr="00A179E4">
        <w:rPr>
          <w:lang w:val="en-US"/>
        </w:rPr>
        <w:t>.</w:t>
      </w:r>
      <w:r w:rsidRPr="00A179E4">
        <w:rPr>
          <w:rStyle w:val="FootnoteReference"/>
        </w:rPr>
        <w:footnoteReference w:id="2"/>
      </w:r>
      <w:r w:rsidRPr="00A179E4">
        <w:t xml:space="preserve"> Dunia usaha adalah salah satu tumpuan yang dipergunakan sebagai pilar yang dilaksanakan dengan berbagai macam cara yang sekiranya dapat memupuk perkembangan dengan lebih optimal dan berdaya guna kearah pembangunan ekonomi yang diinginkan. </w:t>
      </w:r>
    </w:p>
    <w:p w14:paraId="73B1D566" w14:textId="77777777" w:rsidR="00010F56" w:rsidRDefault="00010F56" w:rsidP="00010F56">
      <w:pPr>
        <w:pStyle w:val="Default"/>
        <w:spacing w:line="360" w:lineRule="auto"/>
        <w:ind w:left="360" w:firstLine="720"/>
        <w:jc w:val="both"/>
      </w:pPr>
      <w:r w:rsidRPr="00A179E4">
        <w:lastRenderedPageBreak/>
        <w:t xml:space="preserve">Masyarakat yang bergerak dalam dunia usaha atau kewirausahaan inilah yang harus didorong serta dituntun oleh pemerintah agar </w:t>
      </w:r>
      <w:r w:rsidRPr="00A179E4">
        <w:rPr>
          <w:lang w:val="en-US"/>
        </w:rPr>
        <w:t xml:space="preserve">dunia </w:t>
      </w:r>
      <w:proofErr w:type="spellStart"/>
      <w:r w:rsidRPr="00A179E4">
        <w:rPr>
          <w:lang w:val="en-US"/>
        </w:rPr>
        <w:t>usaha</w:t>
      </w:r>
      <w:proofErr w:type="spellEnd"/>
      <w:r w:rsidRPr="00A179E4">
        <w:rPr>
          <w:lang w:val="en-US"/>
        </w:rPr>
        <w:t xml:space="preserve"> </w:t>
      </w:r>
      <w:r w:rsidRPr="00A179E4">
        <w:t>dapat berkembang</w:t>
      </w:r>
      <w:r w:rsidRPr="00A179E4">
        <w:rPr>
          <w:lang w:val="en-US"/>
        </w:rPr>
        <w:t xml:space="preserve"> </w:t>
      </w:r>
      <w:r w:rsidRPr="00A179E4">
        <w:t>dengan baik sehingga dapat membantu pemerintah dalam upaya untuk meningkatkan pembangunan ekonomi. Peran pemerintah adalah menciptakan aturan</w:t>
      </w:r>
      <w:r w:rsidRPr="00A179E4">
        <w:rPr>
          <w:lang w:val="en-US"/>
        </w:rPr>
        <w:t xml:space="preserve"> </w:t>
      </w:r>
      <w:proofErr w:type="spellStart"/>
      <w:r w:rsidRPr="00A179E4">
        <w:rPr>
          <w:lang w:val="en-US"/>
        </w:rPr>
        <w:t>atau</w:t>
      </w:r>
      <w:proofErr w:type="spellEnd"/>
      <w:r w:rsidRPr="00A179E4">
        <w:rPr>
          <w:lang w:val="en-US"/>
        </w:rPr>
        <w:t xml:space="preserve"> </w:t>
      </w:r>
      <w:proofErr w:type="spellStart"/>
      <w:r w:rsidRPr="00A179E4">
        <w:rPr>
          <w:lang w:val="en-US"/>
        </w:rPr>
        <w:t>regulasi</w:t>
      </w:r>
      <w:proofErr w:type="spellEnd"/>
      <w:r w:rsidRPr="00A179E4">
        <w:t xml:space="preserve"> hukum yang memberikan perlindungan serta kepastian hukum dalam kegiatan berusaha. Hakikatnya hukum merupakan salah satu kaidah sosial yang ditujukan untuk mempertahankan ketertiban dalam hidup bermasyarakat, untuk mempertahankan ketertiban tersebut hukum secara seimbang melindungi kepentingan-kepentingan yang ada didalam masyarakat.</w:t>
      </w:r>
      <w:r w:rsidRPr="00A179E4">
        <w:rPr>
          <w:rStyle w:val="FootnoteReference"/>
        </w:rPr>
        <w:footnoteReference w:id="3"/>
      </w:r>
      <w:r>
        <w:rPr>
          <w:lang w:val="en-US"/>
        </w:rPr>
        <w:t xml:space="preserve"> </w:t>
      </w:r>
      <w:r w:rsidRPr="00A179E4">
        <w:t>Dengan demikian peran hukum dalam upaya pembangunan ekonomi adalah untuk melindungi, mengatur, dan merencanakan kehidupan ekonomi, sehingga dinamika kegiatan ekonomi itu dapat diarahkan kepada kemajuan dan kesejahteraan bagi seluruh masyarakat.</w:t>
      </w:r>
      <w:r w:rsidRPr="00A179E4">
        <w:rPr>
          <w:rStyle w:val="FootnoteReference"/>
        </w:rPr>
        <w:footnoteReference w:id="4"/>
      </w:r>
      <w:r>
        <w:rPr>
          <w:lang w:val="en-US"/>
        </w:rPr>
        <w:t xml:space="preserve"> </w:t>
      </w:r>
      <w:r w:rsidRPr="00A179E4">
        <w:t>Upaya pemerintah untuk melibatkan seluruh lapisan masyarakat dalam kegiatan ekonomi adalah melalui Kemitraan. Yang dimaksud dengan kemitraan adalah suatu hubungan yang timbal balik dengan orang untuk menjalankan suatu usaha dengan tujuan untuk mendapatkan keuntungan.</w:t>
      </w:r>
      <w:r w:rsidRPr="00A179E4">
        <w:rPr>
          <w:rStyle w:val="FootnoteReference"/>
        </w:rPr>
        <w:footnoteReference w:id="5"/>
      </w:r>
    </w:p>
    <w:p w14:paraId="0854A803" w14:textId="77777777" w:rsidR="00010F56" w:rsidRDefault="00010F56" w:rsidP="00010F56">
      <w:pPr>
        <w:pStyle w:val="Default"/>
        <w:spacing w:line="360" w:lineRule="auto"/>
        <w:ind w:left="360" w:firstLine="720"/>
        <w:jc w:val="both"/>
      </w:pPr>
      <w:r w:rsidRPr="00A179E4">
        <w:rPr>
          <w:lang w:val="en-US"/>
        </w:rPr>
        <w:t>P</w:t>
      </w:r>
      <w:r w:rsidRPr="00A179E4">
        <w:t xml:space="preserve">ola-pola kemitraan yang ditawarkan </w:t>
      </w:r>
      <w:r w:rsidRPr="00A179E4">
        <w:rPr>
          <w:lang w:val="en-US"/>
        </w:rPr>
        <w:t xml:space="preserve">oleh </w:t>
      </w:r>
      <w:r w:rsidRPr="00A179E4">
        <w:t>pemerintah</w:t>
      </w:r>
      <w:r w:rsidRPr="00A179E4">
        <w:rPr>
          <w:lang w:val="en-US"/>
        </w:rPr>
        <w:t>,</w:t>
      </w:r>
      <w:r w:rsidRPr="00A179E4">
        <w:t xml:space="preserve"> pola waralaba</w:t>
      </w:r>
      <w:r w:rsidRPr="00A179E4">
        <w:rPr>
          <w:lang w:val="en-US"/>
        </w:rPr>
        <w:t xml:space="preserve"> </w:t>
      </w:r>
      <w:r w:rsidRPr="00A179E4">
        <w:t>merupakan pola kemitraan paling banyak diminati oleh masyarakat. Secara terminologi Waralaba sendiri berasal dari kata “Wara” yang berarti lebih dan</w:t>
      </w:r>
      <w:r w:rsidRPr="00A179E4">
        <w:rPr>
          <w:lang w:val="en-US"/>
        </w:rPr>
        <w:t xml:space="preserve"> </w:t>
      </w:r>
      <w:r w:rsidRPr="00A179E4">
        <w:t>“Laba” yang berarti untung. Berdasarkan pengertian tersebut dapat diketahui bahwa waralaba merupakan sistem bisnis yang memberikan keuntungan lebih.</w:t>
      </w:r>
      <w:r w:rsidRPr="00A179E4">
        <w:rPr>
          <w:rStyle w:val="FootnoteReference"/>
        </w:rPr>
        <w:footnoteReference w:id="6"/>
      </w:r>
      <w:r>
        <w:rPr>
          <w:lang w:val="en-US"/>
        </w:rPr>
        <w:t xml:space="preserve"> </w:t>
      </w:r>
      <w:r w:rsidRPr="00A179E4">
        <w:lastRenderedPageBreak/>
        <w:t xml:space="preserve">Secara yuridis waralaba sudah dikenal di Indonesia sejak tahun 1997 dengan adanya Peraturan Pemerintah Nomor 16 tahun 1997 tentang Waralaba dan Keputusan Mentri Perindustrian dan Perdagangan Republik Indonesia Nomor 259/MPP/Kep/7/1997 tanggal 30 Juli 1997 tentang ketentuan dan Tata Cara Pelaksanaan Pendaftaran Usaha Waralaba yang kemudian direvisi dan menetapkan Keputusan Menteri Perindustrian dan Perdagangan Republik Indonesia No.12/M-DAG/PER/3/2006 (selanjutnya disebut “Kepmen Waralaba”). </w:t>
      </w:r>
    </w:p>
    <w:p w14:paraId="32BE3B9B" w14:textId="77777777" w:rsidR="00010F56" w:rsidRDefault="00010F56" w:rsidP="00010F56">
      <w:pPr>
        <w:pStyle w:val="Default"/>
        <w:spacing w:line="360" w:lineRule="auto"/>
        <w:ind w:left="360" w:firstLine="720"/>
        <w:jc w:val="both"/>
        <w:rPr>
          <w:lang w:val="en-US"/>
        </w:rPr>
      </w:pPr>
      <w:r w:rsidRPr="00A179E4">
        <w:t>Pemerintah kemudian merivisi dan menetapkan Peraturan Pemerintah Nomor 42 tahun 2007 tentang Waralaba (selanjutnya disebut “PP Waralaba”). Lebih khusus lagi waralaba diatur dalam Peraturan Menteri Perdagangan  Republik Indonesia No. 53/M-Dag/Per/8/2012 tentang Penyelenggaraan Waralaba (selanjutnya disebut “Permendag Waralaba”) Popularitas bisnis waralaba sebagai suatu cara pemasaran serta distribusi barang dan jasa memang semakin meningkat. Hal ini disebabkan karena waralaba merupakan sebuah konsep pemasaran dalam rangka memperluas jaringan usaha secara cepat dan mudah dengan resiko usaha yang kecil.</w:t>
      </w:r>
      <w:r w:rsidRPr="00A179E4">
        <w:rPr>
          <w:rStyle w:val="FootnoteReference"/>
        </w:rPr>
        <w:footnoteReference w:id="7"/>
      </w:r>
      <w:r w:rsidRPr="00A179E4">
        <w:t xml:space="preserve"> Sebagai salah satu sistem pemasaran yang efektif keberadaan waralaba dianggap mampu </w:t>
      </w:r>
      <w:proofErr w:type="spellStart"/>
      <w:r w:rsidRPr="00A179E4">
        <w:rPr>
          <w:lang w:val="en-US"/>
        </w:rPr>
        <w:t>untuk</w:t>
      </w:r>
      <w:proofErr w:type="spellEnd"/>
      <w:r w:rsidRPr="00A179E4">
        <w:rPr>
          <w:lang w:val="en-US"/>
        </w:rPr>
        <w:t xml:space="preserve"> </w:t>
      </w:r>
      <w:r w:rsidRPr="00A179E4">
        <w:t>menjangkau pangsa pasar suatu jenis produk ke seluruh Indonesia. Dengan demikian bagi pihak pemberi waralaba, waralaba merupakan suatu cara</w:t>
      </w:r>
      <w:r w:rsidRPr="00A179E4">
        <w:rPr>
          <w:lang w:val="en-US"/>
        </w:rPr>
        <w:t xml:space="preserve"> </w:t>
      </w:r>
      <w:r w:rsidRPr="00A179E4">
        <w:t xml:space="preserve">pemasaran dan distribusi yang merupakan sebagai suatu alternatif lain selain secara konvensional yang dimiliki perusahaan sendiri. Cara ini memungkinkan </w:t>
      </w:r>
      <w:proofErr w:type="spellStart"/>
      <w:r w:rsidRPr="00A179E4">
        <w:rPr>
          <w:lang w:val="en-US"/>
        </w:rPr>
        <w:t>bagi</w:t>
      </w:r>
      <w:proofErr w:type="spellEnd"/>
      <w:r w:rsidRPr="00A179E4">
        <w:rPr>
          <w:lang w:val="en-US"/>
        </w:rPr>
        <w:t xml:space="preserve"> </w:t>
      </w:r>
      <w:r w:rsidRPr="00A179E4">
        <w:t>pemberi waralaba untuk mengembangkan saluran eceran yang berhasil tanpa harus membutuhkan investasi besar-besaran dari perusahaan induknya.</w:t>
      </w:r>
      <w:r w:rsidRPr="00A179E4">
        <w:rPr>
          <w:rStyle w:val="FootnoteReference"/>
        </w:rPr>
        <w:footnoteReference w:id="8"/>
      </w:r>
      <w:r>
        <w:rPr>
          <w:lang w:val="en-US"/>
        </w:rPr>
        <w:t xml:space="preserve"> </w:t>
      </w:r>
      <w:r w:rsidRPr="00A179E4">
        <w:t xml:space="preserve">Besarnya peluang </w:t>
      </w:r>
      <w:proofErr w:type="spellStart"/>
      <w:r w:rsidRPr="00A179E4">
        <w:rPr>
          <w:lang w:val="en-US"/>
        </w:rPr>
        <w:t>untuk</w:t>
      </w:r>
      <w:proofErr w:type="spellEnd"/>
      <w:r w:rsidRPr="00A179E4">
        <w:rPr>
          <w:lang w:val="en-US"/>
        </w:rPr>
        <w:t xml:space="preserve"> </w:t>
      </w:r>
      <w:proofErr w:type="spellStart"/>
      <w:r w:rsidRPr="00A179E4">
        <w:rPr>
          <w:lang w:val="en-US"/>
        </w:rPr>
        <w:t>mendapatkan</w:t>
      </w:r>
      <w:proofErr w:type="spellEnd"/>
      <w:r w:rsidRPr="00A179E4">
        <w:rPr>
          <w:lang w:val="en-US"/>
        </w:rPr>
        <w:t xml:space="preserve"> </w:t>
      </w:r>
      <w:r w:rsidRPr="00A179E4">
        <w:t xml:space="preserve">keuntungan </w:t>
      </w:r>
      <w:proofErr w:type="spellStart"/>
      <w:r w:rsidRPr="00A179E4">
        <w:rPr>
          <w:lang w:val="en-US"/>
        </w:rPr>
        <w:t>dengan</w:t>
      </w:r>
      <w:proofErr w:type="spellEnd"/>
      <w:r w:rsidRPr="00A179E4">
        <w:rPr>
          <w:lang w:val="en-US"/>
        </w:rPr>
        <w:t xml:space="preserve"> </w:t>
      </w:r>
      <w:r w:rsidRPr="00A179E4">
        <w:t xml:space="preserve">menggunakan bisnis waralaba menjadikan waralaba baik asing maupun lokal bermunculan serta mengalami peningkatan yang sangat luar biasa khususnya di Indonesia. Asosiasi Franchise Indonesia </w:t>
      </w:r>
      <w:r w:rsidRPr="00A179E4">
        <w:lastRenderedPageBreak/>
        <w:t xml:space="preserve">(selanjutnya akan disebut AFI), memperkirakan omzet sektor waralaba tumbuh tiap tahun. </w:t>
      </w:r>
      <w:r>
        <w:rPr>
          <w:lang w:val="en-US"/>
        </w:rPr>
        <w:t xml:space="preserve"> </w:t>
      </w:r>
    </w:p>
    <w:p w14:paraId="47016BD8" w14:textId="77777777" w:rsidR="00010F56" w:rsidRPr="00732F5E" w:rsidRDefault="00010F56" w:rsidP="00010F56">
      <w:pPr>
        <w:pStyle w:val="Default"/>
        <w:spacing w:line="360" w:lineRule="auto"/>
        <w:ind w:left="360" w:firstLine="720"/>
        <w:jc w:val="both"/>
      </w:pPr>
      <w:proofErr w:type="spellStart"/>
      <w:r w:rsidRPr="00A179E4">
        <w:rPr>
          <w:lang w:val="en-US"/>
        </w:rPr>
        <w:t>Setiap</w:t>
      </w:r>
      <w:proofErr w:type="spellEnd"/>
      <w:r w:rsidRPr="00A179E4">
        <w:rPr>
          <w:lang w:val="en-US"/>
        </w:rPr>
        <w:t xml:space="preserve"> </w:t>
      </w:r>
      <w:proofErr w:type="spellStart"/>
      <w:r w:rsidRPr="00A179E4">
        <w:rPr>
          <w:lang w:val="en-US"/>
        </w:rPr>
        <w:t>tahunnya</w:t>
      </w:r>
      <w:proofErr w:type="spellEnd"/>
      <w:r w:rsidRPr="00A179E4">
        <w:rPr>
          <w:lang w:val="en-US"/>
        </w:rPr>
        <w:t xml:space="preserve">, </w:t>
      </w:r>
      <w:proofErr w:type="spellStart"/>
      <w:r w:rsidRPr="00A179E4">
        <w:rPr>
          <w:lang w:val="en-US"/>
        </w:rPr>
        <w:t>jumlah</w:t>
      </w:r>
      <w:proofErr w:type="spellEnd"/>
      <w:r w:rsidRPr="00A179E4">
        <w:rPr>
          <w:lang w:val="en-US"/>
        </w:rPr>
        <w:t xml:space="preserve"> </w:t>
      </w:r>
      <w:proofErr w:type="spellStart"/>
      <w:r w:rsidRPr="00A179E4">
        <w:rPr>
          <w:lang w:val="en-US"/>
        </w:rPr>
        <w:t>usaha</w:t>
      </w:r>
      <w:proofErr w:type="spellEnd"/>
      <w:r w:rsidRPr="00A179E4">
        <w:rPr>
          <w:lang w:val="en-US"/>
        </w:rPr>
        <w:t xml:space="preserve"> </w:t>
      </w:r>
      <w:proofErr w:type="spellStart"/>
      <w:r w:rsidRPr="00A179E4">
        <w:rPr>
          <w:lang w:val="en-US"/>
        </w:rPr>
        <w:t>waralaba</w:t>
      </w:r>
      <w:proofErr w:type="spellEnd"/>
      <w:r w:rsidRPr="00A179E4">
        <w:rPr>
          <w:lang w:val="en-US"/>
        </w:rPr>
        <w:t xml:space="preserve"> </w:t>
      </w:r>
      <w:proofErr w:type="spellStart"/>
      <w:r w:rsidRPr="00A179E4">
        <w:rPr>
          <w:lang w:val="en-US"/>
        </w:rPr>
        <w:t>semakin</w:t>
      </w:r>
      <w:proofErr w:type="spellEnd"/>
      <w:r w:rsidRPr="00A179E4">
        <w:rPr>
          <w:lang w:val="en-US"/>
        </w:rPr>
        <w:t xml:space="preserve"> </w:t>
      </w:r>
      <w:proofErr w:type="spellStart"/>
      <w:r w:rsidRPr="00A179E4">
        <w:rPr>
          <w:lang w:val="en-US"/>
        </w:rPr>
        <w:t>bertambah</w:t>
      </w:r>
      <w:proofErr w:type="spellEnd"/>
      <w:r w:rsidRPr="00A179E4">
        <w:rPr>
          <w:lang w:val="en-US"/>
        </w:rPr>
        <w:t xml:space="preserve">. </w:t>
      </w:r>
      <w:proofErr w:type="spellStart"/>
      <w:r w:rsidRPr="00A179E4">
        <w:rPr>
          <w:lang w:val="en-US"/>
        </w:rPr>
        <w:t>Ketua</w:t>
      </w:r>
      <w:proofErr w:type="spellEnd"/>
      <w:r w:rsidRPr="00A179E4">
        <w:rPr>
          <w:lang w:val="en-US"/>
        </w:rPr>
        <w:t xml:space="preserve"> </w:t>
      </w:r>
      <w:proofErr w:type="spellStart"/>
      <w:r w:rsidRPr="00A179E4">
        <w:rPr>
          <w:lang w:val="en-US"/>
        </w:rPr>
        <w:t>Umum</w:t>
      </w:r>
      <w:proofErr w:type="spellEnd"/>
      <w:r w:rsidRPr="00A179E4">
        <w:rPr>
          <w:lang w:val="en-US"/>
        </w:rPr>
        <w:t xml:space="preserve"> AFI Andrew Nugroho </w:t>
      </w:r>
      <w:proofErr w:type="spellStart"/>
      <w:r w:rsidRPr="00A179E4">
        <w:rPr>
          <w:lang w:val="en-US"/>
        </w:rPr>
        <w:t>optimis</w:t>
      </w:r>
      <w:proofErr w:type="spellEnd"/>
      <w:r w:rsidRPr="00A179E4">
        <w:rPr>
          <w:lang w:val="en-US"/>
        </w:rPr>
        <w:t xml:space="preserve"> </w:t>
      </w:r>
      <w:proofErr w:type="spellStart"/>
      <w:r w:rsidRPr="00A179E4">
        <w:rPr>
          <w:lang w:val="en-US"/>
        </w:rPr>
        <w:t>pertumbuhan</w:t>
      </w:r>
      <w:proofErr w:type="spellEnd"/>
      <w:r w:rsidRPr="00A179E4">
        <w:rPr>
          <w:lang w:val="en-US"/>
        </w:rPr>
        <w:t xml:space="preserve"> </w:t>
      </w:r>
      <w:proofErr w:type="spellStart"/>
      <w:r w:rsidRPr="00A179E4">
        <w:rPr>
          <w:lang w:val="en-US"/>
        </w:rPr>
        <w:t>usaha</w:t>
      </w:r>
      <w:proofErr w:type="spellEnd"/>
      <w:r w:rsidRPr="00A179E4">
        <w:rPr>
          <w:lang w:val="en-US"/>
        </w:rPr>
        <w:t xml:space="preserve"> </w:t>
      </w:r>
      <w:proofErr w:type="spellStart"/>
      <w:r w:rsidRPr="00A179E4">
        <w:rPr>
          <w:lang w:val="en-US"/>
        </w:rPr>
        <w:t>waralaba</w:t>
      </w:r>
      <w:proofErr w:type="spellEnd"/>
      <w:r w:rsidRPr="00A179E4">
        <w:rPr>
          <w:lang w:val="en-US"/>
        </w:rPr>
        <w:t xml:space="preserve"> di Indonesia </w:t>
      </w:r>
      <w:proofErr w:type="spellStart"/>
      <w:r w:rsidRPr="00A179E4">
        <w:rPr>
          <w:lang w:val="en-US"/>
        </w:rPr>
        <w:t>tumbuh</w:t>
      </w:r>
      <w:proofErr w:type="spellEnd"/>
      <w:r w:rsidRPr="00A179E4">
        <w:rPr>
          <w:lang w:val="en-US"/>
        </w:rPr>
        <w:t xml:space="preserve"> 10 </w:t>
      </w:r>
      <w:proofErr w:type="spellStart"/>
      <w:r w:rsidRPr="00A179E4">
        <w:rPr>
          <w:lang w:val="en-US"/>
        </w:rPr>
        <w:t>persen</w:t>
      </w:r>
      <w:proofErr w:type="spellEnd"/>
      <w:r w:rsidRPr="00A179E4">
        <w:rPr>
          <w:lang w:val="en-US"/>
        </w:rPr>
        <w:t xml:space="preserve"> </w:t>
      </w:r>
      <w:proofErr w:type="spellStart"/>
      <w:r w:rsidRPr="00A179E4">
        <w:rPr>
          <w:lang w:val="en-US"/>
        </w:rPr>
        <w:t>tahun</w:t>
      </w:r>
      <w:proofErr w:type="spellEnd"/>
      <w:r w:rsidRPr="00A179E4">
        <w:rPr>
          <w:lang w:val="en-US"/>
        </w:rPr>
        <w:t xml:space="preserve"> 2019 </w:t>
      </w:r>
      <w:proofErr w:type="spellStart"/>
      <w:r w:rsidRPr="00A179E4">
        <w:rPr>
          <w:lang w:val="en-US"/>
        </w:rPr>
        <w:t>secara</w:t>
      </w:r>
      <w:proofErr w:type="spellEnd"/>
      <w:r w:rsidRPr="00A179E4">
        <w:rPr>
          <w:lang w:val="en-US"/>
        </w:rPr>
        <w:t xml:space="preserve"> </w:t>
      </w:r>
      <w:proofErr w:type="spellStart"/>
      <w:r w:rsidRPr="00A179E4">
        <w:rPr>
          <w:lang w:val="en-US"/>
        </w:rPr>
        <w:t>tahunan</w:t>
      </w:r>
      <w:proofErr w:type="spellEnd"/>
      <w:r w:rsidRPr="00A179E4">
        <w:rPr>
          <w:lang w:val="en-US"/>
        </w:rPr>
        <w:t xml:space="preserve">. </w:t>
      </w:r>
      <w:r w:rsidRPr="00A179E4">
        <w:rPr>
          <w:rStyle w:val="FootnoteReference"/>
          <w:lang w:val="en-US"/>
        </w:rPr>
        <w:footnoteReference w:id="9"/>
      </w:r>
      <w:r w:rsidRPr="00A179E4">
        <w:rPr>
          <w:lang w:val="en-US"/>
        </w:rPr>
        <w:t xml:space="preserve"> </w:t>
      </w:r>
      <w:r w:rsidRPr="00A179E4">
        <w:t xml:space="preserve">Disamping itu jumlah usaha waralaba terus bertambah. </w:t>
      </w:r>
      <w:proofErr w:type="spellStart"/>
      <w:r w:rsidRPr="00A179E4">
        <w:rPr>
          <w:lang w:val="en-US"/>
        </w:rPr>
        <w:t>Pertumnuhan</w:t>
      </w:r>
      <w:proofErr w:type="spellEnd"/>
      <w:r w:rsidRPr="00A179E4">
        <w:rPr>
          <w:lang w:val="en-US"/>
        </w:rPr>
        <w:t xml:space="preserve"> </w:t>
      </w:r>
      <w:proofErr w:type="spellStart"/>
      <w:r w:rsidRPr="00A179E4">
        <w:rPr>
          <w:lang w:val="en-US"/>
        </w:rPr>
        <w:t>waralaba</w:t>
      </w:r>
      <w:proofErr w:type="spellEnd"/>
      <w:r w:rsidRPr="00A179E4">
        <w:rPr>
          <w:lang w:val="en-US"/>
        </w:rPr>
        <w:t xml:space="preserve"> </w:t>
      </w:r>
      <w:proofErr w:type="spellStart"/>
      <w:r w:rsidRPr="00A179E4">
        <w:rPr>
          <w:lang w:val="en-US"/>
        </w:rPr>
        <w:t>harus</w:t>
      </w:r>
      <w:proofErr w:type="spellEnd"/>
      <w:r w:rsidRPr="00A179E4">
        <w:rPr>
          <w:lang w:val="en-US"/>
        </w:rPr>
        <w:t xml:space="preserve"> </w:t>
      </w:r>
      <w:proofErr w:type="spellStart"/>
      <w:r w:rsidRPr="00A179E4">
        <w:rPr>
          <w:lang w:val="en-US"/>
        </w:rPr>
        <w:t>dimulai</w:t>
      </w:r>
      <w:proofErr w:type="spellEnd"/>
      <w:r w:rsidRPr="00A179E4">
        <w:rPr>
          <w:lang w:val="en-US"/>
        </w:rPr>
        <w:t xml:space="preserve"> </w:t>
      </w:r>
      <w:proofErr w:type="spellStart"/>
      <w:r w:rsidRPr="00A179E4">
        <w:rPr>
          <w:lang w:val="en-US"/>
        </w:rPr>
        <w:t>dengan</w:t>
      </w:r>
      <w:proofErr w:type="spellEnd"/>
      <w:r w:rsidRPr="00A179E4">
        <w:rPr>
          <w:lang w:val="en-US"/>
        </w:rPr>
        <w:t xml:space="preserve"> </w:t>
      </w:r>
      <w:proofErr w:type="spellStart"/>
      <w:r w:rsidRPr="00A179E4">
        <w:rPr>
          <w:lang w:val="en-US"/>
        </w:rPr>
        <w:t>pertumbuhan</w:t>
      </w:r>
      <w:proofErr w:type="spellEnd"/>
      <w:r w:rsidRPr="00A179E4">
        <w:rPr>
          <w:lang w:val="en-US"/>
        </w:rPr>
        <w:t xml:space="preserve"> business opportunity. </w:t>
      </w:r>
      <w:proofErr w:type="spellStart"/>
      <w:r w:rsidRPr="00A179E4">
        <w:rPr>
          <w:lang w:val="en-US"/>
        </w:rPr>
        <w:t>Pertumbuhan</w:t>
      </w:r>
      <w:proofErr w:type="spellEnd"/>
      <w:r w:rsidRPr="00A179E4">
        <w:rPr>
          <w:lang w:val="en-US"/>
        </w:rPr>
        <w:t xml:space="preserve"> business opportunity </w:t>
      </w:r>
      <w:proofErr w:type="spellStart"/>
      <w:r w:rsidRPr="00A179E4">
        <w:rPr>
          <w:lang w:val="en-US"/>
        </w:rPr>
        <w:t>saat</w:t>
      </w:r>
      <w:proofErr w:type="spellEnd"/>
      <w:r w:rsidRPr="00A179E4">
        <w:rPr>
          <w:lang w:val="en-US"/>
        </w:rPr>
        <w:t xml:space="preserve"> </w:t>
      </w:r>
      <w:proofErr w:type="spellStart"/>
      <w:r w:rsidRPr="00A179E4">
        <w:rPr>
          <w:lang w:val="en-US"/>
        </w:rPr>
        <w:t>ini</w:t>
      </w:r>
      <w:proofErr w:type="spellEnd"/>
      <w:r w:rsidRPr="00A179E4">
        <w:rPr>
          <w:lang w:val="en-US"/>
        </w:rPr>
        <w:t xml:space="preserve"> </w:t>
      </w:r>
      <w:proofErr w:type="spellStart"/>
      <w:r w:rsidRPr="00A179E4">
        <w:rPr>
          <w:lang w:val="en-US"/>
        </w:rPr>
        <w:t>berbanding</w:t>
      </w:r>
      <w:proofErr w:type="spellEnd"/>
      <w:r w:rsidRPr="00A179E4">
        <w:rPr>
          <w:lang w:val="en-US"/>
        </w:rPr>
        <w:t xml:space="preserve"> </w:t>
      </w:r>
      <w:proofErr w:type="spellStart"/>
      <w:r w:rsidRPr="00A179E4">
        <w:rPr>
          <w:lang w:val="en-US"/>
        </w:rPr>
        <w:t>lurus</w:t>
      </w:r>
      <w:proofErr w:type="spellEnd"/>
      <w:r w:rsidRPr="00A179E4">
        <w:rPr>
          <w:lang w:val="en-US"/>
        </w:rPr>
        <w:t xml:space="preserve"> </w:t>
      </w:r>
      <w:proofErr w:type="spellStart"/>
      <w:r w:rsidRPr="00A179E4">
        <w:rPr>
          <w:lang w:val="en-US"/>
        </w:rPr>
        <w:t>dengan</w:t>
      </w:r>
      <w:proofErr w:type="spellEnd"/>
      <w:r w:rsidRPr="00A179E4">
        <w:rPr>
          <w:lang w:val="en-US"/>
        </w:rPr>
        <w:t xml:space="preserve"> </w:t>
      </w:r>
      <w:proofErr w:type="spellStart"/>
      <w:r w:rsidRPr="00A179E4">
        <w:rPr>
          <w:lang w:val="en-US"/>
        </w:rPr>
        <w:t>penciptaan</w:t>
      </w:r>
      <w:proofErr w:type="spellEnd"/>
      <w:r w:rsidRPr="00A179E4">
        <w:rPr>
          <w:lang w:val="en-US"/>
        </w:rPr>
        <w:t xml:space="preserve"> </w:t>
      </w:r>
      <w:proofErr w:type="spellStart"/>
      <w:r w:rsidRPr="00A179E4">
        <w:rPr>
          <w:lang w:val="en-US"/>
        </w:rPr>
        <w:t>wirausaha</w:t>
      </w:r>
      <w:proofErr w:type="spellEnd"/>
      <w:r w:rsidRPr="00A179E4">
        <w:rPr>
          <w:lang w:val="en-US"/>
        </w:rPr>
        <w:t xml:space="preserve"> </w:t>
      </w:r>
      <w:proofErr w:type="spellStart"/>
      <w:r w:rsidRPr="00A179E4">
        <w:rPr>
          <w:lang w:val="en-US"/>
        </w:rPr>
        <w:t>baru</w:t>
      </w:r>
      <w:proofErr w:type="spellEnd"/>
      <w:r w:rsidRPr="00A179E4">
        <w:rPr>
          <w:lang w:val="en-US"/>
        </w:rPr>
        <w:t xml:space="preserve"> di Indonesia. </w:t>
      </w:r>
      <w:proofErr w:type="spellStart"/>
      <w:r w:rsidRPr="00A179E4">
        <w:rPr>
          <w:lang w:val="en-US"/>
        </w:rPr>
        <w:t>Menurut</w:t>
      </w:r>
      <w:proofErr w:type="spellEnd"/>
      <w:r w:rsidRPr="00A179E4">
        <w:rPr>
          <w:lang w:val="en-US"/>
        </w:rPr>
        <w:t xml:space="preserve"> data Badan Pusat </w:t>
      </w:r>
      <w:proofErr w:type="spellStart"/>
      <w:r w:rsidRPr="00A179E4">
        <w:rPr>
          <w:lang w:val="en-US"/>
        </w:rPr>
        <w:t>Statistik</w:t>
      </w:r>
      <w:proofErr w:type="spellEnd"/>
      <w:r w:rsidRPr="00A179E4">
        <w:rPr>
          <w:lang w:val="en-US"/>
        </w:rPr>
        <w:t xml:space="preserve"> </w:t>
      </w:r>
      <w:proofErr w:type="spellStart"/>
      <w:r w:rsidRPr="00A179E4">
        <w:rPr>
          <w:lang w:val="en-US"/>
        </w:rPr>
        <w:t>tahun</w:t>
      </w:r>
      <w:proofErr w:type="spellEnd"/>
      <w:r w:rsidRPr="00A179E4">
        <w:rPr>
          <w:lang w:val="en-US"/>
        </w:rPr>
        <w:t xml:space="preserve"> 2016, </w:t>
      </w:r>
      <w:proofErr w:type="spellStart"/>
      <w:r w:rsidRPr="00A179E4">
        <w:rPr>
          <w:lang w:val="en-US"/>
        </w:rPr>
        <w:t>rasio</w:t>
      </w:r>
      <w:proofErr w:type="spellEnd"/>
      <w:r w:rsidRPr="00A179E4">
        <w:rPr>
          <w:lang w:val="en-US"/>
        </w:rPr>
        <w:t xml:space="preserve"> </w:t>
      </w:r>
      <w:proofErr w:type="spellStart"/>
      <w:r w:rsidRPr="00A179E4">
        <w:rPr>
          <w:lang w:val="en-US"/>
        </w:rPr>
        <w:t>wirausaha</w:t>
      </w:r>
      <w:proofErr w:type="spellEnd"/>
      <w:r w:rsidRPr="00A179E4">
        <w:rPr>
          <w:lang w:val="en-US"/>
        </w:rPr>
        <w:t xml:space="preserve"> di Indonesia naik </w:t>
      </w:r>
      <w:proofErr w:type="spellStart"/>
      <w:r w:rsidRPr="00A179E4">
        <w:rPr>
          <w:lang w:val="en-US"/>
        </w:rPr>
        <w:t>dari</w:t>
      </w:r>
      <w:proofErr w:type="spellEnd"/>
      <w:r w:rsidRPr="00A179E4">
        <w:rPr>
          <w:lang w:val="en-US"/>
        </w:rPr>
        <w:t xml:space="preserve"> 1,67 </w:t>
      </w:r>
      <w:proofErr w:type="spellStart"/>
      <w:r w:rsidRPr="00A179E4">
        <w:rPr>
          <w:lang w:val="en-US"/>
        </w:rPr>
        <w:t>persen</w:t>
      </w:r>
      <w:proofErr w:type="spellEnd"/>
      <w:r w:rsidRPr="00A179E4">
        <w:rPr>
          <w:lang w:val="en-US"/>
        </w:rPr>
        <w:t xml:space="preserve"> </w:t>
      </w:r>
      <w:proofErr w:type="spellStart"/>
      <w:r w:rsidRPr="00A179E4">
        <w:rPr>
          <w:lang w:val="en-US"/>
        </w:rPr>
        <w:t>menjadi</w:t>
      </w:r>
      <w:proofErr w:type="spellEnd"/>
      <w:r w:rsidRPr="00A179E4">
        <w:rPr>
          <w:lang w:val="en-US"/>
        </w:rPr>
        <w:t xml:space="preserve"> 3,10 </w:t>
      </w:r>
      <w:proofErr w:type="spellStart"/>
      <w:r w:rsidRPr="00A179E4">
        <w:rPr>
          <w:lang w:val="en-US"/>
        </w:rPr>
        <w:t>persen</w:t>
      </w:r>
      <w:proofErr w:type="spellEnd"/>
      <w:r w:rsidRPr="00A179E4">
        <w:rPr>
          <w:lang w:val="en-US"/>
        </w:rPr>
        <w:t xml:space="preserve"> </w:t>
      </w:r>
      <w:proofErr w:type="spellStart"/>
      <w:r w:rsidRPr="00A179E4">
        <w:rPr>
          <w:lang w:val="en-US"/>
        </w:rPr>
        <w:t>dari</w:t>
      </w:r>
      <w:proofErr w:type="spellEnd"/>
      <w:r w:rsidRPr="00A179E4">
        <w:rPr>
          <w:lang w:val="en-US"/>
        </w:rPr>
        <w:t xml:space="preserve"> </w:t>
      </w:r>
      <w:proofErr w:type="spellStart"/>
      <w:r w:rsidRPr="00A179E4">
        <w:rPr>
          <w:lang w:val="en-US"/>
        </w:rPr>
        <w:t>jumlah</w:t>
      </w:r>
      <w:proofErr w:type="spellEnd"/>
      <w:r w:rsidRPr="00A179E4">
        <w:rPr>
          <w:lang w:val="en-US"/>
        </w:rPr>
        <w:t xml:space="preserve"> </w:t>
      </w:r>
      <w:proofErr w:type="spellStart"/>
      <w:r w:rsidRPr="00A179E4">
        <w:rPr>
          <w:lang w:val="en-US"/>
        </w:rPr>
        <w:t>penduduk</w:t>
      </w:r>
      <w:proofErr w:type="spellEnd"/>
      <w:r w:rsidRPr="00A179E4">
        <w:rPr>
          <w:lang w:val="en-US"/>
        </w:rPr>
        <w:t xml:space="preserve"> </w:t>
      </w:r>
      <w:proofErr w:type="spellStart"/>
      <w:r w:rsidRPr="00A179E4">
        <w:rPr>
          <w:lang w:val="en-US"/>
        </w:rPr>
        <w:t>sebanyak</w:t>
      </w:r>
      <w:proofErr w:type="spellEnd"/>
      <w:r w:rsidRPr="00A179E4">
        <w:rPr>
          <w:lang w:val="en-US"/>
        </w:rPr>
        <w:t xml:space="preserve"> 225 </w:t>
      </w:r>
      <w:proofErr w:type="spellStart"/>
      <w:r w:rsidRPr="00A179E4">
        <w:rPr>
          <w:lang w:val="en-US"/>
        </w:rPr>
        <w:t>juta</w:t>
      </w:r>
      <w:proofErr w:type="spellEnd"/>
      <w:r w:rsidRPr="00A179E4">
        <w:rPr>
          <w:lang w:val="en-US"/>
        </w:rPr>
        <w:t xml:space="preserve"> orang. </w:t>
      </w:r>
      <w:proofErr w:type="spellStart"/>
      <w:r w:rsidRPr="00A179E4">
        <w:rPr>
          <w:lang w:val="en-US"/>
        </w:rPr>
        <w:t>Perekonomian</w:t>
      </w:r>
      <w:proofErr w:type="spellEnd"/>
      <w:r w:rsidRPr="00A179E4">
        <w:rPr>
          <w:lang w:val="en-US"/>
        </w:rPr>
        <w:t xml:space="preserve"> Indonesia pada </w:t>
      </w:r>
      <w:proofErr w:type="spellStart"/>
      <w:r w:rsidRPr="00A179E4">
        <w:rPr>
          <w:lang w:val="en-US"/>
        </w:rPr>
        <w:t>triwulan</w:t>
      </w:r>
      <w:proofErr w:type="spellEnd"/>
      <w:r w:rsidRPr="00A179E4">
        <w:rPr>
          <w:lang w:val="en-US"/>
        </w:rPr>
        <w:t xml:space="preserve"> II 2016 </w:t>
      </w:r>
      <w:proofErr w:type="spellStart"/>
      <w:r w:rsidRPr="00A179E4">
        <w:rPr>
          <w:lang w:val="en-US"/>
        </w:rPr>
        <w:t>mengalami</w:t>
      </w:r>
      <w:proofErr w:type="spellEnd"/>
      <w:r w:rsidRPr="00A179E4">
        <w:rPr>
          <w:lang w:val="en-US"/>
        </w:rPr>
        <w:t xml:space="preserve"> </w:t>
      </w:r>
      <w:proofErr w:type="spellStart"/>
      <w:r w:rsidRPr="00A179E4">
        <w:rPr>
          <w:lang w:val="en-US"/>
        </w:rPr>
        <w:t>pertumbuhan</w:t>
      </w:r>
      <w:proofErr w:type="spellEnd"/>
      <w:r w:rsidRPr="00A179E4">
        <w:rPr>
          <w:lang w:val="en-US"/>
        </w:rPr>
        <w:t xml:space="preserve"> </w:t>
      </w:r>
      <w:proofErr w:type="spellStart"/>
      <w:r w:rsidRPr="00A179E4">
        <w:rPr>
          <w:lang w:val="en-US"/>
        </w:rPr>
        <w:t>sebesar</w:t>
      </w:r>
      <w:proofErr w:type="spellEnd"/>
      <w:r w:rsidRPr="00A179E4">
        <w:rPr>
          <w:lang w:val="en-US"/>
        </w:rPr>
        <w:t xml:space="preserve"> 5,01 </w:t>
      </w:r>
      <w:proofErr w:type="spellStart"/>
      <w:r w:rsidRPr="00A179E4">
        <w:rPr>
          <w:lang w:val="en-US"/>
        </w:rPr>
        <w:t>persen</w:t>
      </w:r>
      <w:proofErr w:type="spellEnd"/>
      <w:r w:rsidRPr="00A179E4">
        <w:rPr>
          <w:lang w:val="en-US"/>
        </w:rPr>
        <w:t xml:space="preserve">, </w:t>
      </w:r>
      <w:proofErr w:type="spellStart"/>
      <w:r w:rsidRPr="00A179E4">
        <w:rPr>
          <w:lang w:val="en-US"/>
        </w:rPr>
        <w:t>dengan</w:t>
      </w:r>
      <w:proofErr w:type="spellEnd"/>
      <w:r w:rsidRPr="00A179E4">
        <w:rPr>
          <w:lang w:val="en-US"/>
        </w:rPr>
        <w:t xml:space="preserve"> </w:t>
      </w:r>
      <w:proofErr w:type="spellStart"/>
      <w:r w:rsidRPr="00A179E4">
        <w:rPr>
          <w:lang w:val="en-US"/>
        </w:rPr>
        <w:t>produk</w:t>
      </w:r>
      <w:proofErr w:type="spellEnd"/>
      <w:r w:rsidRPr="00A179E4">
        <w:rPr>
          <w:lang w:val="en-US"/>
        </w:rPr>
        <w:t xml:space="preserve"> domestic </w:t>
      </w:r>
      <w:proofErr w:type="spellStart"/>
      <w:r w:rsidRPr="00A179E4">
        <w:rPr>
          <w:lang w:val="en-US"/>
        </w:rPr>
        <w:t>bruto</w:t>
      </w:r>
      <w:proofErr w:type="spellEnd"/>
      <w:r w:rsidRPr="00A179E4">
        <w:rPr>
          <w:lang w:val="en-US"/>
        </w:rPr>
        <w:t xml:space="preserve"> </w:t>
      </w:r>
      <w:proofErr w:type="spellStart"/>
      <w:r w:rsidRPr="00A179E4">
        <w:rPr>
          <w:lang w:val="en-US"/>
        </w:rPr>
        <w:t>atas</w:t>
      </w:r>
      <w:proofErr w:type="spellEnd"/>
      <w:r w:rsidRPr="00A179E4">
        <w:rPr>
          <w:lang w:val="en-US"/>
        </w:rPr>
        <w:t xml:space="preserve"> </w:t>
      </w:r>
      <w:proofErr w:type="spellStart"/>
      <w:r w:rsidRPr="00A179E4">
        <w:rPr>
          <w:lang w:val="en-US"/>
        </w:rPr>
        <w:t>dasar</w:t>
      </w:r>
      <w:proofErr w:type="spellEnd"/>
      <w:r w:rsidRPr="00A179E4">
        <w:rPr>
          <w:lang w:val="en-US"/>
        </w:rPr>
        <w:t xml:space="preserve"> </w:t>
      </w:r>
      <w:proofErr w:type="spellStart"/>
      <w:r w:rsidRPr="00A179E4">
        <w:rPr>
          <w:lang w:val="en-US"/>
        </w:rPr>
        <w:t>harga</w:t>
      </w:r>
      <w:proofErr w:type="spellEnd"/>
      <w:r w:rsidRPr="00A179E4">
        <w:rPr>
          <w:lang w:val="en-US"/>
        </w:rPr>
        <w:t xml:space="preserve"> </w:t>
      </w:r>
      <w:proofErr w:type="spellStart"/>
      <w:r w:rsidRPr="00A179E4">
        <w:rPr>
          <w:lang w:val="en-US"/>
        </w:rPr>
        <w:t>berlaku</w:t>
      </w:r>
      <w:proofErr w:type="spellEnd"/>
      <w:r w:rsidRPr="00A179E4">
        <w:rPr>
          <w:lang w:val="en-US"/>
        </w:rPr>
        <w:t xml:space="preserve"> </w:t>
      </w:r>
      <w:proofErr w:type="spellStart"/>
      <w:r w:rsidRPr="00A179E4">
        <w:rPr>
          <w:lang w:val="en-US"/>
        </w:rPr>
        <w:t>mencapai</w:t>
      </w:r>
      <w:proofErr w:type="spellEnd"/>
      <w:r w:rsidRPr="00A179E4">
        <w:rPr>
          <w:lang w:val="en-US"/>
        </w:rPr>
        <w:t xml:space="preserve"> Rp. 3.366,8 </w:t>
      </w:r>
      <w:proofErr w:type="spellStart"/>
      <w:r w:rsidRPr="00A179E4">
        <w:rPr>
          <w:lang w:val="en-US"/>
        </w:rPr>
        <w:t>triliun</w:t>
      </w:r>
      <w:proofErr w:type="spellEnd"/>
      <w:r w:rsidRPr="00A179E4">
        <w:rPr>
          <w:lang w:val="en-US"/>
        </w:rPr>
        <w:t>.</w:t>
      </w:r>
      <w:r w:rsidRPr="00A179E4">
        <w:rPr>
          <w:rStyle w:val="FootnoteReference"/>
          <w:lang w:val="en-US"/>
        </w:rPr>
        <w:footnoteReference w:id="10"/>
      </w:r>
      <w:r w:rsidRPr="00A179E4">
        <w:rPr>
          <w:lang w:val="en-US"/>
        </w:rPr>
        <w:t xml:space="preserve"> </w:t>
      </w:r>
      <w:r w:rsidRPr="00A179E4">
        <w:t xml:space="preserve">Kendati dari sisi kuantitas bisnis ini berkembang, </w:t>
      </w:r>
      <w:proofErr w:type="spellStart"/>
      <w:r w:rsidRPr="00A179E4">
        <w:rPr>
          <w:lang w:val="en-US"/>
        </w:rPr>
        <w:t>akan</w:t>
      </w:r>
      <w:proofErr w:type="spellEnd"/>
      <w:r w:rsidRPr="00A179E4">
        <w:rPr>
          <w:lang w:val="en-US"/>
        </w:rPr>
        <w:t xml:space="preserve"> </w:t>
      </w:r>
      <w:proofErr w:type="spellStart"/>
      <w:r w:rsidRPr="00A179E4">
        <w:rPr>
          <w:lang w:val="en-US"/>
        </w:rPr>
        <w:t>tetapi</w:t>
      </w:r>
      <w:proofErr w:type="spellEnd"/>
      <w:r w:rsidRPr="00A179E4">
        <w:rPr>
          <w:lang w:val="en-US"/>
        </w:rPr>
        <w:t xml:space="preserve"> </w:t>
      </w:r>
      <w:r w:rsidRPr="00A179E4">
        <w:t>unit usaha yang benar-benar memenuhi kriteria waralaba tidaklah banyak.</w:t>
      </w:r>
      <w:r w:rsidRPr="00A179E4">
        <w:rPr>
          <w:rStyle w:val="FootnoteReference"/>
        </w:rPr>
        <w:footnoteReference w:id="11"/>
      </w:r>
      <w:r w:rsidRPr="00A179E4">
        <w:t xml:space="preserve"> </w:t>
      </w:r>
      <w:r>
        <w:rPr>
          <w:lang w:val="en-US"/>
        </w:rPr>
        <w:t xml:space="preserve"> </w:t>
      </w:r>
      <w:r w:rsidRPr="00A179E4">
        <w:t>Terdapat beberapa ketentuan  yang harus dipenuhi untuk membangun sebuah bisnis dengan sistem bisnis waralaba, berdasarkan Pasal 3 PP Waralaba  dijelaskan mengenai kriteria yang harus dipenuhi agar dapat menjadi sebuah waralaba sebagai berikut</w:t>
      </w:r>
      <w:r w:rsidRPr="00A179E4">
        <w:rPr>
          <w:lang w:val="en-US"/>
        </w:rPr>
        <w:t>:</w:t>
      </w:r>
    </w:p>
    <w:p w14:paraId="1C9322B3" w14:textId="77777777" w:rsidR="00010F56" w:rsidRPr="00A179E4" w:rsidRDefault="00010F56" w:rsidP="00010F56">
      <w:pPr>
        <w:pStyle w:val="Default"/>
        <w:numPr>
          <w:ilvl w:val="0"/>
          <w:numId w:val="32"/>
        </w:numPr>
        <w:spacing w:line="360" w:lineRule="auto"/>
        <w:jc w:val="both"/>
        <w:rPr>
          <w:lang w:val="en-US"/>
        </w:rPr>
      </w:pPr>
      <w:proofErr w:type="spellStart"/>
      <w:r w:rsidRPr="00A179E4">
        <w:rPr>
          <w:lang w:val="en-US"/>
        </w:rPr>
        <w:t>Memiliki</w:t>
      </w:r>
      <w:proofErr w:type="spellEnd"/>
      <w:r w:rsidRPr="00A179E4">
        <w:rPr>
          <w:lang w:val="en-US"/>
        </w:rPr>
        <w:t xml:space="preserve"> </w:t>
      </w:r>
      <w:proofErr w:type="spellStart"/>
      <w:r w:rsidRPr="00A179E4">
        <w:rPr>
          <w:lang w:val="en-US"/>
        </w:rPr>
        <w:t>ciri</w:t>
      </w:r>
      <w:proofErr w:type="spellEnd"/>
      <w:r w:rsidRPr="00A179E4">
        <w:rPr>
          <w:lang w:val="en-US"/>
        </w:rPr>
        <w:t xml:space="preserve"> </w:t>
      </w:r>
      <w:proofErr w:type="spellStart"/>
      <w:r w:rsidRPr="00A179E4">
        <w:rPr>
          <w:lang w:val="en-US"/>
        </w:rPr>
        <w:t>khas</w:t>
      </w:r>
      <w:proofErr w:type="spellEnd"/>
      <w:r w:rsidRPr="00A179E4">
        <w:rPr>
          <w:lang w:val="en-US"/>
        </w:rPr>
        <w:t xml:space="preserve"> </w:t>
      </w:r>
      <w:proofErr w:type="spellStart"/>
      <w:proofErr w:type="gramStart"/>
      <w:r w:rsidRPr="00A179E4">
        <w:rPr>
          <w:lang w:val="en-US"/>
        </w:rPr>
        <w:t>usaha</w:t>
      </w:r>
      <w:proofErr w:type="spellEnd"/>
      <w:r w:rsidRPr="00A179E4">
        <w:rPr>
          <w:lang w:val="en-US"/>
        </w:rPr>
        <w:t>;</w:t>
      </w:r>
      <w:proofErr w:type="gramEnd"/>
    </w:p>
    <w:p w14:paraId="53A6EFB6" w14:textId="77777777" w:rsidR="00010F56" w:rsidRPr="00A179E4" w:rsidRDefault="00010F56" w:rsidP="00010F56">
      <w:pPr>
        <w:pStyle w:val="Default"/>
        <w:numPr>
          <w:ilvl w:val="0"/>
          <w:numId w:val="32"/>
        </w:numPr>
        <w:spacing w:line="360" w:lineRule="auto"/>
        <w:jc w:val="both"/>
        <w:rPr>
          <w:lang w:val="en-US"/>
        </w:rPr>
      </w:pPr>
      <w:proofErr w:type="spellStart"/>
      <w:r w:rsidRPr="00A179E4">
        <w:rPr>
          <w:lang w:val="en-US"/>
        </w:rPr>
        <w:t>Terbukti</w:t>
      </w:r>
      <w:proofErr w:type="spellEnd"/>
      <w:r w:rsidRPr="00A179E4">
        <w:rPr>
          <w:lang w:val="en-US"/>
        </w:rPr>
        <w:t xml:space="preserve"> </w:t>
      </w:r>
      <w:proofErr w:type="spellStart"/>
      <w:r w:rsidRPr="00A179E4">
        <w:rPr>
          <w:lang w:val="en-US"/>
        </w:rPr>
        <w:t>sudah</w:t>
      </w:r>
      <w:proofErr w:type="spellEnd"/>
      <w:r w:rsidRPr="00A179E4">
        <w:rPr>
          <w:lang w:val="en-US"/>
        </w:rPr>
        <w:t xml:space="preserve"> </w:t>
      </w:r>
      <w:proofErr w:type="spellStart"/>
      <w:r w:rsidRPr="00A179E4">
        <w:rPr>
          <w:lang w:val="en-US"/>
        </w:rPr>
        <w:t>memberi</w:t>
      </w:r>
      <w:proofErr w:type="spellEnd"/>
      <w:r w:rsidRPr="00A179E4">
        <w:rPr>
          <w:lang w:val="en-US"/>
        </w:rPr>
        <w:t xml:space="preserve"> </w:t>
      </w:r>
      <w:proofErr w:type="spellStart"/>
      <w:proofErr w:type="gramStart"/>
      <w:r w:rsidRPr="00A179E4">
        <w:rPr>
          <w:lang w:val="en-US"/>
        </w:rPr>
        <w:t>keuntungan</w:t>
      </w:r>
      <w:proofErr w:type="spellEnd"/>
      <w:r w:rsidRPr="00A179E4">
        <w:rPr>
          <w:lang w:val="en-US"/>
        </w:rPr>
        <w:t>;</w:t>
      </w:r>
      <w:proofErr w:type="gramEnd"/>
    </w:p>
    <w:p w14:paraId="46470C48" w14:textId="77777777" w:rsidR="00010F56" w:rsidRPr="00A179E4" w:rsidRDefault="00010F56" w:rsidP="00010F56">
      <w:pPr>
        <w:pStyle w:val="Default"/>
        <w:numPr>
          <w:ilvl w:val="0"/>
          <w:numId w:val="32"/>
        </w:numPr>
        <w:spacing w:line="360" w:lineRule="auto"/>
        <w:jc w:val="both"/>
        <w:rPr>
          <w:lang w:val="en-US"/>
        </w:rPr>
      </w:pPr>
      <w:proofErr w:type="spellStart"/>
      <w:r w:rsidRPr="00A179E4">
        <w:rPr>
          <w:lang w:val="en-US"/>
        </w:rPr>
        <w:t>Memiliki</w:t>
      </w:r>
      <w:proofErr w:type="spellEnd"/>
      <w:r w:rsidRPr="00A179E4">
        <w:rPr>
          <w:lang w:val="en-US"/>
        </w:rPr>
        <w:t xml:space="preserve"> </w:t>
      </w:r>
      <w:proofErr w:type="spellStart"/>
      <w:r w:rsidRPr="00A179E4">
        <w:rPr>
          <w:lang w:val="en-US"/>
        </w:rPr>
        <w:t>standar</w:t>
      </w:r>
      <w:proofErr w:type="spellEnd"/>
      <w:r w:rsidRPr="00A179E4">
        <w:rPr>
          <w:lang w:val="en-US"/>
        </w:rPr>
        <w:t xml:space="preserve"> </w:t>
      </w:r>
      <w:proofErr w:type="spellStart"/>
      <w:r w:rsidRPr="00A179E4">
        <w:rPr>
          <w:lang w:val="en-US"/>
        </w:rPr>
        <w:t>atas</w:t>
      </w:r>
      <w:proofErr w:type="spellEnd"/>
      <w:r w:rsidRPr="00A179E4">
        <w:rPr>
          <w:lang w:val="en-US"/>
        </w:rPr>
        <w:t xml:space="preserve"> </w:t>
      </w:r>
      <w:proofErr w:type="spellStart"/>
      <w:r w:rsidRPr="00A179E4">
        <w:rPr>
          <w:lang w:val="en-US"/>
        </w:rPr>
        <w:t>pelayanan</w:t>
      </w:r>
      <w:proofErr w:type="spellEnd"/>
      <w:r w:rsidRPr="00A179E4">
        <w:rPr>
          <w:lang w:val="en-US"/>
        </w:rPr>
        <w:t xml:space="preserve"> dan </w:t>
      </w:r>
      <w:proofErr w:type="spellStart"/>
      <w:r w:rsidRPr="00A179E4">
        <w:rPr>
          <w:lang w:val="en-US"/>
        </w:rPr>
        <w:t>barang</w:t>
      </w:r>
      <w:proofErr w:type="spellEnd"/>
      <w:r w:rsidRPr="00A179E4">
        <w:rPr>
          <w:lang w:val="en-US"/>
        </w:rPr>
        <w:t xml:space="preserve"> dan/</w:t>
      </w:r>
      <w:proofErr w:type="spellStart"/>
      <w:r w:rsidRPr="00A179E4">
        <w:rPr>
          <w:lang w:val="en-US"/>
        </w:rPr>
        <w:t>atau</w:t>
      </w:r>
      <w:proofErr w:type="spellEnd"/>
      <w:r w:rsidRPr="00A179E4">
        <w:rPr>
          <w:lang w:val="en-US"/>
        </w:rPr>
        <w:t xml:space="preserve"> </w:t>
      </w:r>
      <w:proofErr w:type="spellStart"/>
      <w:r w:rsidRPr="00A179E4">
        <w:rPr>
          <w:lang w:val="en-US"/>
        </w:rPr>
        <w:t>jasa</w:t>
      </w:r>
      <w:proofErr w:type="spellEnd"/>
      <w:r w:rsidRPr="00A179E4">
        <w:rPr>
          <w:lang w:val="en-US"/>
        </w:rPr>
        <w:t xml:space="preserve"> yang </w:t>
      </w:r>
      <w:proofErr w:type="spellStart"/>
      <w:r w:rsidRPr="00A179E4">
        <w:rPr>
          <w:lang w:val="en-US"/>
        </w:rPr>
        <w:t>ditawarkan</w:t>
      </w:r>
      <w:proofErr w:type="spellEnd"/>
      <w:r w:rsidRPr="00A179E4">
        <w:rPr>
          <w:lang w:val="en-US"/>
        </w:rPr>
        <w:t xml:space="preserve"> yang </w:t>
      </w:r>
      <w:proofErr w:type="spellStart"/>
      <w:r w:rsidRPr="00A179E4">
        <w:rPr>
          <w:lang w:val="en-US"/>
        </w:rPr>
        <w:t>dibuat</w:t>
      </w:r>
      <w:proofErr w:type="spellEnd"/>
      <w:r w:rsidRPr="00A179E4">
        <w:rPr>
          <w:lang w:val="en-US"/>
        </w:rPr>
        <w:t xml:space="preserve"> </w:t>
      </w:r>
      <w:proofErr w:type="spellStart"/>
      <w:r w:rsidRPr="00A179E4">
        <w:rPr>
          <w:lang w:val="en-US"/>
        </w:rPr>
        <w:t>secara</w:t>
      </w:r>
      <w:proofErr w:type="spellEnd"/>
      <w:r w:rsidRPr="00A179E4">
        <w:rPr>
          <w:lang w:val="en-US"/>
        </w:rPr>
        <w:t xml:space="preserve"> </w:t>
      </w:r>
      <w:proofErr w:type="spellStart"/>
      <w:proofErr w:type="gramStart"/>
      <w:r w:rsidRPr="00A179E4">
        <w:rPr>
          <w:lang w:val="en-US"/>
        </w:rPr>
        <w:t>tertulis</w:t>
      </w:r>
      <w:proofErr w:type="spellEnd"/>
      <w:r w:rsidRPr="00A179E4">
        <w:rPr>
          <w:lang w:val="en-US"/>
        </w:rPr>
        <w:t>;</w:t>
      </w:r>
      <w:proofErr w:type="gramEnd"/>
    </w:p>
    <w:p w14:paraId="2EAF06F7" w14:textId="77777777" w:rsidR="00010F56" w:rsidRPr="00A179E4" w:rsidRDefault="00010F56" w:rsidP="00010F56">
      <w:pPr>
        <w:pStyle w:val="Default"/>
        <w:numPr>
          <w:ilvl w:val="0"/>
          <w:numId w:val="32"/>
        </w:numPr>
        <w:spacing w:line="360" w:lineRule="auto"/>
        <w:jc w:val="both"/>
        <w:rPr>
          <w:lang w:val="en-US"/>
        </w:rPr>
      </w:pPr>
      <w:proofErr w:type="spellStart"/>
      <w:r w:rsidRPr="00A179E4">
        <w:rPr>
          <w:lang w:val="en-US"/>
        </w:rPr>
        <w:t>Mudah</w:t>
      </w:r>
      <w:proofErr w:type="spellEnd"/>
      <w:r w:rsidRPr="00A179E4">
        <w:rPr>
          <w:lang w:val="en-US"/>
        </w:rPr>
        <w:t xml:space="preserve"> </w:t>
      </w:r>
      <w:proofErr w:type="spellStart"/>
      <w:r w:rsidRPr="00A179E4">
        <w:rPr>
          <w:lang w:val="en-US"/>
        </w:rPr>
        <w:t>diajarkan</w:t>
      </w:r>
      <w:proofErr w:type="spellEnd"/>
      <w:r w:rsidRPr="00A179E4">
        <w:rPr>
          <w:lang w:val="en-US"/>
        </w:rPr>
        <w:t xml:space="preserve"> dan </w:t>
      </w:r>
      <w:proofErr w:type="spellStart"/>
      <w:proofErr w:type="gramStart"/>
      <w:r w:rsidRPr="00A179E4">
        <w:rPr>
          <w:lang w:val="en-US"/>
        </w:rPr>
        <w:t>diaplikasikan</w:t>
      </w:r>
      <w:proofErr w:type="spellEnd"/>
      <w:r w:rsidRPr="00A179E4">
        <w:rPr>
          <w:lang w:val="en-US"/>
        </w:rPr>
        <w:t>;</w:t>
      </w:r>
      <w:proofErr w:type="gramEnd"/>
    </w:p>
    <w:p w14:paraId="0BAAFF49" w14:textId="77777777" w:rsidR="00010F56" w:rsidRPr="00A179E4" w:rsidRDefault="00010F56" w:rsidP="00010F56">
      <w:pPr>
        <w:pStyle w:val="Default"/>
        <w:numPr>
          <w:ilvl w:val="0"/>
          <w:numId w:val="32"/>
        </w:numPr>
        <w:spacing w:line="360" w:lineRule="auto"/>
        <w:jc w:val="both"/>
        <w:rPr>
          <w:lang w:val="en-US"/>
        </w:rPr>
      </w:pPr>
      <w:proofErr w:type="spellStart"/>
      <w:r w:rsidRPr="00A179E4">
        <w:rPr>
          <w:lang w:val="en-US"/>
        </w:rPr>
        <w:t>Adanya</w:t>
      </w:r>
      <w:proofErr w:type="spellEnd"/>
      <w:r w:rsidRPr="00A179E4">
        <w:rPr>
          <w:lang w:val="en-US"/>
        </w:rPr>
        <w:t xml:space="preserve"> </w:t>
      </w:r>
      <w:proofErr w:type="spellStart"/>
      <w:r w:rsidRPr="00A179E4">
        <w:rPr>
          <w:lang w:val="en-US"/>
        </w:rPr>
        <w:t>dukungan</w:t>
      </w:r>
      <w:proofErr w:type="spellEnd"/>
      <w:r w:rsidRPr="00A179E4">
        <w:rPr>
          <w:lang w:val="en-US"/>
        </w:rPr>
        <w:t xml:space="preserve"> yang </w:t>
      </w:r>
      <w:proofErr w:type="spellStart"/>
      <w:proofErr w:type="gramStart"/>
      <w:r w:rsidRPr="00A179E4">
        <w:rPr>
          <w:lang w:val="en-US"/>
        </w:rPr>
        <w:t>berkesinambungan;dan</w:t>
      </w:r>
      <w:proofErr w:type="spellEnd"/>
      <w:proofErr w:type="gramEnd"/>
    </w:p>
    <w:p w14:paraId="3A1046EC" w14:textId="77777777" w:rsidR="00010F56" w:rsidRPr="00A179E4" w:rsidRDefault="00010F56" w:rsidP="00010F56">
      <w:pPr>
        <w:pStyle w:val="Default"/>
        <w:numPr>
          <w:ilvl w:val="0"/>
          <w:numId w:val="32"/>
        </w:numPr>
        <w:spacing w:line="360" w:lineRule="auto"/>
        <w:jc w:val="both"/>
        <w:rPr>
          <w:lang w:val="en-US"/>
        </w:rPr>
      </w:pPr>
      <w:proofErr w:type="spellStart"/>
      <w:r w:rsidRPr="00A179E4">
        <w:rPr>
          <w:lang w:val="en-US"/>
        </w:rPr>
        <w:lastRenderedPageBreak/>
        <w:t>Hak</w:t>
      </w:r>
      <w:proofErr w:type="spellEnd"/>
      <w:r w:rsidRPr="00A179E4">
        <w:rPr>
          <w:lang w:val="en-US"/>
        </w:rPr>
        <w:t xml:space="preserve"> </w:t>
      </w:r>
      <w:proofErr w:type="spellStart"/>
      <w:r w:rsidRPr="00A179E4">
        <w:rPr>
          <w:lang w:val="en-US"/>
        </w:rPr>
        <w:t>kekayaan</w:t>
      </w:r>
      <w:proofErr w:type="spellEnd"/>
      <w:r w:rsidRPr="00A179E4">
        <w:rPr>
          <w:lang w:val="en-US"/>
        </w:rPr>
        <w:t xml:space="preserve"> </w:t>
      </w:r>
      <w:proofErr w:type="spellStart"/>
      <w:r w:rsidRPr="00A179E4">
        <w:rPr>
          <w:lang w:val="en-US"/>
        </w:rPr>
        <w:t>Intelektual</w:t>
      </w:r>
      <w:proofErr w:type="spellEnd"/>
      <w:r w:rsidRPr="00A179E4">
        <w:rPr>
          <w:lang w:val="en-US"/>
        </w:rPr>
        <w:t xml:space="preserve"> yang </w:t>
      </w:r>
      <w:proofErr w:type="spellStart"/>
      <w:r w:rsidRPr="00A179E4">
        <w:rPr>
          <w:lang w:val="en-US"/>
        </w:rPr>
        <w:t>telah</w:t>
      </w:r>
      <w:proofErr w:type="spellEnd"/>
      <w:r w:rsidRPr="00A179E4">
        <w:rPr>
          <w:lang w:val="en-US"/>
        </w:rPr>
        <w:t xml:space="preserve"> </w:t>
      </w:r>
      <w:proofErr w:type="spellStart"/>
      <w:r w:rsidRPr="00A179E4">
        <w:rPr>
          <w:lang w:val="en-US"/>
        </w:rPr>
        <w:t>terdaftar</w:t>
      </w:r>
      <w:proofErr w:type="spellEnd"/>
      <w:r w:rsidRPr="00A179E4">
        <w:rPr>
          <w:lang w:val="en-US"/>
        </w:rPr>
        <w:t>.</w:t>
      </w:r>
    </w:p>
    <w:p w14:paraId="1D7D9671" w14:textId="77777777" w:rsidR="00010F56" w:rsidRPr="00A179E4" w:rsidRDefault="00010F56" w:rsidP="00010F56">
      <w:pPr>
        <w:pStyle w:val="Default"/>
        <w:spacing w:line="360" w:lineRule="auto"/>
        <w:ind w:left="360" w:firstLine="720"/>
        <w:jc w:val="both"/>
      </w:pPr>
      <w:r w:rsidRPr="00A179E4">
        <w:t>Kriteria-kriteria tersebut merupakan kriteria yang harus dipenuhi oleh bisnis waralaba secara keseluruhan dengan tujuan agar setiap bisnis waralaba merupakan bisnis benar benar yang  menguntungkan bagi para pihak khususnya bagi penerima waralaba. Keuntungan yang diberikan</w:t>
      </w:r>
      <w:r w:rsidRPr="00A179E4">
        <w:rPr>
          <w:lang w:val="en-US"/>
        </w:rPr>
        <w:t xml:space="preserve"> oleh</w:t>
      </w:r>
      <w:r w:rsidRPr="00A179E4">
        <w:t xml:space="preserve"> sistem </w:t>
      </w:r>
      <w:proofErr w:type="spellStart"/>
      <w:r w:rsidRPr="00A179E4">
        <w:rPr>
          <w:lang w:val="en-US"/>
        </w:rPr>
        <w:t>waralaba</w:t>
      </w:r>
      <w:proofErr w:type="spellEnd"/>
      <w:r w:rsidRPr="00A179E4">
        <w:rPr>
          <w:lang w:val="en-US"/>
        </w:rPr>
        <w:t xml:space="preserve"> </w:t>
      </w:r>
      <w:r w:rsidRPr="00A179E4">
        <w:t>ini menarik pengusaha untuk membangun suatu usaha bisnis dengan menggunakan sistem bisnis waralaba.</w:t>
      </w:r>
    </w:p>
    <w:p w14:paraId="76012432" w14:textId="77777777" w:rsidR="00010F56" w:rsidRDefault="00010F56" w:rsidP="00010F56">
      <w:pPr>
        <w:pStyle w:val="Default"/>
        <w:spacing w:line="360" w:lineRule="auto"/>
        <w:ind w:left="360" w:firstLine="720"/>
        <w:jc w:val="both"/>
        <w:rPr>
          <w:lang w:val="en-US"/>
        </w:rPr>
      </w:pPr>
      <w:r w:rsidRPr="00A179E4">
        <w:t xml:space="preserve">Bisnis usaha kuliner menjadi pilihan bagi pengusaha baru, karena modal yang dibutuhkan tidak begitu besar namun keuntungan dapat diperoleh secara maksimal. Bisnis jenis ini sangat cepat berkembang, salah satu perkembangan yang cukup menyolok adalah penggunaan gerobak sebagai sarana/tempat untuk berjualan. Hal tersebut dilakukan supaya lebih menghemat biaya yang dikeluarkan  para pengusaha untuk menyediakan biaya khusus untuk menyewa atau membeli suatu tempat. Selain itu hal tersebut memberikan keuntungan bagi penerima waralaba  untuk dapat mencari tempat usaha yang paling strategis untuk berjualan secara mobile atau dapat berpindah-pindah. </w:t>
      </w:r>
      <w:r>
        <w:t xml:space="preserve">Dapat </w:t>
      </w:r>
      <w:r w:rsidRPr="00A179E4">
        <w:t>kita ketahui bahwa ketika pemberi waralaba memberikan paket bisnis kepada penerima waralaba, modal yang dibutuhkan oleh penerima waralaba tidak akan begitu besar agar lebih mudah diterima oleh pengusaha pengusaha baru yang memiliki modal kecil.  Dalam pelaksanaan praktek waralaba, pelaku usaha waralaba menggunakan perjanjian waralaba yang bertujuan untuk mengatur hak dan kewajiban para pihak, yaitu pemberi waralaba dan penerima waralaba dalam menjalankan operasional bisnis waralaba tersebut.</w:t>
      </w:r>
      <w:r w:rsidRPr="00A179E4">
        <w:rPr>
          <w:rStyle w:val="FootnoteReference"/>
        </w:rPr>
        <w:footnoteReference w:id="12"/>
      </w:r>
      <w:r>
        <w:rPr>
          <w:lang w:val="en-US"/>
        </w:rPr>
        <w:t xml:space="preserve"> </w:t>
      </w:r>
      <w:r w:rsidRPr="00A179E4">
        <w:t xml:space="preserve">Pemberi waralaba memberikan hak kepada penerima waralaba untuk memanfaatkan nama, </w:t>
      </w:r>
      <w:r>
        <w:rPr>
          <w:lang w:val="en-US"/>
        </w:rPr>
        <w:t xml:space="preserve"> </w:t>
      </w:r>
      <w:r w:rsidRPr="00A179E4">
        <w:t xml:space="preserve">goodwill, produk dan jasa, prosedur pemasaran, keahlian, sistem prosedur operasional, dan fasilitas penunjang. Sebaliknya, penerima waralaba memiliki kewajiban untuk mematuhi setiap prosedur/standar yang ada serta memberikan </w:t>
      </w:r>
      <w:r w:rsidRPr="00A179E4">
        <w:lastRenderedPageBreak/>
        <w:t>royalty kepada pemberi waralaba.</w:t>
      </w:r>
      <w:r w:rsidRPr="00A179E4">
        <w:rPr>
          <w:rStyle w:val="FootnoteReference"/>
        </w:rPr>
        <w:footnoteReference w:id="13"/>
      </w:r>
      <w:r w:rsidRPr="00A179E4">
        <w:t xml:space="preserve"> Perjanjian tersebut menjelaskan aspekaspek apa saja yang akan disepakati maupun dilindungi. </w:t>
      </w:r>
    </w:p>
    <w:p w14:paraId="24D68661" w14:textId="77777777" w:rsidR="00010F56" w:rsidRDefault="00010F56" w:rsidP="00010F56">
      <w:pPr>
        <w:pStyle w:val="Default"/>
        <w:spacing w:line="360" w:lineRule="auto"/>
        <w:ind w:left="360" w:firstLine="720"/>
        <w:jc w:val="both"/>
        <w:rPr>
          <w:lang w:val="en-US"/>
        </w:rPr>
      </w:pPr>
      <w:r w:rsidRPr="00A179E4">
        <w:t xml:space="preserve">Permasalahan yang muncul dari banyak lahirnya bisnis waralaba yang </w:t>
      </w:r>
      <w:proofErr w:type="spellStart"/>
      <w:r w:rsidRPr="00A179E4">
        <w:rPr>
          <w:lang w:val="en-US"/>
        </w:rPr>
        <w:t>ada</w:t>
      </w:r>
      <w:proofErr w:type="spellEnd"/>
      <w:r w:rsidRPr="00A179E4">
        <w:rPr>
          <w:lang w:val="en-US"/>
        </w:rPr>
        <w:t xml:space="preserve"> di </w:t>
      </w:r>
      <w:proofErr w:type="spellStart"/>
      <w:r w:rsidRPr="00A179E4">
        <w:rPr>
          <w:lang w:val="en-US"/>
        </w:rPr>
        <w:t>Karawang</w:t>
      </w:r>
      <w:proofErr w:type="spellEnd"/>
      <w:r w:rsidRPr="00A179E4">
        <w:rPr>
          <w:lang w:val="en-US"/>
        </w:rPr>
        <w:t xml:space="preserve"> yang </w:t>
      </w:r>
      <w:r w:rsidRPr="00A179E4">
        <w:t>menggunakan gerobak adalah  banyak usaha waralaba tersebut yang belum mampu memenuhi kriteria-kriteria dari suatu bisnis waralaba. Biasanya usaha</w:t>
      </w:r>
      <w:r w:rsidRPr="00A179E4">
        <w:rPr>
          <w:lang w:val="en-US"/>
        </w:rPr>
        <w:t>-</w:t>
      </w:r>
      <w:r w:rsidRPr="00A179E4">
        <w:t>usaha tersebut hanya dapat memenuhi beberapa kriteria yang tercantum dalam Pasal 3 PP Waralaba seperti memiliki ciri khas usaha, mudah diajarkan dan diaplikasikan serta standar atas pelayanan yang dibuat secara tertulis.</w:t>
      </w:r>
      <w:r w:rsidRPr="00A179E4">
        <w:rPr>
          <w:rStyle w:val="FootnoteReference"/>
        </w:rPr>
        <w:footnoteReference w:id="14"/>
      </w:r>
      <w:r w:rsidRPr="00A179E4">
        <w:t xml:space="preserve"> Kriteria tersebut merupakan kriteria yang cukup mudah untuk </w:t>
      </w:r>
      <w:proofErr w:type="spellStart"/>
      <w:r w:rsidRPr="00A179E4">
        <w:rPr>
          <w:lang w:val="en-US"/>
        </w:rPr>
        <w:t>dapat</w:t>
      </w:r>
      <w:proofErr w:type="spellEnd"/>
      <w:r w:rsidRPr="00A179E4">
        <w:rPr>
          <w:lang w:val="en-US"/>
        </w:rPr>
        <w:t xml:space="preserve"> </w:t>
      </w:r>
      <w:r w:rsidRPr="00A179E4">
        <w:t>dipenuhi</w:t>
      </w:r>
      <w:r w:rsidRPr="00A179E4">
        <w:rPr>
          <w:lang w:val="en-US"/>
        </w:rPr>
        <w:t xml:space="preserve"> oleh para </w:t>
      </w:r>
      <w:proofErr w:type="spellStart"/>
      <w:r w:rsidRPr="00A179E4">
        <w:rPr>
          <w:lang w:val="en-US"/>
        </w:rPr>
        <w:t>pelaku</w:t>
      </w:r>
      <w:proofErr w:type="spellEnd"/>
      <w:r w:rsidRPr="00A179E4">
        <w:rPr>
          <w:lang w:val="en-US"/>
        </w:rPr>
        <w:t xml:space="preserve"> </w:t>
      </w:r>
      <w:proofErr w:type="spellStart"/>
      <w:r w:rsidRPr="00A179E4">
        <w:rPr>
          <w:lang w:val="en-US"/>
        </w:rPr>
        <w:t>usaha</w:t>
      </w:r>
      <w:proofErr w:type="spellEnd"/>
      <w:r w:rsidRPr="00A179E4">
        <w:rPr>
          <w:lang w:val="en-US"/>
        </w:rPr>
        <w:t xml:space="preserve"> </w:t>
      </w:r>
      <w:proofErr w:type="spellStart"/>
      <w:r w:rsidRPr="00A179E4">
        <w:rPr>
          <w:lang w:val="en-US"/>
        </w:rPr>
        <w:t>waralaba</w:t>
      </w:r>
      <w:proofErr w:type="spellEnd"/>
      <w:r w:rsidRPr="00A179E4">
        <w:t>, namun kriteria</w:t>
      </w:r>
      <w:r w:rsidRPr="00A179E4">
        <w:rPr>
          <w:lang w:val="en-US"/>
        </w:rPr>
        <w:t>-</w:t>
      </w:r>
      <w:r w:rsidRPr="00A179E4">
        <w:t xml:space="preserve">kriteria yang cukup sulit dan membutuhkan proses yang </w:t>
      </w:r>
      <w:proofErr w:type="spellStart"/>
      <w:r w:rsidRPr="00A179E4">
        <w:rPr>
          <w:lang w:val="en-US"/>
        </w:rPr>
        <w:t>cukup</w:t>
      </w:r>
      <w:proofErr w:type="spellEnd"/>
      <w:r w:rsidRPr="00A179E4">
        <w:rPr>
          <w:lang w:val="en-US"/>
        </w:rPr>
        <w:t xml:space="preserve"> </w:t>
      </w:r>
      <w:r w:rsidRPr="00A179E4">
        <w:t xml:space="preserve">panjang  seperti hak kekayaan Intelektual yang telah terdaftar dan daya dukung yang berkesinambungan tidak mampu </w:t>
      </w:r>
      <w:proofErr w:type="spellStart"/>
      <w:r w:rsidRPr="00A179E4">
        <w:rPr>
          <w:lang w:val="en-US"/>
        </w:rPr>
        <w:t>untuk</w:t>
      </w:r>
      <w:proofErr w:type="spellEnd"/>
      <w:r w:rsidRPr="00A179E4">
        <w:rPr>
          <w:lang w:val="en-US"/>
        </w:rPr>
        <w:t xml:space="preserve"> </w:t>
      </w:r>
      <w:r w:rsidRPr="00A179E4">
        <w:t xml:space="preserve">mereka </w:t>
      </w:r>
      <w:proofErr w:type="spellStart"/>
      <w:r w:rsidRPr="00A179E4">
        <w:rPr>
          <w:lang w:val="en-US"/>
        </w:rPr>
        <w:t>penuhi</w:t>
      </w:r>
      <w:proofErr w:type="spellEnd"/>
      <w:r w:rsidRPr="00A179E4">
        <w:rPr>
          <w:lang w:val="en-US"/>
        </w:rPr>
        <w:t xml:space="preserve"> dan </w:t>
      </w:r>
      <w:proofErr w:type="spellStart"/>
      <w:r w:rsidRPr="00A179E4">
        <w:rPr>
          <w:lang w:val="en-US"/>
        </w:rPr>
        <w:t>jalankan</w:t>
      </w:r>
      <w:proofErr w:type="spellEnd"/>
      <w:r w:rsidRPr="00A179E4">
        <w:t>. Pemberi waralaba kerapkali merasa cukup untuk memenuhi sebagian saja kriteria waralaba, karena</w:t>
      </w:r>
      <w:r w:rsidRPr="00A179E4">
        <w:rPr>
          <w:lang w:val="en-US"/>
        </w:rPr>
        <w:t xml:space="preserve"> </w:t>
      </w:r>
      <w:proofErr w:type="spellStart"/>
      <w:r w:rsidRPr="00A179E4">
        <w:rPr>
          <w:lang w:val="en-US"/>
        </w:rPr>
        <w:t>mereka</w:t>
      </w:r>
      <w:proofErr w:type="spellEnd"/>
      <w:r w:rsidRPr="00A179E4">
        <w:rPr>
          <w:lang w:val="en-US"/>
        </w:rPr>
        <w:t xml:space="preserve"> </w:t>
      </w:r>
      <w:proofErr w:type="spellStart"/>
      <w:r w:rsidRPr="00A179E4">
        <w:rPr>
          <w:lang w:val="en-US"/>
        </w:rPr>
        <w:t>menilai</w:t>
      </w:r>
      <w:proofErr w:type="spellEnd"/>
      <w:r w:rsidRPr="00A179E4">
        <w:rPr>
          <w:lang w:val="en-US"/>
        </w:rPr>
        <w:t xml:space="preserve"> </w:t>
      </w:r>
      <w:proofErr w:type="spellStart"/>
      <w:r w:rsidRPr="00A179E4">
        <w:rPr>
          <w:lang w:val="en-US"/>
        </w:rPr>
        <w:t>bahwa</w:t>
      </w:r>
      <w:proofErr w:type="spellEnd"/>
      <w:r w:rsidRPr="00A179E4">
        <w:rPr>
          <w:lang w:val="en-US"/>
        </w:rPr>
        <w:t xml:space="preserve"> </w:t>
      </w:r>
      <w:proofErr w:type="spellStart"/>
      <w:r w:rsidRPr="00A179E4">
        <w:rPr>
          <w:lang w:val="en-US"/>
        </w:rPr>
        <w:t>bisnis</w:t>
      </w:r>
      <w:proofErr w:type="spellEnd"/>
      <w:r w:rsidRPr="00A179E4">
        <w:rPr>
          <w:lang w:val="en-US"/>
        </w:rPr>
        <w:t xml:space="preserve"> dan </w:t>
      </w:r>
      <w:proofErr w:type="spellStart"/>
      <w:r w:rsidRPr="00A179E4">
        <w:rPr>
          <w:lang w:val="en-US"/>
        </w:rPr>
        <w:t>usaha</w:t>
      </w:r>
      <w:proofErr w:type="spellEnd"/>
      <w:r w:rsidRPr="00A179E4">
        <w:rPr>
          <w:lang w:val="en-US"/>
        </w:rPr>
        <w:t xml:space="preserve"> </w:t>
      </w:r>
      <w:proofErr w:type="spellStart"/>
      <w:r w:rsidRPr="00A179E4">
        <w:rPr>
          <w:lang w:val="en-US"/>
        </w:rPr>
        <w:t>mereka</w:t>
      </w:r>
      <w:proofErr w:type="spellEnd"/>
      <w:r w:rsidRPr="00A179E4">
        <w:rPr>
          <w:lang w:val="en-US"/>
        </w:rPr>
        <w:t xml:space="preserve"> </w:t>
      </w:r>
      <w:proofErr w:type="spellStart"/>
      <w:r w:rsidRPr="00A179E4">
        <w:rPr>
          <w:lang w:val="en-US"/>
        </w:rPr>
        <w:t>akan</w:t>
      </w:r>
      <w:proofErr w:type="spellEnd"/>
      <w:r w:rsidRPr="00A179E4">
        <w:rPr>
          <w:lang w:val="en-US"/>
        </w:rPr>
        <w:t xml:space="preserve"> </w:t>
      </w:r>
      <w:proofErr w:type="spellStart"/>
      <w:r w:rsidRPr="00A179E4">
        <w:rPr>
          <w:lang w:val="en-US"/>
        </w:rPr>
        <w:t>tetap</w:t>
      </w:r>
      <w:proofErr w:type="spellEnd"/>
      <w:r w:rsidRPr="00A179E4">
        <w:rPr>
          <w:lang w:val="en-US"/>
        </w:rPr>
        <w:t xml:space="preserve"> </w:t>
      </w:r>
      <w:proofErr w:type="spellStart"/>
      <w:r w:rsidRPr="00A179E4">
        <w:rPr>
          <w:lang w:val="en-US"/>
        </w:rPr>
        <w:t>dapat</w:t>
      </w:r>
      <w:proofErr w:type="spellEnd"/>
      <w:r w:rsidRPr="00A179E4">
        <w:rPr>
          <w:lang w:val="en-US"/>
        </w:rPr>
        <w:t xml:space="preserve"> </w:t>
      </w:r>
      <w:proofErr w:type="spellStart"/>
      <w:r w:rsidRPr="00A179E4">
        <w:rPr>
          <w:lang w:val="en-US"/>
        </w:rPr>
        <w:t>berjalan</w:t>
      </w:r>
      <w:proofErr w:type="spellEnd"/>
      <w:r w:rsidRPr="00A179E4">
        <w:rPr>
          <w:lang w:val="en-US"/>
        </w:rPr>
        <w:t xml:space="preserve"> dan </w:t>
      </w:r>
      <w:proofErr w:type="spellStart"/>
      <w:r w:rsidRPr="00A179E4">
        <w:rPr>
          <w:lang w:val="en-US"/>
        </w:rPr>
        <w:t>memberikan</w:t>
      </w:r>
      <w:proofErr w:type="spellEnd"/>
      <w:r w:rsidRPr="00A179E4">
        <w:rPr>
          <w:lang w:val="en-US"/>
        </w:rPr>
        <w:t xml:space="preserve"> </w:t>
      </w:r>
      <w:proofErr w:type="spellStart"/>
      <w:r w:rsidRPr="00A179E4">
        <w:rPr>
          <w:lang w:val="en-US"/>
        </w:rPr>
        <w:t>keuntungan</w:t>
      </w:r>
      <w:proofErr w:type="spellEnd"/>
      <w:r w:rsidRPr="00A179E4">
        <w:rPr>
          <w:lang w:val="en-US"/>
        </w:rPr>
        <w:t xml:space="preserve"> </w:t>
      </w:r>
      <w:proofErr w:type="spellStart"/>
      <w:r w:rsidRPr="00A179E4">
        <w:rPr>
          <w:lang w:val="en-US"/>
        </w:rPr>
        <w:t>tanpa</w:t>
      </w:r>
      <w:proofErr w:type="spellEnd"/>
      <w:r w:rsidRPr="00A179E4">
        <w:rPr>
          <w:lang w:val="en-US"/>
        </w:rPr>
        <w:t xml:space="preserve"> </w:t>
      </w:r>
      <w:proofErr w:type="spellStart"/>
      <w:r w:rsidRPr="00A179E4">
        <w:rPr>
          <w:lang w:val="en-US"/>
        </w:rPr>
        <w:t>meme</w:t>
      </w:r>
      <w:r>
        <w:rPr>
          <w:lang w:val="en-US"/>
        </w:rPr>
        <w:t>nuhi</w:t>
      </w:r>
      <w:proofErr w:type="spellEnd"/>
      <w:r>
        <w:rPr>
          <w:lang w:val="en-US"/>
        </w:rPr>
        <w:t xml:space="preserve"> </w:t>
      </w:r>
      <w:proofErr w:type="spellStart"/>
      <w:r>
        <w:rPr>
          <w:lang w:val="en-US"/>
        </w:rPr>
        <w:t>setiap</w:t>
      </w:r>
      <w:proofErr w:type="spellEnd"/>
      <w:r>
        <w:rPr>
          <w:lang w:val="en-US"/>
        </w:rPr>
        <w:t xml:space="preserve"> </w:t>
      </w:r>
      <w:proofErr w:type="spellStart"/>
      <w:r>
        <w:rPr>
          <w:lang w:val="en-US"/>
        </w:rPr>
        <w:t>kriteria</w:t>
      </w:r>
      <w:proofErr w:type="spellEnd"/>
      <w:r>
        <w:rPr>
          <w:lang w:val="en-US"/>
        </w:rPr>
        <w:t xml:space="preserve"> yang </w:t>
      </w:r>
      <w:proofErr w:type="spellStart"/>
      <w:r>
        <w:rPr>
          <w:lang w:val="en-US"/>
        </w:rPr>
        <w:t>ada</w:t>
      </w:r>
      <w:proofErr w:type="spellEnd"/>
      <w:r>
        <w:rPr>
          <w:lang w:val="en-US"/>
        </w:rPr>
        <w:t xml:space="preserve">. </w:t>
      </w:r>
    </w:p>
    <w:p w14:paraId="54EE0696" w14:textId="77777777" w:rsidR="00010F56" w:rsidRDefault="00010F56" w:rsidP="00010F56">
      <w:pPr>
        <w:pStyle w:val="Default"/>
        <w:spacing w:line="360" w:lineRule="auto"/>
        <w:ind w:left="360" w:firstLine="720"/>
        <w:jc w:val="both"/>
        <w:rPr>
          <w:lang w:val="en-US"/>
        </w:rPr>
      </w:pPr>
      <w:proofErr w:type="spellStart"/>
      <w:r w:rsidRPr="00A179E4">
        <w:rPr>
          <w:lang w:val="en-US"/>
        </w:rPr>
        <w:t>Setiap</w:t>
      </w:r>
      <w:proofErr w:type="spellEnd"/>
      <w:r w:rsidRPr="00A179E4">
        <w:rPr>
          <w:lang w:val="en-US"/>
        </w:rPr>
        <w:t xml:space="preserve"> </w:t>
      </w:r>
      <w:proofErr w:type="spellStart"/>
      <w:r w:rsidRPr="00A179E4">
        <w:rPr>
          <w:lang w:val="en-US"/>
        </w:rPr>
        <w:t>kriteria</w:t>
      </w:r>
      <w:proofErr w:type="spellEnd"/>
      <w:r w:rsidRPr="00A179E4">
        <w:rPr>
          <w:lang w:val="en-US"/>
        </w:rPr>
        <w:t xml:space="preserve"> yang </w:t>
      </w:r>
      <w:proofErr w:type="spellStart"/>
      <w:r w:rsidRPr="00A179E4">
        <w:rPr>
          <w:lang w:val="en-US"/>
        </w:rPr>
        <w:t>tercantum</w:t>
      </w:r>
      <w:proofErr w:type="spellEnd"/>
      <w:r w:rsidRPr="00A179E4">
        <w:rPr>
          <w:lang w:val="en-US"/>
        </w:rPr>
        <w:t xml:space="preserve"> </w:t>
      </w:r>
      <w:proofErr w:type="spellStart"/>
      <w:r w:rsidRPr="00A179E4">
        <w:rPr>
          <w:lang w:val="en-US"/>
        </w:rPr>
        <w:t>dalam</w:t>
      </w:r>
      <w:proofErr w:type="spellEnd"/>
      <w:r w:rsidRPr="00A179E4">
        <w:rPr>
          <w:lang w:val="en-US"/>
        </w:rPr>
        <w:t xml:space="preserve"> </w:t>
      </w:r>
      <w:proofErr w:type="spellStart"/>
      <w:r w:rsidRPr="00A179E4">
        <w:rPr>
          <w:lang w:val="en-US"/>
        </w:rPr>
        <w:t>pasal</w:t>
      </w:r>
      <w:proofErr w:type="spellEnd"/>
      <w:r w:rsidRPr="00A179E4">
        <w:rPr>
          <w:lang w:val="en-US"/>
        </w:rPr>
        <w:t xml:space="preserve"> 3 PP </w:t>
      </w:r>
      <w:proofErr w:type="spellStart"/>
      <w:r w:rsidRPr="00A179E4">
        <w:rPr>
          <w:lang w:val="en-US"/>
        </w:rPr>
        <w:t>Waralaba</w:t>
      </w:r>
      <w:proofErr w:type="spellEnd"/>
      <w:r w:rsidRPr="00A179E4">
        <w:rPr>
          <w:lang w:val="en-US"/>
        </w:rPr>
        <w:t xml:space="preserve"> </w:t>
      </w:r>
      <w:proofErr w:type="spellStart"/>
      <w:r w:rsidRPr="00A179E4">
        <w:rPr>
          <w:lang w:val="en-US"/>
        </w:rPr>
        <w:t>merupakan</w:t>
      </w:r>
      <w:proofErr w:type="spellEnd"/>
      <w:r w:rsidRPr="00A179E4">
        <w:rPr>
          <w:lang w:val="en-US"/>
        </w:rPr>
        <w:t xml:space="preserve"> </w:t>
      </w:r>
      <w:proofErr w:type="spellStart"/>
      <w:r w:rsidRPr="00A179E4">
        <w:rPr>
          <w:lang w:val="en-US"/>
        </w:rPr>
        <w:t>hal</w:t>
      </w:r>
      <w:proofErr w:type="spellEnd"/>
      <w:r w:rsidRPr="00A179E4">
        <w:rPr>
          <w:lang w:val="en-US"/>
        </w:rPr>
        <w:t xml:space="preserve"> </w:t>
      </w:r>
      <w:proofErr w:type="spellStart"/>
      <w:r w:rsidRPr="00A179E4">
        <w:rPr>
          <w:lang w:val="en-US"/>
        </w:rPr>
        <w:t>mutlak</w:t>
      </w:r>
      <w:proofErr w:type="spellEnd"/>
      <w:r w:rsidRPr="00A179E4">
        <w:rPr>
          <w:lang w:val="en-US"/>
        </w:rPr>
        <w:t xml:space="preserve"> yang </w:t>
      </w:r>
      <w:proofErr w:type="spellStart"/>
      <w:r w:rsidRPr="00A179E4">
        <w:rPr>
          <w:lang w:val="en-US"/>
        </w:rPr>
        <w:t>harus</w:t>
      </w:r>
      <w:proofErr w:type="spellEnd"/>
      <w:r w:rsidRPr="00A179E4">
        <w:rPr>
          <w:lang w:val="en-US"/>
        </w:rPr>
        <w:t xml:space="preserve"> </w:t>
      </w:r>
      <w:proofErr w:type="spellStart"/>
      <w:r w:rsidRPr="00A179E4">
        <w:rPr>
          <w:lang w:val="en-US"/>
        </w:rPr>
        <w:t>dipenuhi</w:t>
      </w:r>
      <w:proofErr w:type="spellEnd"/>
      <w:r w:rsidRPr="00A179E4">
        <w:rPr>
          <w:lang w:val="en-US"/>
        </w:rPr>
        <w:t xml:space="preserve">, </w:t>
      </w:r>
      <w:proofErr w:type="spellStart"/>
      <w:r w:rsidRPr="00A179E4">
        <w:rPr>
          <w:lang w:val="en-US"/>
        </w:rPr>
        <w:t>apabila</w:t>
      </w:r>
      <w:proofErr w:type="spellEnd"/>
      <w:r w:rsidRPr="00A179E4">
        <w:rPr>
          <w:lang w:val="en-US"/>
        </w:rPr>
        <w:t xml:space="preserve"> salah </w:t>
      </w:r>
      <w:proofErr w:type="spellStart"/>
      <w:r w:rsidRPr="00A179E4">
        <w:rPr>
          <w:lang w:val="en-US"/>
        </w:rPr>
        <w:t>satu</w:t>
      </w:r>
      <w:proofErr w:type="spellEnd"/>
      <w:r w:rsidRPr="00A179E4">
        <w:rPr>
          <w:lang w:val="en-US"/>
        </w:rPr>
        <w:t xml:space="preserve"> </w:t>
      </w:r>
      <w:proofErr w:type="spellStart"/>
      <w:r w:rsidRPr="00A179E4">
        <w:rPr>
          <w:lang w:val="en-US"/>
        </w:rPr>
        <w:t>kriteria</w:t>
      </w:r>
      <w:proofErr w:type="spellEnd"/>
      <w:r w:rsidRPr="00A179E4">
        <w:rPr>
          <w:lang w:val="en-US"/>
        </w:rPr>
        <w:t xml:space="preserve"> </w:t>
      </w:r>
      <w:proofErr w:type="spellStart"/>
      <w:r w:rsidRPr="00A179E4">
        <w:rPr>
          <w:lang w:val="en-US"/>
        </w:rPr>
        <w:t>tersebut</w:t>
      </w:r>
      <w:proofErr w:type="spellEnd"/>
      <w:r w:rsidRPr="00A179E4">
        <w:rPr>
          <w:lang w:val="en-US"/>
        </w:rPr>
        <w:t xml:space="preserve"> </w:t>
      </w:r>
      <w:proofErr w:type="spellStart"/>
      <w:r w:rsidRPr="00A179E4">
        <w:rPr>
          <w:lang w:val="en-US"/>
        </w:rPr>
        <w:t>tidak</w:t>
      </w:r>
      <w:proofErr w:type="spellEnd"/>
      <w:r w:rsidRPr="00A179E4">
        <w:rPr>
          <w:lang w:val="en-US"/>
        </w:rPr>
        <w:t xml:space="preserve"> </w:t>
      </w:r>
      <w:proofErr w:type="spellStart"/>
      <w:r w:rsidRPr="00A179E4">
        <w:rPr>
          <w:lang w:val="en-US"/>
        </w:rPr>
        <w:t>dapat</w:t>
      </w:r>
      <w:proofErr w:type="spellEnd"/>
      <w:r w:rsidRPr="00A179E4">
        <w:rPr>
          <w:lang w:val="en-US"/>
        </w:rPr>
        <w:t xml:space="preserve"> </w:t>
      </w:r>
      <w:proofErr w:type="spellStart"/>
      <w:r w:rsidRPr="00A179E4">
        <w:rPr>
          <w:lang w:val="en-US"/>
        </w:rPr>
        <w:t>dipenuhi</w:t>
      </w:r>
      <w:proofErr w:type="spellEnd"/>
      <w:r w:rsidRPr="00A179E4">
        <w:rPr>
          <w:lang w:val="en-US"/>
        </w:rPr>
        <w:t xml:space="preserve"> oleh </w:t>
      </w:r>
      <w:proofErr w:type="spellStart"/>
      <w:r w:rsidRPr="00A179E4">
        <w:rPr>
          <w:lang w:val="en-US"/>
        </w:rPr>
        <w:t>suatu</w:t>
      </w:r>
      <w:proofErr w:type="spellEnd"/>
      <w:r w:rsidRPr="00A179E4">
        <w:rPr>
          <w:lang w:val="en-US"/>
        </w:rPr>
        <w:t xml:space="preserve"> </w:t>
      </w:r>
      <w:proofErr w:type="spellStart"/>
      <w:r w:rsidRPr="00A179E4">
        <w:rPr>
          <w:lang w:val="en-US"/>
        </w:rPr>
        <w:t>usaha</w:t>
      </w:r>
      <w:proofErr w:type="spellEnd"/>
      <w:r w:rsidRPr="00A179E4">
        <w:rPr>
          <w:lang w:val="en-US"/>
        </w:rPr>
        <w:t xml:space="preserve">, </w:t>
      </w:r>
      <w:proofErr w:type="spellStart"/>
      <w:r w:rsidRPr="00A179E4">
        <w:rPr>
          <w:lang w:val="en-US"/>
        </w:rPr>
        <w:t>maka</w:t>
      </w:r>
      <w:proofErr w:type="spellEnd"/>
      <w:r w:rsidRPr="00A179E4">
        <w:rPr>
          <w:lang w:val="en-US"/>
        </w:rPr>
        <w:t xml:space="preserve"> </w:t>
      </w:r>
      <w:proofErr w:type="spellStart"/>
      <w:r w:rsidRPr="00A179E4">
        <w:rPr>
          <w:lang w:val="en-US"/>
        </w:rPr>
        <w:t>usaha</w:t>
      </w:r>
      <w:proofErr w:type="spellEnd"/>
      <w:r w:rsidRPr="00A179E4">
        <w:rPr>
          <w:lang w:val="en-US"/>
        </w:rPr>
        <w:t xml:space="preserve"> </w:t>
      </w:r>
      <w:proofErr w:type="spellStart"/>
      <w:r w:rsidRPr="00A179E4">
        <w:rPr>
          <w:lang w:val="en-US"/>
        </w:rPr>
        <w:t>tersebut</w:t>
      </w:r>
      <w:proofErr w:type="spellEnd"/>
      <w:r w:rsidRPr="00A179E4">
        <w:rPr>
          <w:lang w:val="en-US"/>
        </w:rPr>
        <w:t xml:space="preserve"> </w:t>
      </w:r>
      <w:proofErr w:type="spellStart"/>
      <w:r w:rsidRPr="00A179E4">
        <w:rPr>
          <w:lang w:val="en-US"/>
        </w:rPr>
        <w:t>tidak</w:t>
      </w:r>
      <w:proofErr w:type="spellEnd"/>
      <w:r w:rsidRPr="00A179E4">
        <w:rPr>
          <w:lang w:val="en-US"/>
        </w:rPr>
        <w:t xml:space="preserve"> </w:t>
      </w:r>
      <w:proofErr w:type="spellStart"/>
      <w:r w:rsidRPr="00A179E4">
        <w:rPr>
          <w:lang w:val="en-US"/>
        </w:rPr>
        <w:t>dapat</w:t>
      </w:r>
      <w:proofErr w:type="spellEnd"/>
      <w:r w:rsidRPr="00A179E4">
        <w:rPr>
          <w:lang w:val="en-US"/>
        </w:rPr>
        <w:t xml:space="preserve"> </w:t>
      </w:r>
      <w:proofErr w:type="spellStart"/>
      <w:r w:rsidRPr="00A179E4">
        <w:rPr>
          <w:lang w:val="en-US"/>
        </w:rPr>
        <w:t>digolongkan</w:t>
      </w:r>
      <w:proofErr w:type="spellEnd"/>
      <w:r w:rsidRPr="00A179E4">
        <w:rPr>
          <w:lang w:val="en-US"/>
        </w:rPr>
        <w:t xml:space="preserve"> </w:t>
      </w:r>
      <w:proofErr w:type="spellStart"/>
      <w:r w:rsidRPr="00A179E4">
        <w:rPr>
          <w:lang w:val="en-US"/>
        </w:rPr>
        <w:t>sebagai</w:t>
      </w:r>
      <w:proofErr w:type="spellEnd"/>
      <w:r w:rsidRPr="00A179E4">
        <w:rPr>
          <w:lang w:val="en-US"/>
        </w:rPr>
        <w:t xml:space="preserve"> </w:t>
      </w:r>
      <w:proofErr w:type="spellStart"/>
      <w:r w:rsidRPr="00A179E4">
        <w:rPr>
          <w:lang w:val="en-US"/>
        </w:rPr>
        <w:t>suatu</w:t>
      </w:r>
      <w:proofErr w:type="spellEnd"/>
      <w:r w:rsidRPr="00A179E4">
        <w:rPr>
          <w:lang w:val="en-US"/>
        </w:rPr>
        <w:t xml:space="preserve"> </w:t>
      </w:r>
      <w:proofErr w:type="spellStart"/>
      <w:r w:rsidRPr="00A179E4">
        <w:rPr>
          <w:lang w:val="en-US"/>
        </w:rPr>
        <w:t>usaha</w:t>
      </w:r>
      <w:proofErr w:type="spellEnd"/>
      <w:r w:rsidRPr="00A179E4">
        <w:rPr>
          <w:lang w:val="en-US"/>
        </w:rPr>
        <w:t xml:space="preserve"> </w:t>
      </w:r>
      <w:proofErr w:type="spellStart"/>
      <w:r w:rsidRPr="00A179E4">
        <w:rPr>
          <w:lang w:val="en-US"/>
        </w:rPr>
        <w:t>waralaba</w:t>
      </w:r>
      <w:proofErr w:type="spellEnd"/>
      <w:r w:rsidRPr="00A179E4">
        <w:rPr>
          <w:lang w:val="en-US"/>
        </w:rPr>
        <w:t xml:space="preserve">. Hal </w:t>
      </w:r>
      <w:proofErr w:type="spellStart"/>
      <w:r w:rsidRPr="00A179E4">
        <w:rPr>
          <w:lang w:val="en-US"/>
        </w:rPr>
        <w:t>tersebut</w:t>
      </w:r>
      <w:proofErr w:type="spellEnd"/>
      <w:r w:rsidRPr="00A179E4">
        <w:rPr>
          <w:lang w:val="en-US"/>
        </w:rPr>
        <w:t xml:space="preserve"> </w:t>
      </w:r>
      <w:proofErr w:type="spellStart"/>
      <w:r w:rsidRPr="00A179E4">
        <w:rPr>
          <w:lang w:val="en-US"/>
        </w:rPr>
        <w:t>dapat</w:t>
      </w:r>
      <w:proofErr w:type="spellEnd"/>
      <w:r w:rsidRPr="00A179E4">
        <w:rPr>
          <w:lang w:val="en-US"/>
        </w:rPr>
        <w:t xml:space="preserve"> </w:t>
      </w:r>
      <w:proofErr w:type="spellStart"/>
      <w:r w:rsidRPr="00A179E4">
        <w:rPr>
          <w:lang w:val="en-US"/>
        </w:rPr>
        <w:t>menimbulkan</w:t>
      </w:r>
      <w:proofErr w:type="spellEnd"/>
      <w:r w:rsidRPr="00A179E4">
        <w:rPr>
          <w:lang w:val="en-US"/>
        </w:rPr>
        <w:t xml:space="preserve"> </w:t>
      </w:r>
      <w:proofErr w:type="spellStart"/>
      <w:r w:rsidRPr="00A179E4">
        <w:rPr>
          <w:lang w:val="en-US"/>
        </w:rPr>
        <w:t>keraguan</w:t>
      </w:r>
      <w:proofErr w:type="spellEnd"/>
      <w:r w:rsidRPr="00A179E4">
        <w:rPr>
          <w:lang w:val="en-US"/>
        </w:rPr>
        <w:t xml:space="preserve"> </w:t>
      </w:r>
      <w:proofErr w:type="spellStart"/>
      <w:r w:rsidRPr="00A179E4">
        <w:rPr>
          <w:lang w:val="en-US"/>
        </w:rPr>
        <w:t>bagi</w:t>
      </w:r>
      <w:proofErr w:type="spellEnd"/>
      <w:r w:rsidRPr="00A179E4">
        <w:rPr>
          <w:lang w:val="en-US"/>
        </w:rPr>
        <w:t xml:space="preserve"> </w:t>
      </w:r>
      <w:proofErr w:type="spellStart"/>
      <w:r w:rsidRPr="00A179E4">
        <w:rPr>
          <w:lang w:val="en-US"/>
        </w:rPr>
        <w:t>penerima</w:t>
      </w:r>
      <w:proofErr w:type="spellEnd"/>
      <w:r w:rsidRPr="00A179E4">
        <w:rPr>
          <w:lang w:val="en-US"/>
        </w:rPr>
        <w:t xml:space="preserve"> </w:t>
      </w:r>
      <w:proofErr w:type="spellStart"/>
      <w:r w:rsidRPr="00A179E4">
        <w:rPr>
          <w:lang w:val="en-US"/>
        </w:rPr>
        <w:t>waralaba</w:t>
      </w:r>
      <w:proofErr w:type="spellEnd"/>
      <w:r w:rsidRPr="00A179E4">
        <w:rPr>
          <w:lang w:val="en-US"/>
        </w:rPr>
        <w:t xml:space="preserve"> </w:t>
      </w:r>
      <w:proofErr w:type="spellStart"/>
      <w:r w:rsidRPr="00A179E4">
        <w:rPr>
          <w:lang w:val="en-US"/>
        </w:rPr>
        <w:t>terkait</w:t>
      </w:r>
      <w:proofErr w:type="spellEnd"/>
      <w:r w:rsidRPr="00A179E4">
        <w:rPr>
          <w:lang w:val="en-US"/>
        </w:rPr>
        <w:t xml:space="preserve"> </w:t>
      </w:r>
      <w:proofErr w:type="spellStart"/>
      <w:r w:rsidRPr="00A179E4">
        <w:rPr>
          <w:lang w:val="en-US"/>
        </w:rPr>
        <w:t>kepastian</w:t>
      </w:r>
      <w:proofErr w:type="spellEnd"/>
      <w:r w:rsidRPr="00A179E4">
        <w:rPr>
          <w:lang w:val="en-US"/>
        </w:rPr>
        <w:t xml:space="preserve"> </w:t>
      </w:r>
      <w:proofErr w:type="spellStart"/>
      <w:r w:rsidRPr="00A179E4">
        <w:rPr>
          <w:lang w:val="en-US"/>
        </w:rPr>
        <w:t>hukum</w:t>
      </w:r>
      <w:proofErr w:type="spellEnd"/>
      <w:r w:rsidRPr="00A179E4">
        <w:rPr>
          <w:lang w:val="en-US"/>
        </w:rPr>
        <w:t xml:space="preserve"> </w:t>
      </w:r>
      <w:proofErr w:type="spellStart"/>
      <w:r w:rsidRPr="00A179E4">
        <w:rPr>
          <w:lang w:val="en-US"/>
        </w:rPr>
        <w:t>dari</w:t>
      </w:r>
      <w:proofErr w:type="spellEnd"/>
      <w:r w:rsidRPr="00A179E4">
        <w:rPr>
          <w:lang w:val="en-US"/>
        </w:rPr>
        <w:t xml:space="preserve"> </w:t>
      </w:r>
      <w:proofErr w:type="spellStart"/>
      <w:r w:rsidRPr="00A179E4">
        <w:rPr>
          <w:lang w:val="en-US"/>
        </w:rPr>
        <w:t>suatu</w:t>
      </w:r>
      <w:proofErr w:type="spellEnd"/>
      <w:r w:rsidRPr="00A179E4">
        <w:rPr>
          <w:lang w:val="en-US"/>
        </w:rPr>
        <w:t xml:space="preserve"> </w:t>
      </w:r>
      <w:proofErr w:type="spellStart"/>
      <w:r w:rsidRPr="00A179E4">
        <w:rPr>
          <w:lang w:val="en-US"/>
        </w:rPr>
        <w:t>usaha</w:t>
      </w:r>
      <w:proofErr w:type="spellEnd"/>
      <w:r w:rsidRPr="00A179E4">
        <w:rPr>
          <w:lang w:val="en-US"/>
        </w:rPr>
        <w:t xml:space="preserve"> yang </w:t>
      </w:r>
      <w:proofErr w:type="spellStart"/>
      <w:r w:rsidRPr="00A179E4">
        <w:rPr>
          <w:lang w:val="en-US"/>
        </w:rPr>
        <w:t>menjadi</w:t>
      </w:r>
      <w:proofErr w:type="spellEnd"/>
      <w:r w:rsidRPr="00A179E4">
        <w:rPr>
          <w:lang w:val="en-US"/>
        </w:rPr>
        <w:t xml:space="preserve"> </w:t>
      </w:r>
      <w:proofErr w:type="spellStart"/>
      <w:r w:rsidRPr="00A179E4">
        <w:rPr>
          <w:lang w:val="en-US"/>
        </w:rPr>
        <w:t>tempat</w:t>
      </w:r>
      <w:proofErr w:type="spellEnd"/>
      <w:r w:rsidRPr="00A179E4">
        <w:rPr>
          <w:lang w:val="en-US"/>
        </w:rPr>
        <w:t xml:space="preserve"> </w:t>
      </w:r>
      <w:proofErr w:type="spellStart"/>
      <w:r w:rsidRPr="00A179E4">
        <w:rPr>
          <w:lang w:val="en-US"/>
        </w:rPr>
        <w:t>dia</w:t>
      </w:r>
      <w:proofErr w:type="spellEnd"/>
      <w:r w:rsidRPr="00A179E4">
        <w:rPr>
          <w:lang w:val="en-US"/>
        </w:rPr>
        <w:t xml:space="preserve"> </w:t>
      </w:r>
      <w:proofErr w:type="spellStart"/>
      <w:r w:rsidRPr="00A179E4">
        <w:rPr>
          <w:lang w:val="en-US"/>
        </w:rPr>
        <w:t>melakukan</w:t>
      </w:r>
      <w:proofErr w:type="spellEnd"/>
      <w:r w:rsidRPr="00A179E4">
        <w:rPr>
          <w:lang w:val="en-US"/>
        </w:rPr>
        <w:t xml:space="preserve"> </w:t>
      </w:r>
      <w:proofErr w:type="spellStart"/>
      <w:r w:rsidRPr="00A179E4">
        <w:rPr>
          <w:lang w:val="en-US"/>
        </w:rPr>
        <w:t>investasi</w:t>
      </w:r>
      <w:proofErr w:type="spellEnd"/>
      <w:r w:rsidRPr="00A179E4">
        <w:rPr>
          <w:lang w:val="en-US"/>
        </w:rPr>
        <w:t xml:space="preserve">. </w:t>
      </w:r>
      <w:proofErr w:type="spellStart"/>
      <w:r w:rsidRPr="00A179E4">
        <w:rPr>
          <w:lang w:val="en-US"/>
        </w:rPr>
        <w:t>Kepastian</w:t>
      </w:r>
      <w:proofErr w:type="spellEnd"/>
      <w:r w:rsidRPr="00A179E4">
        <w:rPr>
          <w:lang w:val="en-US"/>
        </w:rPr>
        <w:t xml:space="preserve"> </w:t>
      </w:r>
      <w:proofErr w:type="spellStart"/>
      <w:r w:rsidRPr="00A179E4">
        <w:rPr>
          <w:lang w:val="en-US"/>
        </w:rPr>
        <w:t>hukum</w:t>
      </w:r>
      <w:proofErr w:type="spellEnd"/>
      <w:r w:rsidRPr="00A179E4">
        <w:rPr>
          <w:lang w:val="en-US"/>
        </w:rPr>
        <w:t xml:space="preserve"> </w:t>
      </w:r>
      <w:proofErr w:type="spellStart"/>
      <w:r w:rsidRPr="00A179E4">
        <w:rPr>
          <w:lang w:val="en-US"/>
        </w:rPr>
        <w:t>berdampak</w:t>
      </w:r>
      <w:proofErr w:type="spellEnd"/>
      <w:r w:rsidRPr="00A179E4">
        <w:rPr>
          <w:lang w:val="en-US"/>
        </w:rPr>
        <w:t xml:space="preserve"> </w:t>
      </w:r>
      <w:proofErr w:type="spellStart"/>
      <w:r w:rsidRPr="00A179E4">
        <w:rPr>
          <w:lang w:val="en-US"/>
        </w:rPr>
        <w:t>terhadap</w:t>
      </w:r>
      <w:proofErr w:type="spellEnd"/>
      <w:r w:rsidRPr="00A179E4">
        <w:rPr>
          <w:lang w:val="en-US"/>
        </w:rPr>
        <w:t xml:space="preserve"> </w:t>
      </w:r>
      <w:proofErr w:type="spellStart"/>
      <w:r w:rsidRPr="00A179E4">
        <w:rPr>
          <w:lang w:val="en-US"/>
        </w:rPr>
        <w:t>lemahnya</w:t>
      </w:r>
      <w:proofErr w:type="spellEnd"/>
      <w:r w:rsidRPr="00A179E4">
        <w:rPr>
          <w:lang w:val="en-US"/>
        </w:rPr>
        <w:t xml:space="preserve"> </w:t>
      </w:r>
      <w:proofErr w:type="spellStart"/>
      <w:r w:rsidRPr="00A179E4">
        <w:rPr>
          <w:lang w:val="en-US"/>
        </w:rPr>
        <w:t>perlindungan</w:t>
      </w:r>
      <w:proofErr w:type="spellEnd"/>
      <w:r w:rsidRPr="00A179E4">
        <w:rPr>
          <w:lang w:val="en-US"/>
        </w:rPr>
        <w:t xml:space="preserve"> </w:t>
      </w:r>
      <w:proofErr w:type="spellStart"/>
      <w:r w:rsidRPr="00A179E4">
        <w:rPr>
          <w:lang w:val="en-US"/>
        </w:rPr>
        <w:t>hukum</w:t>
      </w:r>
      <w:proofErr w:type="spellEnd"/>
      <w:r w:rsidRPr="00A179E4">
        <w:rPr>
          <w:lang w:val="en-US"/>
        </w:rPr>
        <w:t xml:space="preserve"> yang </w:t>
      </w:r>
      <w:proofErr w:type="spellStart"/>
      <w:r w:rsidRPr="00A179E4">
        <w:rPr>
          <w:lang w:val="en-US"/>
        </w:rPr>
        <w:t>akan</w:t>
      </w:r>
      <w:proofErr w:type="spellEnd"/>
      <w:r w:rsidRPr="00A179E4">
        <w:rPr>
          <w:lang w:val="en-US"/>
        </w:rPr>
        <w:t xml:space="preserve"> </w:t>
      </w:r>
      <w:proofErr w:type="spellStart"/>
      <w:r w:rsidRPr="00A179E4">
        <w:rPr>
          <w:lang w:val="en-US"/>
        </w:rPr>
        <w:t>diterima</w:t>
      </w:r>
      <w:proofErr w:type="spellEnd"/>
      <w:r w:rsidRPr="00A179E4">
        <w:rPr>
          <w:lang w:val="en-US"/>
        </w:rPr>
        <w:t xml:space="preserve"> oleh </w:t>
      </w:r>
      <w:proofErr w:type="spellStart"/>
      <w:r w:rsidRPr="00A179E4">
        <w:rPr>
          <w:lang w:val="en-US"/>
        </w:rPr>
        <w:t>penerima</w:t>
      </w:r>
      <w:proofErr w:type="spellEnd"/>
      <w:r w:rsidRPr="00A179E4">
        <w:rPr>
          <w:lang w:val="en-US"/>
        </w:rPr>
        <w:t xml:space="preserve"> </w:t>
      </w:r>
      <w:proofErr w:type="spellStart"/>
      <w:r w:rsidRPr="00A179E4">
        <w:rPr>
          <w:lang w:val="en-US"/>
        </w:rPr>
        <w:t>waralaba</w:t>
      </w:r>
      <w:proofErr w:type="spellEnd"/>
      <w:r w:rsidRPr="00A179E4">
        <w:rPr>
          <w:lang w:val="en-US"/>
        </w:rPr>
        <w:t xml:space="preserve"> </w:t>
      </w:r>
      <w:proofErr w:type="spellStart"/>
      <w:r w:rsidRPr="00A179E4">
        <w:rPr>
          <w:lang w:val="en-US"/>
        </w:rPr>
        <w:t>dalam</w:t>
      </w:r>
      <w:proofErr w:type="spellEnd"/>
      <w:r w:rsidRPr="00A179E4">
        <w:rPr>
          <w:lang w:val="en-US"/>
        </w:rPr>
        <w:t xml:space="preserve"> </w:t>
      </w:r>
      <w:proofErr w:type="spellStart"/>
      <w:r w:rsidRPr="00A179E4">
        <w:rPr>
          <w:lang w:val="en-US"/>
        </w:rPr>
        <w:t>perjanjian</w:t>
      </w:r>
      <w:proofErr w:type="spellEnd"/>
      <w:r w:rsidRPr="00A179E4">
        <w:rPr>
          <w:lang w:val="en-US"/>
        </w:rPr>
        <w:t xml:space="preserve">. </w:t>
      </w:r>
    </w:p>
    <w:p w14:paraId="4A7F900B" w14:textId="77777777" w:rsidR="00010F56" w:rsidRPr="00A179E4" w:rsidRDefault="00010F56" w:rsidP="00010F56">
      <w:pPr>
        <w:pStyle w:val="Default"/>
        <w:spacing w:line="360" w:lineRule="auto"/>
        <w:ind w:left="360" w:firstLine="720"/>
        <w:jc w:val="both"/>
        <w:rPr>
          <w:lang w:val="en-US"/>
        </w:rPr>
      </w:pPr>
      <w:proofErr w:type="spellStart"/>
      <w:r w:rsidRPr="00A179E4">
        <w:rPr>
          <w:lang w:val="en-US"/>
        </w:rPr>
        <w:t>Kepastian</w:t>
      </w:r>
      <w:proofErr w:type="spellEnd"/>
      <w:r w:rsidRPr="00A179E4">
        <w:rPr>
          <w:lang w:val="en-US"/>
        </w:rPr>
        <w:t xml:space="preserve"> </w:t>
      </w:r>
      <w:proofErr w:type="spellStart"/>
      <w:r w:rsidRPr="00A179E4">
        <w:rPr>
          <w:lang w:val="en-US"/>
        </w:rPr>
        <w:t>hukum</w:t>
      </w:r>
      <w:proofErr w:type="spellEnd"/>
      <w:r w:rsidRPr="00A179E4">
        <w:rPr>
          <w:lang w:val="en-US"/>
        </w:rPr>
        <w:t xml:space="preserve"> </w:t>
      </w:r>
      <w:proofErr w:type="spellStart"/>
      <w:r w:rsidRPr="00A179E4">
        <w:rPr>
          <w:lang w:val="en-US"/>
        </w:rPr>
        <w:t>dalam</w:t>
      </w:r>
      <w:proofErr w:type="spellEnd"/>
      <w:r w:rsidRPr="00A179E4">
        <w:rPr>
          <w:lang w:val="en-US"/>
        </w:rPr>
        <w:t xml:space="preserve"> </w:t>
      </w:r>
      <w:proofErr w:type="spellStart"/>
      <w:r w:rsidRPr="00A179E4">
        <w:rPr>
          <w:lang w:val="en-US"/>
        </w:rPr>
        <w:t>masyarakat</w:t>
      </w:r>
      <w:proofErr w:type="spellEnd"/>
      <w:r w:rsidRPr="00A179E4">
        <w:rPr>
          <w:lang w:val="en-US"/>
        </w:rPr>
        <w:t xml:space="preserve"> </w:t>
      </w:r>
      <w:proofErr w:type="spellStart"/>
      <w:r w:rsidRPr="00A179E4">
        <w:rPr>
          <w:lang w:val="en-US"/>
        </w:rPr>
        <w:t>dibutuhkan</w:t>
      </w:r>
      <w:proofErr w:type="spellEnd"/>
      <w:r w:rsidRPr="00A179E4">
        <w:rPr>
          <w:lang w:val="en-US"/>
        </w:rPr>
        <w:t xml:space="preserve"> demi </w:t>
      </w:r>
      <w:proofErr w:type="spellStart"/>
      <w:r w:rsidRPr="00A179E4">
        <w:rPr>
          <w:lang w:val="en-US"/>
        </w:rPr>
        <w:t>tegaknya</w:t>
      </w:r>
      <w:proofErr w:type="spellEnd"/>
      <w:r w:rsidRPr="00A179E4">
        <w:rPr>
          <w:lang w:val="en-US"/>
        </w:rPr>
        <w:t xml:space="preserve"> </w:t>
      </w:r>
      <w:proofErr w:type="spellStart"/>
      <w:r w:rsidRPr="00A179E4">
        <w:rPr>
          <w:lang w:val="en-US"/>
        </w:rPr>
        <w:t>ketertiban</w:t>
      </w:r>
      <w:proofErr w:type="spellEnd"/>
      <w:r w:rsidRPr="00A179E4">
        <w:rPr>
          <w:lang w:val="en-US"/>
        </w:rPr>
        <w:t xml:space="preserve"> dan </w:t>
      </w:r>
      <w:proofErr w:type="spellStart"/>
      <w:r w:rsidRPr="00A179E4">
        <w:rPr>
          <w:lang w:val="en-US"/>
        </w:rPr>
        <w:t>keadilan</w:t>
      </w:r>
      <w:proofErr w:type="spellEnd"/>
      <w:r w:rsidRPr="00A179E4">
        <w:rPr>
          <w:lang w:val="en-US"/>
        </w:rPr>
        <w:t xml:space="preserve">. </w:t>
      </w:r>
      <w:proofErr w:type="spellStart"/>
      <w:r w:rsidRPr="00A179E4">
        <w:rPr>
          <w:lang w:val="en-US"/>
        </w:rPr>
        <w:t>Ketidakpastian</w:t>
      </w:r>
      <w:proofErr w:type="spellEnd"/>
      <w:r w:rsidRPr="00A179E4">
        <w:rPr>
          <w:lang w:val="en-US"/>
        </w:rPr>
        <w:t xml:space="preserve"> </w:t>
      </w:r>
      <w:proofErr w:type="spellStart"/>
      <w:r w:rsidRPr="00A179E4">
        <w:rPr>
          <w:lang w:val="en-US"/>
        </w:rPr>
        <w:t>hukum</w:t>
      </w:r>
      <w:proofErr w:type="spellEnd"/>
      <w:r w:rsidRPr="00A179E4">
        <w:rPr>
          <w:lang w:val="en-US"/>
        </w:rPr>
        <w:t xml:space="preserve"> </w:t>
      </w:r>
      <w:proofErr w:type="spellStart"/>
      <w:r w:rsidRPr="00A179E4">
        <w:rPr>
          <w:lang w:val="en-US"/>
        </w:rPr>
        <w:t>akan</w:t>
      </w:r>
      <w:proofErr w:type="spellEnd"/>
      <w:r w:rsidRPr="00A179E4">
        <w:rPr>
          <w:lang w:val="en-US"/>
        </w:rPr>
        <w:t xml:space="preserve"> </w:t>
      </w:r>
      <w:proofErr w:type="spellStart"/>
      <w:r w:rsidRPr="00A179E4">
        <w:rPr>
          <w:lang w:val="en-US"/>
        </w:rPr>
        <w:t>menimbulkan</w:t>
      </w:r>
      <w:proofErr w:type="spellEnd"/>
      <w:r w:rsidRPr="00A179E4">
        <w:rPr>
          <w:lang w:val="en-US"/>
        </w:rPr>
        <w:t xml:space="preserve"> </w:t>
      </w:r>
      <w:proofErr w:type="spellStart"/>
      <w:r w:rsidRPr="00A179E4">
        <w:rPr>
          <w:lang w:val="en-US"/>
        </w:rPr>
        <w:t>kekacauan</w:t>
      </w:r>
      <w:proofErr w:type="spellEnd"/>
      <w:r w:rsidRPr="00A179E4">
        <w:rPr>
          <w:lang w:val="en-US"/>
        </w:rPr>
        <w:t xml:space="preserve"> </w:t>
      </w:r>
      <w:proofErr w:type="spellStart"/>
      <w:r w:rsidRPr="00A179E4">
        <w:rPr>
          <w:lang w:val="en-US"/>
        </w:rPr>
        <w:lastRenderedPageBreak/>
        <w:t>dalam</w:t>
      </w:r>
      <w:proofErr w:type="spellEnd"/>
      <w:r w:rsidRPr="00A179E4">
        <w:rPr>
          <w:lang w:val="en-US"/>
        </w:rPr>
        <w:t xml:space="preserve"> </w:t>
      </w:r>
      <w:proofErr w:type="spellStart"/>
      <w:r w:rsidRPr="00A179E4">
        <w:rPr>
          <w:lang w:val="en-US"/>
        </w:rPr>
        <w:t>kehidupan</w:t>
      </w:r>
      <w:proofErr w:type="spellEnd"/>
      <w:r w:rsidRPr="00A179E4">
        <w:rPr>
          <w:lang w:val="en-US"/>
        </w:rPr>
        <w:t xml:space="preserve"> </w:t>
      </w:r>
      <w:proofErr w:type="spellStart"/>
      <w:r w:rsidRPr="00A179E4">
        <w:rPr>
          <w:lang w:val="en-US"/>
        </w:rPr>
        <w:t>masyarakat</w:t>
      </w:r>
      <w:proofErr w:type="spellEnd"/>
      <w:r w:rsidRPr="00A179E4">
        <w:rPr>
          <w:lang w:val="en-US"/>
        </w:rPr>
        <w:t xml:space="preserve">, dan </w:t>
      </w:r>
      <w:proofErr w:type="spellStart"/>
      <w:r w:rsidRPr="00A179E4">
        <w:rPr>
          <w:lang w:val="en-US"/>
        </w:rPr>
        <w:t>setiap</w:t>
      </w:r>
      <w:proofErr w:type="spellEnd"/>
      <w:r w:rsidRPr="00A179E4">
        <w:rPr>
          <w:lang w:val="en-US"/>
        </w:rPr>
        <w:t xml:space="preserve"> </w:t>
      </w:r>
      <w:proofErr w:type="spellStart"/>
      <w:r w:rsidRPr="00A179E4">
        <w:rPr>
          <w:lang w:val="en-US"/>
        </w:rPr>
        <w:t>anggota</w:t>
      </w:r>
      <w:proofErr w:type="spellEnd"/>
      <w:r w:rsidRPr="00A179E4">
        <w:rPr>
          <w:lang w:val="en-US"/>
        </w:rPr>
        <w:t xml:space="preserve"> </w:t>
      </w:r>
      <w:proofErr w:type="spellStart"/>
      <w:r w:rsidRPr="00A179E4">
        <w:rPr>
          <w:lang w:val="en-US"/>
        </w:rPr>
        <w:t>masyarakat</w:t>
      </w:r>
      <w:proofErr w:type="spellEnd"/>
      <w:r w:rsidRPr="00A179E4">
        <w:rPr>
          <w:lang w:val="en-US"/>
        </w:rPr>
        <w:t xml:space="preserve"> </w:t>
      </w:r>
      <w:proofErr w:type="spellStart"/>
      <w:r w:rsidRPr="00A179E4">
        <w:rPr>
          <w:lang w:val="en-US"/>
        </w:rPr>
        <w:t>akan</w:t>
      </w:r>
      <w:proofErr w:type="spellEnd"/>
      <w:r w:rsidRPr="00A179E4">
        <w:rPr>
          <w:lang w:val="en-US"/>
        </w:rPr>
        <w:t xml:space="preserve"> </w:t>
      </w:r>
      <w:proofErr w:type="spellStart"/>
      <w:r w:rsidRPr="00A179E4">
        <w:rPr>
          <w:lang w:val="en-US"/>
        </w:rPr>
        <w:t>saling</w:t>
      </w:r>
      <w:proofErr w:type="spellEnd"/>
      <w:r w:rsidRPr="00A179E4">
        <w:rPr>
          <w:lang w:val="en-US"/>
        </w:rPr>
        <w:t xml:space="preserve"> </w:t>
      </w:r>
      <w:proofErr w:type="spellStart"/>
      <w:r w:rsidRPr="00A179E4">
        <w:rPr>
          <w:lang w:val="en-US"/>
        </w:rPr>
        <w:t>berbuat</w:t>
      </w:r>
      <w:proofErr w:type="spellEnd"/>
      <w:r w:rsidRPr="00A179E4">
        <w:rPr>
          <w:lang w:val="en-US"/>
        </w:rPr>
        <w:t xml:space="preserve"> </w:t>
      </w:r>
      <w:proofErr w:type="spellStart"/>
      <w:r w:rsidRPr="00A179E4">
        <w:rPr>
          <w:lang w:val="en-US"/>
        </w:rPr>
        <w:t>sesuka</w:t>
      </w:r>
      <w:proofErr w:type="spellEnd"/>
      <w:r w:rsidRPr="00A179E4">
        <w:rPr>
          <w:lang w:val="en-US"/>
        </w:rPr>
        <w:t xml:space="preserve"> </w:t>
      </w:r>
      <w:proofErr w:type="spellStart"/>
      <w:r w:rsidRPr="00A179E4">
        <w:rPr>
          <w:lang w:val="en-US"/>
        </w:rPr>
        <w:t>hati</w:t>
      </w:r>
      <w:proofErr w:type="spellEnd"/>
      <w:r w:rsidRPr="00A179E4">
        <w:rPr>
          <w:lang w:val="en-US"/>
        </w:rPr>
        <w:t xml:space="preserve"> </w:t>
      </w:r>
      <w:proofErr w:type="spellStart"/>
      <w:r w:rsidRPr="00A179E4">
        <w:rPr>
          <w:lang w:val="en-US"/>
        </w:rPr>
        <w:t>serta</w:t>
      </w:r>
      <w:proofErr w:type="spellEnd"/>
      <w:r w:rsidRPr="00A179E4">
        <w:rPr>
          <w:lang w:val="en-US"/>
        </w:rPr>
        <w:t xml:space="preserve"> </w:t>
      </w:r>
      <w:proofErr w:type="spellStart"/>
      <w:r w:rsidRPr="00A179E4">
        <w:rPr>
          <w:lang w:val="en-US"/>
        </w:rPr>
        <w:t>bertindak</w:t>
      </w:r>
      <w:proofErr w:type="spellEnd"/>
      <w:r w:rsidRPr="00A179E4">
        <w:rPr>
          <w:lang w:val="en-US"/>
        </w:rPr>
        <w:t xml:space="preserve"> main hakim </w:t>
      </w:r>
      <w:proofErr w:type="spellStart"/>
      <w:r w:rsidRPr="00A179E4">
        <w:rPr>
          <w:lang w:val="en-US"/>
        </w:rPr>
        <w:t>sendiri</w:t>
      </w:r>
      <w:proofErr w:type="spellEnd"/>
      <w:r w:rsidRPr="00A179E4">
        <w:rPr>
          <w:lang w:val="en-US"/>
        </w:rPr>
        <w:t xml:space="preserve">. </w:t>
      </w:r>
      <w:proofErr w:type="spellStart"/>
      <w:r w:rsidRPr="00A179E4">
        <w:rPr>
          <w:lang w:val="en-US"/>
        </w:rPr>
        <w:t>Keadaan</w:t>
      </w:r>
      <w:proofErr w:type="spellEnd"/>
      <w:r w:rsidRPr="00A179E4">
        <w:rPr>
          <w:lang w:val="en-US"/>
        </w:rPr>
        <w:t xml:space="preserve"> </w:t>
      </w:r>
      <w:proofErr w:type="spellStart"/>
      <w:r w:rsidRPr="00A179E4">
        <w:rPr>
          <w:lang w:val="en-US"/>
        </w:rPr>
        <w:t>seperti</w:t>
      </w:r>
      <w:proofErr w:type="spellEnd"/>
      <w:r w:rsidRPr="00A179E4">
        <w:rPr>
          <w:lang w:val="en-US"/>
        </w:rPr>
        <w:t xml:space="preserve"> </w:t>
      </w:r>
      <w:proofErr w:type="spellStart"/>
      <w:r w:rsidRPr="00A179E4">
        <w:rPr>
          <w:lang w:val="en-US"/>
        </w:rPr>
        <w:t>ini</w:t>
      </w:r>
      <w:proofErr w:type="spellEnd"/>
      <w:r w:rsidRPr="00A179E4">
        <w:rPr>
          <w:lang w:val="en-US"/>
        </w:rPr>
        <w:t xml:space="preserve"> </w:t>
      </w:r>
      <w:proofErr w:type="spellStart"/>
      <w:r w:rsidRPr="00A179E4">
        <w:rPr>
          <w:lang w:val="en-US"/>
        </w:rPr>
        <w:t>menjadikan</w:t>
      </w:r>
      <w:proofErr w:type="spellEnd"/>
      <w:r w:rsidRPr="00A179E4">
        <w:rPr>
          <w:lang w:val="en-US"/>
        </w:rPr>
        <w:t xml:space="preserve"> </w:t>
      </w:r>
      <w:proofErr w:type="spellStart"/>
      <w:r w:rsidRPr="00A179E4">
        <w:rPr>
          <w:lang w:val="en-US"/>
        </w:rPr>
        <w:t>kehidupan</w:t>
      </w:r>
      <w:proofErr w:type="spellEnd"/>
      <w:r w:rsidRPr="00A179E4">
        <w:rPr>
          <w:lang w:val="en-US"/>
        </w:rPr>
        <w:t xml:space="preserve"> </w:t>
      </w:r>
      <w:proofErr w:type="spellStart"/>
      <w:r w:rsidRPr="00A179E4">
        <w:rPr>
          <w:lang w:val="en-US"/>
        </w:rPr>
        <w:t>berada</w:t>
      </w:r>
      <w:proofErr w:type="spellEnd"/>
      <w:r w:rsidRPr="00A179E4">
        <w:rPr>
          <w:lang w:val="en-US"/>
        </w:rPr>
        <w:t xml:space="preserve"> </w:t>
      </w:r>
      <w:proofErr w:type="spellStart"/>
      <w:r w:rsidRPr="00A179E4">
        <w:rPr>
          <w:lang w:val="en-US"/>
        </w:rPr>
        <w:t>dalam</w:t>
      </w:r>
      <w:proofErr w:type="spellEnd"/>
      <w:r w:rsidRPr="00A179E4">
        <w:rPr>
          <w:lang w:val="en-US"/>
        </w:rPr>
        <w:t xml:space="preserve"> </w:t>
      </w:r>
      <w:proofErr w:type="spellStart"/>
      <w:r w:rsidRPr="00A179E4">
        <w:rPr>
          <w:lang w:val="en-US"/>
        </w:rPr>
        <w:t>suasana</w:t>
      </w:r>
      <w:proofErr w:type="spellEnd"/>
      <w:r w:rsidRPr="00A179E4">
        <w:rPr>
          <w:lang w:val="en-US"/>
        </w:rPr>
        <w:t xml:space="preserve"> yang </w:t>
      </w:r>
      <w:proofErr w:type="spellStart"/>
      <w:r w:rsidRPr="00A179E4">
        <w:rPr>
          <w:lang w:val="en-US"/>
        </w:rPr>
        <w:t>kacau</w:t>
      </w:r>
      <w:proofErr w:type="spellEnd"/>
      <w:r w:rsidRPr="00A179E4">
        <w:rPr>
          <w:lang w:val="en-US"/>
        </w:rPr>
        <w:t>.</w:t>
      </w:r>
      <w:r w:rsidRPr="00A179E4">
        <w:rPr>
          <w:rStyle w:val="FootnoteReference"/>
          <w:lang w:val="en-US"/>
        </w:rPr>
        <w:footnoteReference w:id="15"/>
      </w:r>
      <w:r>
        <w:rPr>
          <w:lang w:val="en-US"/>
        </w:rPr>
        <w:t xml:space="preserve"> </w:t>
      </w:r>
      <w:r w:rsidRPr="00A179E4">
        <w:t>Perkembangan bisnis waralaba</w:t>
      </w:r>
      <w:r w:rsidRPr="00A179E4">
        <w:rPr>
          <w:lang w:val="en-US"/>
        </w:rPr>
        <w:t xml:space="preserve"> </w:t>
      </w:r>
      <w:proofErr w:type="spellStart"/>
      <w:r w:rsidRPr="00A179E4">
        <w:rPr>
          <w:lang w:val="en-US"/>
        </w:rPr>
        <w:t>khususnya</w:t>
      </w:r>
      <w:proofErr w:type="spellEnd"/>
      <w:r w:rsidRPr="00A179E4">
        <w:rPr>
          <w:lang w:val="en-US"/>
        </w:rPr>
        <w:t xml:space="preserve"> di </w:t>
      </w:r>
      <w:proofErr w:type="spellStart"/>
      <w:r w:rsidRPr="00A179E4">
        <w:rPr>
          <w:lang w:val="en-US"/>
        </w:rPr>
        <w:t>daerah</w:t>
      </w:r>
      <w:proofErr w:type="spellEnd"/>
      <w:r w:rsidRPr="00A179E4">
        <w:rPr>
          <w:lang w:val="en-US"/>
        </w:rPr>
        <w:t xml:space="preserve"> </w:t>
      </w:r>
      <w:proofErr w:type="spellStart"/>
      <w:r w:rsidRPr="00A179E4">
        <w:rPr>
          <w:lang w:val="en-US"/>
        </w:rPr>
        <w:t>Karawang</w:t>
      </w:r>
      <w:proofErr w:type="spellEnd"/>
      <w:r w:rsidRPr="00A179E4">
        <w:t xml:space="preserve"> saat ini semakin kompleks sehingga memunculkan fenomena-fenomena baru dalam segala aspek, khususnya aspek hukum yang menghendaki terciptanya kepastian hukum dalam hak dan kewajiban kedua belah pihak dalam menjalankan bisnis waralaba</w:t>
      </w:r>
      <w:r w:rsidRPr="00A179E4">
        <w:rPr>
          <w:lang w:val="en-US"/>
        </w:rPr>
        <w:t xml:space="preserve">. </w:t>
      </w:r>
      <w:proofErr w:type="spellStart"/>
      <w:r w:rsidRPr="00A179E4">
        <w:rPr>
          <w:lang w:val="en-US"/>
        </w:rPr>
        <w:t>Penerima</w:t>
      </w:r>
      <w:proofErr w:type="spellEnd"/>
      <w:r w:rsidRPr="00A179E4">
        <w:rPr>
          <w:lang w:val="en-US"/>
        </w:rPr>
        <w:t xml:space="preserve"> dan </w:t>
      </w:r>
      <w:proofErr w:type="spellStart"/>
      <w:r w:rsidRPr="00A179E4">
        <w:rPr>
          <w:lang w:val="en-US"/>
        </w:rPr>
        <w:t>pemberi</w:t>
      </w:r>
      <w:proofErr w:type="spellEnd"/>
      <w:r w:rsidRPr="00A179E4">
        <w:rPr>
          <w:lang w:val="en-US"/>
        </w:rPr>
        <w:t xml:space="preserve"> </w:t>
      </w:r>
      <w:proofErr w:type="spellStart"/>
      <w:r w:rsidRPr="00A179E4">
        <w:rPr>
          <w:lang w:val="en-US"/>
        </w:rPr>
        <w:t>waralaba</w:t>
      </w:r>
      <w:proofErr w:type="spellEnd"/>
      <w:r w:rsidRPr="00A179E4">
        <w:rPr>
          <w:lang w:val="en-US"/>
        </w:rPr>
        <w:t xml:space="preserve"> </w:t>
      </w:r>
      <w:proofErr w:type="spellStart"/>
      <w:r w:rsidRPr="00A179E4">
        <w:rPr>
          <w:lang w:val="en-US"/>
        </w:rPr>
        <w:t>harus</w:t>
      </w:r>
      <w:proofErr w:type="spellEnd"/>
      <w:r w:rsidRPr="00A179E4">
        <w:rPr>
          <w:lang w:val="en-US"/>
        </w:rPr>
        <w:t xml:space="preserve"> </w:t>
      </w:r>
      <w:proofErr w:type="spellStart"/>
      <w:r w:rsidRPr="00A179E4">
        <w:rPr>
          <w:lang w:val="en-US"/>
        </w:rPr>
        <w:t>menaati</w:t>
      </w:r>
      <w:proofErr w:type="spellEnd"/>
      <w:r w:rsidRPr="00A179E4">
        <w:rPr>
          <w:lang w:val="en-US"/>
        </w:rPr>
        <w:t xml:space="preserve"> </w:t>
      </w:r>
      <w:proofErr w:type="spellStart"/>
      <w:r w:rsidRPr="00A179E4">
        <w:rPr>
          <w:lang w:val="en-US"/>
        </w:rPr>
        <w:t>segala</w:t>
      </w:r>
      <w:proofErr w:type="spellEnd"/>
      <w:r w:rsidRPr="00A179E4">
        <w:rPr>
          <w:lang w:val="en-US"/>
        </w:rPr>
        <w:t xml:space="preserve"> </w:t>
      </w:r>
      <w:proofErr w:type="spellStart"/>
      <w:r w:rsidRPr="00A179E4">
        <w:rPr>
          <w:lang w:val="en-US"/>
        </w:rPr>
        <w:t>perjanjian</w:t>
      </w:r>
      <w:proofErr w:type="spellEnd"/>
      <w:r w:rsidRPr="00A179E4">
        <w:rPr>
          <w:lang w:val="en-US"/>
        </w:rPr>
        <w:t xml:space="preserve"> yang </w:t>
      </w:r>
      <w:proofErr w:type="spellStart"/>
      <w:r w:rsidRPr="00A179E4">
        <w:rPr>
          <w:lang w:val="en-US"/>
        </w:rPr>
        <w:t>telah</w:t>
      </w:r>
      <w:proofErr w:type="spellEnd"/>
      <w:r w:rsidRPr="00A179E4">
        <w:rPr>
          <w:lang w:val="en-US"/>
        </w:rPr>
        <w:t xml:space="preserve"> </w:t>
      </w:r>
      <w:proofErr w:type="spellStart"/>
      <w:r w:rsidRPr="00A179E4">
        <w:rPr>
          <w:lang w:val="en-US"/>
        </w:rPr>
        <w:t>mereka</w:t>
      </w:r>
      <w:proofErr w:type="spellEnd"/>
      <w:r w:rsidRPr="00A179E4">
        <w:rPr>
          <w:lang w:val="en-US"/>
        </w:rPr>
        <w:t xml:space="preserve"> </w:t>
      </w:r>
      <w:proofErr w:type="spellStart"/>
      <w:r w:rsidRPr="00A179E4">
        <w:rPr>
          <w:lang w:val="en-US"/>
        </w:rPr>
        <w:t>sepakati</w:t>
      </w:r>
      <w:proofErr w:type="spellEnd"/>
      <w:r w:rsidRPr="00A179E4">
        <w:rPr>
          <w:lang w:val="en-US"/>
        </w:rPr>
        <w:t xml:space="preserve">. </w:t>
      </w:r>
      <w:proofErr w:type="spellStart"/>
      <w:r w:rsidRPr="00A179E4">
        <w:rPr>
          <w:lang w:val="en-US"/>
        </w:rPr>
        <w:t>Bisnis</w:t>
      </w:r>
      <w:proofErr w:type="spellEnd"/>
      <w:r w:rsidRPr="00A179E4">
        <w:rPr>
          <w:lang w:val="en-US"/>
        </w:rPr>
        <w:t xml:space="preserve"> </w:t>
      </w:r>
      <w:proofErr w:type="spellStart"/>
      <w:r w:rsidRPr="00A179E4">
        <w:rPr>
          <w:lang w:val="en-US"/>
        </w:rPr>
        <w:t>waralaba</w:t>
      </w:r>
      <w:proofErr w:type="spellEnd"/>
      <w:r w:rsidRPr="00A179E4">
        <w:rPr>
          <w:lang w:val="en-US"/>
        </w:rPr>
        <w:t xml:space="preserve"> </w:t>
      </w:r>
      <w:proofErr w:type="spellStart"/>
      <w:r w:rsidRPr="00A179E4">
        <w:rPr>
          <w:lang w:val="en-US"/>
        </w:rPr>
        <w:t>berbeda</w:t>
      </w:r>
      <w:proofErr w:type="spellEnd"/>
      <w:r w:rsidRPr="00A179E4">
        <w:rPr>
          <w:lang w:val="en-US"/>
        </w:rPr>
        <w:t xml:space="preserve"> </w:t>
      </w:r>
      <w:proofErr w:type="spellStart"/>
      <w:r w:rsidRPr="00A179E4">
        <w:rPr>
          <w:lang w:val="en-US"/>
        </w:rPr>
        <w:t>dengan</w:t>
      </w:r>
      <w:proofErr w:type="spellEnd"/>
      <w:r w:rsidRPr="00A179E4">
        <w:rPr>
          <w:lang w:val="en-US"/>
        </w:rPr>
        <w:t xml:space="preserve"> </w:t>
      </w:r>
      <w:proofErr w:type="spellStart"/>
      <w:r w:rsidRPr="00A179E4">
        <w:rPr>
          <w:lang w:val="en-US"/>
        </w:rPr>
        <w:t>bisnis</w:t>
      </w:r>
      <w:proofErr w:type="spellEnd"/>
      <w:r w:rsidRPr="00A179E4">
        <w:rPr>
          <w:lang w:val="en-US"/>
        </w:rPr>
        <w:t xml:space="preserve"> </w:t>
      </w:r>
      <w:proofErr w:type="spellStart"/>
      <w:r w:rsidRPr="00A179E4">
        <w:rPr>
          <w:lang w:val="en-US"/>
        </w:rPr>
        <w:t>lainnya</w:t>
      </w:r>
      <w:proofErr w:type="spellEnd"/>
      <w:r w:rsidRPr="00A179E4">
        <w:rPr>
          <w:lang w:val="en-US"/>
        </w:rPr>
        <w:t xml:space="preserve"> </w:t>
      </w:r>
      <w:proofErr w:type="spellStart"/>
      <w:r w:rsidRPr="00A179E4">
        <w:rPr>
          <w:lang w:val="en-US"/>
        </w:rPr>
        <w:t>karena</w:t>
      </w:r>
      <w:proofErr w:type="spellEnd"/>
      <w:r w:rsidRPr="00A179E4">
        <w:rPr>
          <w:lang w:val="en-US"/>
        </w:rPr>
        <w:t xml:space="preserve"> </w:t>
      </w:r>
      <w:proofErr w:type="spellStart"/>
      <w:r w:rsidRPr="00A179E4">
        <w:rPr>
          <w:lang w:val="en-US"/>
        </w:rPr>
        <w:t>bisnis</w:t>
      </w:r>
      <w:proofErr w:type="spellEnd"/>
      <w:r w:rsidRPr="00A179E4">
        <w:rPr>
          <w:lang w:val="en-US"/>
        </w:rPr>
        <w:t xml:space="preserve"> </w:t>
      </w:r>
      <w:proofErr w:type="spellStart"/>
      <w:r w:rsidRPr="00A179E4">
        <w:rPr>
          <w:lang w:val="en-US"/>
        </w:rPr>
        <w:t>ini</w:t>
      </w:r>
      <w:proofErr w:type="spellEnd"/>
      <w:r w:rsidRPr="00A179E4">
        <w:rPr>
          <w:lang w:val="en-US"/>
        </w:rPr>
        <w:t xml:space="preserve"> </w:t>
      </w:r>
      <w:proofErr w:type="spellStart"/>
      <w:r w:rsidRPr="00A179E4">
        <w:rPr>
          <w:lang w:val="en-US"/>
        </w:rPr>
        <w:t>tidak</w:t>
      </w:r>
      <w:proofErr w:type="spellEnd"/>
      <w:r w:rsidRPr="00A179E4">
        <w:rPr>
          <w:lang w:val="en-US"/>
        </w:rPr>
        <w:t xml:space="preserve"> </w:t>
      </w:r>
      <w:proofErr w:type="spellStart"/>
      <w:r w:rsidRPr="00A179E4">
        <w:rPr>
          <w:lang w:val="en-US"/>
        </w:rPr>
        <w:t>hanya</w:t>
      </w:r>
      <w:proofErr w:type="spellEnd"/>
      <w:r w:rsidRPr="00A179E4">
        <w:rPr>
          <w:lang w:val="en-US"/>
        </w:rPr>
        <w:t xml:space="preserve"> </w:t>
      </w:r>
      <w:proofErr w:type="spellStart"/>
      <w:r w:rsidRPr="00A179E4">
        <w:rPr>
          <w:lang w:val="en-US"/>
        </w:rPr>
        <w:t>sekedar</w:t>
      </w:r>
      <w:proofErr w:type="spellEnd"/>
      <w:r w:rsidRPr="00A179E4">
        <w:rPr>
          <w:lang w:val="en-US"/>
        </w:rPr>
        <w:t xml:space="preserve"> </w:t>
      </w:r>
      <w:proofErr w:type="spellStart"/>
      <w:r w:rsidRPr="00A179E4">
        <w:rPr>
          <w:lang w:val="en-US"/>
        </w:rPr>
        <w:t>menjual</w:t>
      </w:r>
      <w:proofErr w:type="spellEnd"/>
      <w:r w:rsidRPr="00A179E4">
        <w:rPr>
          <w:lang w:val="en-US"/>
        </w:rPr>
        <w:t xml:space="preserve"> </w:t>
      </w:r>
      <w:proofErr w:type="spellStart"/>
      <w:r w:rsidRPr="00A179E4">
        <w:rPr>
          <w:lang w:val="en-US"/>
        </w:rPr>
        <w:t>produk</w:t>
      </w:r>
      <w:proofErr w:type="spellEnd"/>
      <w:r w:rsidRPr="00A179E4">
        <w:rPr>
          <w:lang w:val="en-US"/>
        </w:rPr>
        <w:t xml:space="preserve"> </w:t>
      </w:r>
      <w:proofErr w:type="spellStart"/>
      <w:r w:rsidRPr="00A179E4">
        <w:rPr>
          <w:lang w:val="en-US"/>
        </w:rPr>
        <w:t>tetapi</w:t>
      </w:r>
      <w:proofErr w:type="spellEnd"/>
      <w:r w:rsidRPr="00A179E4">
        <w:rPr>
          <w:lang w:val="en-US"/>
        </w:rPr>
        <w:t xml:space="preserve"> </w:t>
      </w:r>
      <w:proofErr w:type="spellStart"/>
      <w:r w:rsidRPr="00A179E4">
        <w:rPr>
          <w:lang w:val="en-US"/>
        </w:rPr>
        <w:t>lebih</w:t>
      </w:r>
      <w:proofErr w:type="spellEnd"/>
      <w:r w:rsidRPr="00A179E4">
        <w:rPr>
          <w:lang w:val="en-US"/>
        </w:rPr>
        <w:t xml:space="preserve"> </w:t>
      </w:r>
      <w:proofErr w:type="spellStart"/>
      <w:r w:rsidRPr="00A179E4">
        <w:rPr>
          <w:lang w:val="en-US"/>
        </w:rPr>
        <w:t>luas</w:t>
      </w:r>
      <w:proofErr w:type="spellEnd"/>
      <w:r w:rsidRPr="00A179E4">
        <w:rPr>
          <w:lang w:val="en-US"/>
        </w:rPr>
        <w:t xml:space="preserve"> </w:t>
      </w:r>
      <w:proofErr w:type="spellStart"/>
      <w:r w:rsidRPr="00A179E4">
        <w:rPr>
          <w:lang w:val="en-US"/>
        </w:rPr>
        <w:t>lagi</w:t>
      </w:r>
      <w:proofErr w:type="spellEnd"/>
      <w:r w:rsidRPr="00A179E4">
        <w:rPr>
          <w:lang w:val="en-US"/>
        </w:rPr>
        <w:t xml:space="preserve"> </w:t>
      </w:r>
      <w:proofErr w:type="spellStart"/>
      <w:r w:rsidRPr="00A179E4">
        <w:rPr>
          <w:lang w:val="en-US"/>
        </w:rPr>
        <w:t>yaitu</w:t>
      </w:r>
      <w:proofErr w:type="spellEnd"/>
      <w:r w:rsidRPr="00A179E4">
        <w:rPr>
          <w:lang w:val="en-US"/>
        </w:rPr>
        <w:t xml:space="preserve"> </w:t>
      </w:r>
      <w:proofErr w:type="spellStart"/>
      <w:r w:rsidRPr="00A179E4">
        <w:rPr>
          <w:lang w:val="en-US"/>
        </w:rPr>
        <w:t>menjual</w:t>
      </w:r>
      <w:proofErr w:type="spellEnd"/>
      <w:r w:rsidRPr="00A179E4">
        <w:rPr>
          <w:lang w:val="en-US"/>
        </w:rPr>
        <w:t xml:space="preserve"> </w:t>
      </w:r>
      <w:proofErr w:type="spellStart"/>
      <w:r w:rsidRPr="00A179E4">
        <w:rPr>
          <w:lang w:val="en-US"/>
        </w:rPr>
        <w:t>Hak</w:t>
      </w:r>
      <w:proofErr w:type="spellEnd"/>
      <w:r w:rsidRPr="00A179E4">
        <w:rPr>
          <w:lang w:val="en-US"/>
        </w:rPr>
        <w:t xml:space="preserve"> </w:t>
      </w:r>
      <w:proofErr w:type="spellStart"/>
      <w:r w:rsidRPr="00A179E4">
        <w:rPr>
          <w:lang w:val="en-US"/>
        </w:rPr>
        <w:t>Kekayaan</w:t>
      </w:r>
      <w:proofErr w:type="spellEnd"/>
      <w:r w:rsidRPr="00A179E4">
        <w:rPr>
          <w:lang w:val="en-US"/>
        </w:rPr>
        <w:t xml:space="preserve"> </w:t>
      </w:r>
      <w:proofErr w:type="spellStart"/>
      <w:r w:rsidRPr="00A179E4">
        <w:rPr>
          <w:lang w:val="en-US"/>
        </w:rPr>
        <w:t>Intelektual</w:t>
      </w:r>
      <w:proofErr w:type="spellEnd"/>
      <w:r w:rsidRPr="00A179E4">
        <w:rPr>
          <w:lang w:val="en-US"/>
        </w:rPr>
        <w:t xml:space="preserve">. </w:t>
      </w:r>
      <w:proofErr w:type="spellStart"/>
      <w:r w:rsidRPr="00A179E4">
        <w:rPr>
          <w:lang w:val="en-US"/>
        </w:rPr>
        <w:t>Hak</w:t>
      </w:r>
      <w:proofErr w:type="spellEnd"/>
      <w:r w:rsidRPr="00A179E4">
        <w:rPr>
          <w:lang w:val="en-US"/>
        </w:rPr>
        <w:t xml:space="preserve"> </w:t>
      </w:r>
      <w:proofErr w:type="spellStart"/>
      <w:r w:rsidRPr="00A179E4">
        <w:rPr>
          <w:lang w:val="en-US"/>
        </w:rPr>
        <w:t>kekayaan</w:t>
      </w:r>
      <w:proofErr w:type="spellEnd"/>
      <w:r w:rsidRPr="00A179E4">
        <w:rPr>
          <w:lang w:val="en-US"/>
        </w:rPr>
        <w:t xml:space="preserve"> </w:t>
      </w:r>
      <w:proofErr w:type="spellStart"/>
      <w:r w:rsidRPr="00A179E4">
        <w:rPr>
          <w:lang w:val="en-US"/>
        </w:rPr>
        <w:t>intelektual</w:t>
      </w:r>
      <w:proofErr w:type="spellEnd"/>
      <w:r w:rsidRPr="00A179E4">
        <w:rPr>
          <w:lang w:val="en-US"/>
        </w:rPr>
        <w:t xml:space="preserve"> </w:t>
      </w:r>
      <w:proofErr w:type="spellStart"/>
      <w:r w:rsidRPr="00A179E4">
        <w:rPr>
          <w:lang w:val="en-US"/>
        </w:rPr>
        <w:t>merupakan</w:t>
      </w:r>
      <w:proofErr w:type="spellEnd"/>
      <w:r w:rsidRPr="00A179E4">
        <w:rPr>
          <w:lang w:val="en-US"/>
        </w:rPr>
        <w:t xml:space="preserve"> </w:t>
      </w:r>
      <w:proofErr w:type="spellStart"/>
      <w:r w:rsidRPr="00A179E4">
        <w:rPr>
          <w:lang w:val="en-US"/>
        </w:rPr>
        <w:t>kekayaan</w:t>
      </w:r>
      <w:proofErr w:type="spellEnd"/>
      <w:r w:rsidRPr="00A179E4">
        <w:rPr>
          <w:lang w:val="en-US"/>
        </w:rPr>
        <w:t xml:space="preserve"> </w:t>
      </w:r>
      <w:proofErr w:type="spellStart"/>
      <w:r w:rsidRPr="00A179E4">
        <w:rPr>
          <w:lang w:val="en-US"/>
        </w:rPr>
        <w:t>bagi</w:t>
      </w:r>
      <w:proofErr w:type="spellEnd"/>
      <w:r w:rsidRPr="00A179E4">
        <w:rPr>
          <w:lang w:val="en-US"/>
        </w:rPr>
        <w:t xml:space="preserve"> </w:t>
      </w:r>
      <w:proofErr w:type="spellStart"/>
      <w:r w:rsidRPr="00A179E4">
        <w:rPr>
          <w:lang w:val="en-US"/>
        </w:rPr>
        <w:t>pemberi</w:t>
      </w:r>
      <w:proofErr w:type="spellEnd"/>
      <w:r w:rsidRPr="00A179E4">
        <w:rPr>
          <w:lang w:val="en-US"/>
        </w:rPr>
        <w:t xml:space="preserve"> </w:t>
      </w:r>
      <w:proofErr w:type="spellStart"/>
      <w:r w:rsidRPr="00A179E4">
        <w:rPr>
          <w:lang w:val="en-US"/>
        </w:rPr>
        <w:t>waralaba</w:t>
      </w:r>
      <w:proofErr w:type="spellEnd"/>
      <w:r w:rsidRPr="00A179E4">
        <w:rPr>
          <w:lang w:val="en-US"/>
        </w:rPr>
        <w:t xml:space="preserve">, </w:t>
      </w:r>
      <w:proofErr w:type="spellStart"/>
      <w:r w:rsidRPr="00A179E4">
        <w:rPr>
          <w:lang w:val="en-US"/>
        </w:rPr>
        <w:t>karena</w:t>
      </w:r>
      <w:proofErr w:type="spellEnd"/>
      <w:r w:rsidRPr="00A179E4">
        <w:rPr>
          <w:lang w:val="en-US"/>
        </w:rPr>
        <w:t xml:space="preserve"> </w:t>
      </w:r>
      <w:proofErr w:type="spellStart"/>
      <w:r w:rsidRPr="00A179E4">
        <w:rPr>
          <w:lang w:val="en-US"/>
        </w:rPr>
        <w:t>dapat</w:t>
      </w:r>
      <w:proofErr w:type="spellEnd"/>
      <w:r w:rsidRPr="00A179E4">
        <w:rPr>
          <w:lang w:val="en-US"/>
        </w:rPr>
        <w:t xml:space="preserve"> </w:t>
      </w:r>
      <w:proofErr w:type="spellStart"/>
      <w:r w:rsidRPr="00A179E4">
        <w:rPr>
          <w:lang w:val="en-US"/>
        </w:rPr>
        <w:t>diahlikan</w:t>
      </w:r>
      <w:proofErr w:type="spellEnd"/>
      <w:r w:rsidRPr="00A179E4">
        <w:rPr>
          <w:lang w:val="en-US"/>
        </w:rPr>
        <w:t xml:space="preserve"> </w:t>
      </w:r>
      <w:proofErr w:type="spellStart"/>
      <w:r w:rsidRPr="00A179E4">
        <w:rPr>
          <w:lang w:val="en-US"/>
        </w:rPr>
        <w:t>manfaatnya</w:t>
      </w:r>
      <w:proofErr w:type="spellEnd"/>
      <w:r w:rsidRPr="00A179E4">
        <w:rPr>
          <w:lang w:val="en-US"/>
        </w:rPr>
        <w:t xml:space="preserve"> </w:t>
      </w:r>
      <w:proofErr w:type="spellStart"/>
      <w:r w:rsidRPr="00A179E4">
        <w:rPr>
          <w:lang w:val="en-US"/>
        </w:rPr>
        <w:t>atau</w:t>
      </w:r>
      <w:proofErr w:type="spellEnd"/>
      <w:r w:rsidRPr="00A179E4">
        <w:rPr>
          <w:lang w:val="en-US"/>
        </w:rPr>
        <w:t xml:space="preserve"> </w:t>
      </w:r>
      <w:proofErr w:type="spellStart"/>
      <w:r w:rsidRPr="00A179E4">
        <w:rPr>
          <w:lang w:val="en-US"/>
        </w:rPr>
        <w:t>penggunaannya</w:t>
      </w:r>
      <w:proofErr w:type="spellEnd"/>
      <w:r w:rsidRPr="00A179E4">
        <w:rPr>
          <w:lang w:val="en-US"/>
        </w:rPr>
        <w:t xml:space="preserve"> </w:t>
      </w:r>
      <w:proofErr w:type="spellStart"/>
      <w:r w:rsidRPr="00A179E4">
        <w:rPr>
          <w:lang w:val="en-US"/>
        </w:rPr>
        <w:t>kepada</w:t>
      </w:r>
      <w:proofErr w:type="spellEnd"/>
      <w:r w:rsidRPr="00A179E4">
        <w:rPr>
          <w:lang w:val="en-US"/>
        </w:rPr>
        <w:t xml:space="preserve"> </w:t>
      </w:r>
      <w:proofErr w:type="spellStart"/>
      <w:r w:rsidRPr="00A179E4">
        <w:rPr>
          <w:lang w:val="en-US"/>
        </w:rPr>
        <w:t>pihak</w:t>
      </w:r>
      <w:proofErr w:type="spellEnd"/>
      <w:r w:rsidRPr="00A179E4">
        <w:rPr>
          <w:lang w:val="en-US"/>
        </w:rPr>
        <w:t xml:space="preserve"> lain </w:t>
      </w:r>
      <w:proofErr w:type="spellStart"/>
      <w:r w:rsidRPr="00A179E4">
        <w:rPr>
          <w:lang w:val="en-US"/>
        </w:rPr>
        <w:t>yaitu</w:t>
      </w:r>
      <w:proofErr w:type="spellEnd"/>
      <w:r w:rsidRPr="00A179E4">
        <w:rPr>
          <w:lang w:val="en-US"/>
        </w:rPr>
        <w:t xml:space="preserve"> </w:t>
      </w:r>
      <w:proofErr w:type="spellStart"/>
      <w:r w:rsidRPr="00A179E4">
        <w:rPr>
          <w:lang w:val="en-US"/>
        </w:rPr>
        <w:t>penerima</w:t>
      </w:r>
      <w:proofErr w:type="spellEnd"/>
      <w:r w:rsidRPr="00A179E4">
        <w:rPr>
          <w:lang w:val="en-US"/>
        </w:rPr>
        <w:t xml:space="preserve"> </w:t>
      </w:r>
      <w:proofErr w:type="spellStart"/>
      <w:r w:rsidRPr="00A179E4">
        <w:rPr>
          <w:lang w:val="en-US"/>
        </w:rPr>
        <w:t>waralaba</w:t>
      </w:r>
      <w:proofErr w:type="spellEnd"/>
      <w:r w:rsidRPr="00A179E4">
        <w:rPr>
          <w:lang w:val="en-US"/>
        </w:rPr>
        <w:t xml:space="preserve"> yang </w:t>
      </w:r>
      <w:proofErr w:type="spellStart"/>
      <w:r w:rsidRPr="00A179E4">
        <w:rPr>
          <w:lang w:val="en-US"/>
        </w:rPr>
        <w:t>didasarkan</w:t>
      </w:r>
      <w:proofErr w:type="spellEnd"/>
      <w:r w:rsidRPr="00A179E4">
        <w:rPr>
          <w:lang w:val="en-US"/>
        </w:rPr>
        <w:t xml:space="preserve"> pada </w:t>
      </w:r>
      <w:proofErr w:type="spellStart"/>
      <w:r w:rsidRPr="00A179E4">
        <w:rPr>
          <w:lang w:val="en-US"/>
        </w:rPr>
        <w:t>diperolehnya</w:t>
      </w:r>
      <w:proofErr w:type="spellEnd"/>
      <w:r w:rsidRPr="00A179E4">
        <w:rPr>
          <w:lang w:val="en-US"/>
        </w:rPr>
        <w:t xml:space="preserve"> </w:t>
      </w:r>
      <w:proofErr w:type="spellStart"/>
      <w:r w:rsidRPr="00A179E4">
        <w:rPr>
          <w:lang w:val="en-US"/>
        </w:rPr>
        <w:t>ijin</w:t>
      </w:r>
      <w:proofErr w:type="spellEnd"/>
      <w:r w:rsidRPr="00A179E4">
        <w:rPr>
          <w:lang w:val="en-US"/>
        </w:rPr>
        <w:t xml:space="preserve"> </w:t>
      </w:r>
      <w:proofErr w:type="spellStart"/>
      <w:r w:rsidRPr="00A179E4">
        <w:rPr>
          <w:lang w:val="en-US"/>
        </w:rPr>
        <w:t>dari</w:t>
      </w:r>
      <w:proofErr w:type="spellEnd"/>
      <w:r w:rsidRPr="00A179E4">
        <w:rPr>
          <w:lang w:val="en-US"/>
        </w:rPr>
        <w:t xml:space="preserve"> </w:t>
      </w:r>
      <w:proofErr w:type="spellStart"/>
      <w:r w:rsidRPr="00A179E4">
        <w:rPr>
          <w:lang w:val="en-US"/>
        </w:rPr>
        <w:t>pemberi</w:t>
      </w:r>
      <w:proofErr w:type="spellEnd"/>
      <w:r w:rsidRPr="00A179E4">
        <w:rPr>
          <w:lang w:val="en-US"/>
        </w:rPr>
        <w:t xml:space="preserve"> </w:t>
      </w:r>
      <w:proofErr w:type="spellStart"/>
      <w:r w:rsidRPr="00A179E4">
        <w:rPr>
          <w:lang w:val="en-US"/>
        </w:rPr>
        <w:t>waralaba</w:t>
      </w:r>
      <w:proofErr w:type="spellEnd"/>
      <w:r w:rsidRPr="00A179E4">
        <w:rPr>
          <w:lang w:val="en-US"/>
        </w:rPr>
        <w:t xml:space="preserve">. </w:t>
      </w:r>
      <w:r w:rsidRPr="00A179E4">
        <w:t xml:space="preserve">Berdasarkan penjelasan diatas dapat ditarik sebuah kenyataan bahwa saat ini </w:t>
      </w:r>
      <w:proofErr w:type="spellStart"/>
      <w:r w:rsidRPr="00A179E4">
        <w:rPr>
          <w:lang w:val="en-US"/>
        </w:rPr>
        <w:t>masih</w:t>
      </w:r>
      <w:proofErr w:type="spellEnd"/>
      <w:r w:rsidRPr="00A179E4">
        <w:rPr>
          <w:lang w:val="en-US"/>
        </w:rPr>
        <w:t xml:space="preserve"> </w:t>
      </w:r>
      <w:proofErr w:type="spellStart"/>
      <w:r w:rsidRPr="00A179E4">
        <w:rPr>
          <w:lang w:val="en-US"/>
        </w:rPr>
        <w:t>banyak</w:t>
      </w:r>
      <w:proofErr w:type="spellEnd"/>
      <w:r w:rsidRPr="00A179E4">
        <w:rPr>
          <w:lang w:val="en-US"/>
        </w:rPr>
        <w:t xml:space="preserve"> </w:t>
      </w:r>
      <w:proofErr w:type="spellStart"/>
      <w:r w:rsidRPr="00A179E4">
        <w:rPr>
          <w:lang w:val="en-US"/>
        </w:rPr>
        <w:t>bisnis</w:t>
      </w:r>
      <w:proofErr w:type="spellEnd"/>
      <w:r w:rsidRPr="00A179E4">
        <w:rPr>
          <w:lang w:val="en-US"/>
        </w:rPr>
        <w:t xml:space="preserve"> </w:t>
      </w:r>
      <w:proofErr w:type="spellStart"/>
      <w:r w:rsidRPr="00A179E4">
        <w:rPr>
          <w:lang w:val="en-US"/>
        </w:rPr>
        <w:t>waralaba</w:t>
      </w:r>
      <w:proofErr w:type="spellEnd"/>
      <w:r w:rsidRPr="00A179E4">
        <w:rPr>
          <w:lang w:val="en-US"/>
        </w:rPr>
        <w:t xml:space="preserve"> yang </w:t>
      </w:r>
      <w:proofErr w:type="spellStart"/>
      <w:r w:rsidRPr="00A179E4">
        <w:rPr>
          <w:lang w:val="en-US"/>
        </w:rPr>
        <w:t>tidak</w:t>
      </w:r>
      <w:proofErr w:type="spellEnd"/>
      <w:r w:rsidRPr="00A179E4">
        <w:rPr>
          <w:lang w:val="en-US"/>
        </w:rPr>
        <w:t xml:space="preserve"> </w:t>
      </w:r>
      <w:proofErr w:type="spellStart"/>
      <w:r w:rsidRPr="00A179E4">
        <w:rPr>
          <w:lang w:val="en-US"/>
        </w:rPr>
        <w:t>memenuhi</w:t>
      </w:r>
      <w:proofErr w:type="spellEnd"/>
      <w:r w:rsidRPr="00A179E4">
        <w:rPr>
          <w:lang w:val="en-US"/>
        </w:rPr>
        <w:t xml:space="preserve"> </w:t>
      </w:r>
      <w:proofErr w:type="spellStart"/>
      <w:r w:rsidRPr="00A179E4">
        <w:rPr>
          <w:lang w:val="en-US"/>
        </w:rPr>
        <w:t>semua</w:t>
      </w:r>
      <w:proofErr w:type="spellEnd"/>
      <w:r w:rsidRPr="00A179E4">
        <w:rPr>
          <w:lang w:val="en-US"/>
        </w:rPr>
        <w:t xml:space="preserve"> </w:t>
      </w:r>
      <w:proofErr w:type="spellStart"/>
      <w:r w:rsidRPr="00A179E4">
        <w:rPr>
          <w:lang w:val="en-US"/>
        </w:rPr>
        <w:t>kriteria</w:t>
      </w:r>
      <w:proofErr w:type="spellEnd"/>
      <w:r w:rsidRPr="00A179E4">
        <w:rPr>
          <w:lang w:val="en-US"/>
        </w:rPr>
        <w:t xml:space="preserve"> yang </w:t>
      </w:r>
      <w:proofErr w:type="spellStart"/>
      <w:r w:rsidRPr="00A179E4">
        <w:rPr>
          <w:lang w:val="en-US"/>
        </w:rPr>
        <w:t>ditetapkan</w:t>
      </w:r>
      <w:proofErr w:type="spellEnd"/>
      <w:r w:rsidRPr="00A179E4">
        <w:rPr>
          <w:lang w:val="en-US"/>
        </w:rPr>
        <w:t xml:space="preserve"> oleh </w:t>
      </w:r>
      <w:proofErr w:type="spellStart"/>
      <w:r w:rsidRPr="00A179E4">
        <w:rPr>
          <w:lang w:val="en-US"/>
        </w:rPr>
        <w:t>Pasal</w:t>
      </w:r>
      <w:proofErr w:type="spellEnd"/>
      <w:r w:rsidRPr="00A179E4">
        <w:rPr>
          <w:lang w:val="en-US"/>
        </w:rPr>
        <w:t xml:space="preserve"> 3 PP </w:t>
      </w:r>
      <w:proofErr w:type="spellStart"/>
      <w:r w:rsidRPr="00A179E4">
        <w:rPr>
          <w:lang w:val="en-US"/>
        </w:rPr>
        <w:t>Waralaba</w:t>
      </w:r>
      <w:proofErr w:type="spellEnd"/>
      <w:r w:rsidRPr="00A179E4">
        <w:rPr>
          <w:lang w:val="en-US"/>
        </w:rPr>
        <w:t>. P</w:t>
      </w:r>
      <w:r w:rsidRPr="00A179E4">
        <w:t>erlindungan hukum</w:t>
      </w:r>
      <w:r w:rsidRPr="00A179E4">
        <w:rPr>
          <w:lang w:val="en-US"/>
        </w:rPr>
        <w:t xml:space="preserve"> </w:t>
      </w:r>
      <w:proofErr w:type="spellStart"/>
      <w:r w:rsidRPr="00A179E4">
        <w:rPr>
          <w:lang w:val="en-US"/>
        </w:rPr>
        <w:t>bagi</w:t>
      </w:r>
      <w:proofErr w:type="spellEnd"/>
      <w:r w:rsidRPr="00A179E4">
        <w:rPr>
          <w:lang w:val="en-US"/>
        </w:rPr>
        <w:t xml:space="preserve"> para </w:t>
      </w:r>
      <w:proofErr w:type="spellStart"/>
      <w:r w:rsidRPr="00A179E4">
        <w:rPr>
          <w:lang w:val="en-US"/>
        </w:rPr>
        <w:t>pihak</w:t>
      </w:r>
      <w:proofErr w:type="spellEnd"/>
      <w:r w:rsidRPr="00A179E4">
        <w:rPr>
          <w:lang w:val="en-US"/>
        </w:rPr>
        <w:t xml:space="preserve"> </w:t>
      </w:r>
      <w:proofErr w:type="spellStart"/>
      <w:r w:rsidRPr="00A179E4">
        <w:rPr>
          <w:lang w:val="en-US"/>
        </w:rPr>
        <w:t>terhadap</w:t>
      </w:r>
      <w:proofErr w:type="spellEnd"/>
      <w:r w:rsidRPr="00A179E4">
        <w:rPr>
          <w:lang w:val="en-US"/>
        </w:rPr>
        <w:t xml:space="preserve"> </w:t>
      </w:r>
      <w:proofErr w:type="spellStart"/>
      <w:r w:rsidRPr="00A179E4">
        <w:rPr>
          <w:lang w:val="en-US"/>
        </w:rPr>
        <w:t>tindakan</w:t>
      </w:r>
      <w:proofErr w:type="spellEnd"/>
      <w:r w:rsidRPr="00A179E4">
        <w:rPr>
          <w:lang w:val="en-US"/>
        </w:rPr>
        <w:t xml:space="preserve"> </w:t>
      </w:r>
      <w:proofErr w:type="spellStart"/>
      <w:r w:rsidRPr="00A179E4">
        <w:rPr>
          <w:lang w:val="en-US"/>
        </w:rPr>
        <w:t>wanprestasi</w:t>
      </w:r>
      <w:proofErr w:type="spellEnd"/>
      <w:r w:rsidRPr="00A179E4">
        <w:rPr>
          <w:lang w:val="en-US"/>
        </w:rPr>
        <w:t xml:space="preserve"> </w:t>
      </w:r>
      <w:proofErr w:type="spellStart"/>
      <w:r w:rsidRPr="00A179E4">
        <w:rPr>
          <w:lang w:val="en-US"/>
        </w:rPr>
        <w:t>dalam</w:t>
      </w:r>
      <w:proofErr w:type="spellEnd"/>
      <w:r w:rsidRPr="00A179E4">
        <w:rPr>
          <w:lang w:val="en-US"/>
        </w:rPr>
        <w:t xml:space="preserve"> </w:t>
      </w:r>
      <w:proofErr w:type="spellStart"/>
      <w:r w:rsidRPr="00A179E4">
        <w:rPr>
          <w:lang w:val="en-US"/>
        </w:rPr>
        <w:t>praktek</w:t>
      </w:r>
      <w:proofErr w:type="spellEnd"/>
      <w:r w:rsidRPr="00A179E4">
        <w:rPr>
          <w:lang w:val="en-US"/>
        </w:rPr>
        <w:t xml:space="preserve"> </w:t>
      </w:r>
      <w:proofErr w:type="spellStart"/>
      <w:r w:rsidRPr="00A179E4">
        <w:rPr>
          <w:lang w:val="en-US"/>
        </w:rPr>
        <w:t>bisnis</w:t>
      </w:r>
      <w:proofErr w:type="spellEnd"/>
      <w:r w:rsidRPr="00A179E4">
        <w:rPr>
          <w:lang w:val="en-US"/>
        </w:rPr>
        <w:t xml:space="preserve"> </w:t>
      </w:r>
      <w:proofErr w:type="spellStart"/>
      <w:r w:rsidRPr="00A179E4">
        <w:rPr>
          <w:lang w:val="en-US"/>
        </w:rPr>
        <w:t>usaha</w:t>
      </w:r>
      <w:proofErr w:type="spellEnd"/>
      <w:r w:rsidRPr="00A179E4">
        <w:rPr>
          <w:lang w:val="en-US"/>
        </w:rPr>
        <w:t xml:space="preserve"> </w:t>
      </w:r>
      <w:proofErr w:type="spellStart"/>
      <w:r w:rsidRPr="00A179E4">
        <w:rPr>
          <w:lang w:val="en-US"/>
        </w:rPr>
        <w:t>waralaba</w:t>
      </w:r>
      <w:proofErr w:type="spellEnd"/>
      <w:r w:rsidRPr="00A179E4">
        <w:t xml:space="preserve"> didasarkan atas perjanjian kerjasama yang telah disepakati oleh para pihak. </w:t>
      </w:r>
      <w:proofErr w:type="spellStart"/>
      <w:r w:rsidRPr="00A179E4">
        <w:rPr>
          <w:lang w:val="en-US"/>
        </w:rPr>
        <w:t>Pihak</w:t>
      </w:r>
      <w:proofErr w:type="spellEnd"/>
      <w:r w:rsidRPr="00A179E4">
        <w:rPr>
          <w:lang w:val="en-US"/>
        </w:rPr>
        <w:t xml:space="preserve"> </w:t>
      </w:r>
      <w:proofErr w:type="spellStart"/>
      <w:r w:rsidRPr="00A179E4">
        <w:rPr>
          <w:lang w:val="en-US"/>
        </w:rPr>
        <w:t>penerima</w:t>
      </w:r>
      <w:proofErr w:type="spellEnd"/>
      <w:r w:rsidRPr="00A179E4">
        <w:rPr>
          <w:lang w:val="en-US"/>
        </w:rPr>
        <w:t xml:space="preserve"> </w:t>
      </w:r>
      <w:proofErr w:type="spellStart"/>
      <w:r w:rsidRPr="00A179E4">
        <w:rPr>
          <w:lang w:val="en-US"/>
        </w:rPr>
        <w:t>waralaba</w:t>
      </w:r>
      <w:proofErr w:type="spellEnd"/>
      <w:r w:rsidRPr="00A179E4">
        <w:rPr>
          <w:lang w:val="en-US"/>
        </w:rPr>
        <w:t xml:space="preserve"> </w:t>
      </w:r>
      <w:proofErr w:type="spellStart"/>
      <w:r w:rsidRPr="00A179E4">
        <w:rPr>
          <w:lang w:val="en-US"/>
        </w:rPr>
        <w:t>diwajibkan</w:t>
      </w:r>
      <w:proofErr w:type="spellEnd"/>
      <w:r w:rsidRPr="00A179E4">
        <w:rPr>
          <w:lang w:val="en-US"/>
        </w:rPr>
        <w:t xml:space="preserve"> </w:t>
      </w:r>
      <w:proofErr w:type="spellStart"/>
      <w:r w:rsidRPr="00A179E4">
        <w:rPr>
          <w:lang w:val="en-US"/>
        </w:rPr>
        <w:t>untuk</w:t>
      </w:r>
      <w:proofErr w:type="spellEnd"/>
      <w:r w:rsidRPr="00A179E4">
        <w:rPr>
          <w:lang w:val="en-US"/>
        </w:rPr>
        <w:t xml:space="preserve"> </w:t>
      </w:r>
      <w:proofErr w:type="spellStart"/>
      <w:r w:rsidRPr="00A179E4">
        <w:rPr>
          <w:lang w:val="en-US"/>
        </w:rPr>
        <w:t>membayar</w:t>
      </w:r>
      <w:proofErr w:type="spellEnd"/>
      <w:r w:rsidRPr="00A179E4">
        <w:rPr>
          <w:lang w:val="en-US"/>
        </w:rPr>
        <w:t xml:space="preserve"> </w:t>
      </w:r>
      <w:r w:rsidRPr="00A179E4">
        <w:rPr>
          <w:i/>
          <w:lang w:val="en-US"/>
        </w:rPr>
        <w:t>royalty fee</w:t>
      </w:r>
      <w:r w:rsidRPr="00A179E4">
        <w:rPr>
          <w:lang w:val="en-US"/>
        </w:rPr>
        <w:t xml:space="preserve"> dan </w:t>
      </w:r>
      <w:proofErr w:type="spellStart"/>
      <w:r w:rsidRPr="00A179E4">
        <w:rPr>
          <w:lang w:val="en-US"/>
        </w:rPr>
        <w:t>melindungi</w:t>
      </w:r>
      <w:proofErr w:type="spellEnd"/>
      <w:r w:rsidRPr="00A179E4">
        <w:rPr>
          <w:lang w:val="en-US"/>
        </w:rPr>
        <w:t xml:space="preserve"> </w:t>
      </w:r>
      <w:proofErr w:type="spellStart"/>
      <w:r w:rsidRPr="00A179E4">
        <w:rPr>
          <w:lang w:val="en-US"/>
        </w:rPr>
        <w:t>rahasia</w:t>
      </w:r>
      <w:proofErr w:type="spellEnd"/>
      <w:r w:rsidRPr="00A179E4">
        <w:rPr>
          <w:lang w:val="en-US"/>
        </w:rPr>
        <w:t xml:space="preserve"> </w:t>
      </w:r>
      <w:proofErr w:type="spellStart"/>
      <w:r w:rsidRPr="00A179E4">
        <w:rPr>
          <w:lang w:val="en-US"/>
        </w:rPr>
        <w:t>dagang</w:t>
      </w:r>
      <w:proofErr w:type="spellEnd"/>
      <w:r w:rsidRPr="00A179E4">
        <w:rPr>
          <w:lang w:val="en-US"/>
        </w:rPr>
        <w:t xml:space="preserve"> </w:t>
      </w:r>
      <w:proofErr w:type="spellStart"/>
      <w:r w:rsidRPr="00A179E4">
        <w:rPr>
          <w:lang w:val="en-US"/>
        </w:rPr>
        <w:t>pemberi</w:t>
      </w:r>
      <w:proofErr w:type="spellEnd"/>
      <w:r w:rsidRPr="00A179E4">
        <w:rPr>
          <w:lang w:val="en-US"/>
        </w:rPr>
        <w:t xml:space="preserve"> </w:t>
      </w:r>
      <w:proofErr w:type="spellStart"/>
      <w:r w:rsidRPr="00A179E4">
        <w:rPr>
          <w:lang w:val="en-US"/>
        </w:rPr>
        <w:t>waralaba</w:t>
      </w:r>
      <w:proofErr w:type="spellEnd"/>
      <w:r w:rsidRPr="00A179E4">
        <w:rPr>
          <w:lang w:val="en-US"/>
        </w:rPr>
        <w:t>.</w:t>
      </w:r>
    </w:p>
    <w:p w14:paraId="1AC5D0E3" w14:textId="77777777" w:rsidR="00010F56" w:rsidRDefault="00010F56" w:rsidP="00010F56">
      <w:pPr>
        <w:spacing w:after="0" w:line="360" w:lineRule="auto"/>
        <w:rPr>
          <w:rFonts w:ascii="Times New Roman" w:hAnsi="Times New Roman" w:cs="Times New Roman"/>
          <w:b/>
          <w:sz w:val="24"/>
          <w:szCs w:val="24"/>
        </w:rPr>
      </w:pPr>
    </w:p>
    <w:p w14:paraId="31EB549B" w14:textId="77777777" w:rsidR="00010F56" w:rsidRPr="00A179E4" w:rsidRDefault="00010F56" w:rsidP="00010F56">
      <w:pPr>
        <w:spacing w:after="0" w:line="360" w:lineRule="auto"/>
        <w:rPr>
          <w:rFonts w:ascii="Times New Roman" w:hAnsi="Times New Roman" w:cs="Times New Roman"/>
          <w:b/>
          <w:sz w:val="24"/>
          <w:szCs w:val="24"/>
        </w:rPr>
      </w:pPr>
    </w:p>
    <w:p w14:paraId="2C19845E" w14:textId="77777777" w:rsidR="00010F56" w:rsidRPr="00A179E4" w:rsidRDefault="00010F56" w:rsidP="00010F56">
      <w:pPr>
        <w:pStyle w:val="ListParagraph"/>
        <w:numPr>
          <w:ilvl w:val="0"/>
          <w:numId w:val="38"/>
        </w:numPr>
        <w:spacing w:after="0" w:line="360" w:lineRule="auto"/>
        <w:ind w:left="709"/>
        <w:rPr>
          <w:rFonts w:ascii="Times New Roman" w:hAnsi="Times New Roman" w:cs="Times New Roman"/>
          <w:b/>
          <w:sz w:val="24"/>
          <w:szCs w:val="24"/>
        </w:rPr>
      </w:pPr>
      <w:r w:rsidRPr="00A179E4">
        <w:rPr>
          <w:rFonts w:ascii="Times New Roman" w:hAnsi="Times New Roman" w:cs="Times New Roman"/>
          <w:b/>
          <w:sz w:val="24"/>
          <w:szCs w:val="24"/>
        </w:rPr>
        <w:t>Perumusan Permasalahan</w:t>
      </w:r>
    </w:p>
    <w:p w14:paraId="69F7DD9E" w14:textId="77777777" w:rsidR="00010F56" w:rsidRPr="00A179E4" w:rsidRDefault="00010F56" w:rsidP="00010F56">
      <w:pPr>
        <w:spacing w:after="0" w:line="360" w:lineRule="auto"/>
        <w:ind w:left="349" w:firstLine="720"/>
        <w:jc w:val="both"/>
        <w:rPr>
          <w:rFonts w:ascii="Times New Roman" w:hAnsi="Times New Roman" w:cs="Times New Roman"/>
          <w:sz w:val="24"/>
          <w:szCs w:val="24"/>
        </w:rPr>
      </w:pPr>
      <w:r w:rsidRPr="00A179E4">
        <w:rPr>
          <w:rFonts w:ascii="Times New Roman" w:hAnsi="Times New Roman" w:cs="Times New Roman"/>
          <w:sz w:val="24"/>
          <w:szCs w:val="24"/>
        </w:rPr>
        <w:t>Bagaimana Perlindungan Hukum Terhadap Wanprestasi Dalam Praktek Bisnis Usaha Kuliner Waralaba Di Karawang?</w:t>
      </w:r>
    </w:p>
    <w:p w14:paraId="64FDDD93" w14:textId="77777777" w:rsidR="00010F56" w:rsidRPr="00A179E4" w:rsidRDefault="00010F56" w:rsidP="00010F56">
      <w:pPr>
        <w:spacing w:after="0" w:line="360" w:lineRule="auto"/>
        <w:jc w:val="both"/>
        <w:rPr>
          <w:rFonts w:ascii="Times New Roman" w:hAnsi="Times New Roman" w:cs="Times New Roman"/>
          <w:color w:val="000000"/>
          <w:sz w:val="24"/>
          <w:szCs w:val="24"/>
        </w:rPr>
      </w:pPr>
    </w:p>
    <w:p w14:paraId="7A2A2ECF" w14:textId="77777777" w:rsidR="00010F56" w:rsidRPr="00A179E4" w:rsidRDefault="00010F56" w:rsidP="00010F56">
      <w:pPr>
        <w:pStyle w:val="ListParagraph"/>
        <w:numPr>
          <w:ilvl w:val="0"/>
          <w:numId w:val="38"/>
        </w:numPr>
        <w:spacing w:after="0" w:line="360" w:lineRule="auto"/>
        <w:rPr>
          <w:rFonts w:ascii="Times New Roman" w:hAnsi="Times New Roman" w:cs="Times New Roman"/>
          <w:b/>
          <w:sz w:val="24"/>
          <w:szCs w:val="24"/>
        </w:rPr>
      </w:pPr>
      <w:r w:rsidRPr="00A179E4">
        <w:rPr>
          <w:rFonts w:ascii="Times New Roman" w:hAnsi="Times New Roman" w:cs="Times New Roman"/>
          <w:b/>
          <w:sz w:val="24"/>
          <w:szCs w:val="24"/>
        </w:rPr>
        <w:t>Metode Penelitian</w:t>
      </w:r>
    </w:p>
    <w:p w14:paraId="3F52B64F" w14:textId="77777777" w:rsidR="00010F56" w:rsidRDefault="00010F56" w:rsidP="00010F56">
      <w:pPr>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lastRenderedPageBreak/>
        <w:t>Penelitian ini bersifat deskriptif analitis dengan menggunakan metode pendekatan yuridis normatif dikaitkan dengan teori-teori hukum dan asas–asas hukum melalui peraturan perundang–undangan yang berlaku dan diperkuat dengan studi kepustakaan dan studi lapangan. Serta pengumpulan data-data primer dan sekunder yang berkaitan dengan permasalahan yang diteliti.</w:t>
      </w:r>
    </w:p>
    <w:p w14:paraId="6328B8F5" w14:textId="77777777" w:rsidR="00010F56" w:rsidRPr="00A179E4" w:rsidRDefault="00010F56" w:rsidP="00010F56">
      <w:pPr>
        <w:spacing w:after="0" w:line="360" w:lineRule="auto"/>
        <w:ind w:left="360" w:firstLine="720"/>
        <w:jc w:val="both"/>
        <w:rPr>
          <w:rFonts w:ascii="Times New Roman" w:hAnsi="Times New Roman" w:cs="Times New Roman"/>
          <w:sz w:val="24"/>
          <w:szCs w:val="24"/>
        </w:rPr>
      </w:pPr>
    </w:p>
    <w:p w14:paraId="2C4C7B0D" w14:textId="77777777" w:rsidR="00010F56" w:rsidRPr="00732F5E" w:rsidRDefault="00010F56" w:rsidP="00010F56">
      <w:pPr>
        <w:pStyle w:val="ListParagraph"/>
        <w:numPr>
          <w:ilvl w:val="0"/>
          <w:numId w:val="3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14:paraId="0D1978B8" w14:textId="77777777" w:rsidR="00010F56" w:rsidRPr="00A179E4" w:rsidRDefault="00010F56" w:rsidP="00010F56">
      <w:pPr>
        <w:spacing w:after="0" w:line="360" w:lineRule="auto"/>
        <w:jc w:val="both"/>
        <w:rPr>
          <w:rFonts w:ascii="Times New Roman" w:hAnsi="Times New Roman" w:cs="Times New Roman"/>
          <w:b/>
          <w:sz w:val="24"/>
          <w:szCs w:val="24"/>
        </w:rPr>
      </w:pPr>
    </w:p>
    <w:p w14:paraId="2538D9E7" w14:textId="77777777" w:rsidR="00010F56" w:rsidRDefault="00010F56" w:rsidP="00010F56">
      <w:pPr>
        <w:pStyle w:val="ListParagraph"/>
        <w:numPr>
          <w:ilvl w:val="0"/>
          <w:numId w:val="39"/>
        </w:numPr>
        <w:spacing w:after="0" w:line="240" w:lineRule="auto"/>
        <w:jc w:val="both"/>
        <w:rPr>
          <w:rFonts w:ascii="Times New Roman" w:hAnsi="Times New Roman" w:cs="Times New Roman"/>
          <w:b/>
          <w:sz w:val="24"/>
          <w:szCs w:val="24"/>
        </w:rPr>
      </w:pPr>
      <w:r w:rsidRPr="00732F5E">
        <w:rPr>
          <w:rFonts w:ascii="Times New Roman" w:hAnsi="Times New Roman" w:cs="Times New Roman"/>
          <w:b/>
          <w:sz w:val="24"/>
          <w:szCs w:val="24"/>
        </w:rPr>
        <w:t>Pembahasan Mengenai Perlindungan Hukum Terhadap Wanprestasi Dalam Praktek Bisnis Usaha Kuliner Waralaba Di Karawang</w:t>
      </w:r>
    </w:p>
    <w:p w14:paraId="110C2918" w14:textId="77777777" w:rsidR="00010F56" w:rsidRPr="00732F5E" w:rsidRDefault="00010F56" w:rsidP="00010F56">
      <w:pPr>
        <w:pStyle w:val="ListParagraph"/>
        <w:spacing w:after="0" w:line="240" w:lineRule="auto"/>
        <w:jc w:val="both"/>
        <w:rPr>
          <w:rFonts w:ascii="Times New Roman" w:hAnsi="Times New Roman" w:cs="Times New Roman"/>
          <w:b/>
          <w:sz w:val="24"/>
          <w:szCs w:val="24"/>
        </w:rPr>
      </w:pPr>
    </w:p>
    <w:p w14:paraId="1A913DB6" w14:textId="77777777" w:rsidR="00010F56" w:rsidRPr="00A179E4" w:rsidRDefault="00010F56" w:rsidP="00010F56">
      <w:pPr>
        <w:pStyle w:val="ListParagraph"/>
        <w:spacing w:after="0" w:line="360" w:lineRule="auto"/>
        <w:ind w:left="426" w:firstLine="720"/>
        <w:jc w:val="both"/>
        <w:rPr>
          <w:rFonts w:ascii="Times New Roman" w:hAnsi="Times New Roman" w:cs="Times New Roman"/>
          <w:sz w:val="24"/>
          <w:szCs w:val="24"/>
        </w:rPr>
      </w:pPr>
      <w:r w:rsidRPr="00A179E4">
        <w:rPr>
          <w:rFonts w:ascii="Times New Roman" w:hAnsi="Times New Roman" w:cs="Times New Roman"/>
          <w:sz w:val="24"/>
          <w:szCs w:val="24"/>
        </w:rPr>
        <w:t>Hukum sebagai suatu aturan yang berfungsi untuk mengatur kegiatan social dan ketertiban masyarakat, maka hukum tersebut tidak dapat bekerja sendiri, akan tetapi harus senantiasa merespons terhadap hal – hal yang berkembang di lingkungannya. Hukum dalam menjalankan fungsinya sebagai pengatur kehidupan bersama dalam bermasyarakat, hukum harus menjalani suatu proses yang panjang dan melibatkan berbagai aktifitas dengan kualitas yang berbeda-beda.</w:t>
      </w:r>
    </w:p>
    <w:p w14:paraId="50F9273D" w14:textId="77777777" w:rsidR="00010F56" w:rsidRPr="00A179E4" w:rsidRDefault="00010F56" w:rsidP="00010F56">
      <w:pPr>
        <w:pStyle w:val="ListParagraph"/>
        <w:spacing w:after="0" w:line="360" w:lineRule="auto"/>
        <w:ind w:left="426" w:firstLine="720"/>
        <w:jc w:val="both"/>
        <w:rPr>
          <w:rFonts w:ascii="Times New Roman" w:hAnsi="Times New Roman" w:cs="Times New Roman"/>
          <w:sz w:val="24"/>
          <w:szCs w:val="24"/>
        </w:rPr>
      </w:pPr>
      <w:r w:rsidRPr="00A179E4">
        <w:rPr>
          <w:rFonts w:ascii="Times New Roman" w:hAnsi="Times New Roman" w:cs="Times New Roman"/>
          <w:sz w:val="24"/>
          <w:szCs w:val="24"/>
        </w:rPr>
        <w:t>Pada garis besarnya aktifitas tersebut berupa pembuatan hukum dan penegak hukum. Hukum dalam pengertian disini bukanlah hukum dalam pengertian luas, tetapi hukum dalam pengertian positif yaitu peraturan tertulis atau perundang-undangan yang berlaku di suatu tempat, dalam hal ini di Indonesia. Faktor lainnya yakni masyarakat sebagai objek dan subjek dari penegakan hukum. Apabila upaya penegakan hukum tidak mendapat respon dari para pihak dalam usaha Waralaba maka sangat mungkin Undang-Undang akan hanya merupakan pasal-pasal yang tidur dan tidak bisa mencapai tujuannya.</w:t>
      </w:r>
    </w:p>
    <w:p w14:paraId="01632AE0" w14:textId="77777777" w:rsidR="00010F56" w:rsidRDefault="00010F56" w:rsidP="00010F56">
      <w:pPr>
        <w:pStyle w:val="ListParagraph"/>
        <w:spacing w:after="0" w:line="360" w:lineRule="auto"/>
        <w:ind w:left="426" w:firstLine="720"/>
        <w:jc w:val="both"/>
        <w:rPr>
          <w:rFonts w:ascii="Times New Roman" w:hAnsi="Times New Roman" w:cs="Times New Roman"/>
          <w:sz w:val="24"/>
          <w:szCs w:val="24"/>
        </w:rPr>
      </w:pPr>
      <w:r w:rsidRPr="00A179E4">
        <w:rPr>
          <w:rFonts w:ascii="Times New Roman" w:hAnsi="Times New Roman" w:cs="Times New Roman"/>
          <w:sz w:val="24"/>
          <w:szCs w:val="24"/>
        </w:rPr>
        <w:t>Bentuk waralaba  yang dikenal sekarang merupakan bentuk penyempurnaan dan hasil perkembangan dari masa-masa sebelumnya.</w:t>
      </w:r>
      <w:r w:rsidRPr="00A179E4">
        <w:rPr>
          <w:rStyle w:val="FootnoteReference"/>
          <w:rFonts w:ascii="Times New Roman" w:hAnsi="Times New Roman" w:cs="Times New Roman"/>
          <w:sz w:val="24"/>
          <w:szCs w:val="24"/>
        </w:rPr>
        <w:footnoteReference w:id="16"/>
      </w:r>
      <w:r w:rsidRPr="00A179E4">
        <w:rPr>
          <w:rFonts w:ascii="Times New Roman" w:hAnsi="Times New Roman" w:cs="Times New Roman"/>
          <w:sz w:val="24"/>
          <w:szCs w:val="24"/>
        </w:rPr>
        <w:t xml:space="preserve"> </w:t>
      </w:r>
      <w:r w:rsidRPr="00A179E4">
        <w:rPr>
          <w:rFonts w:ascii="Times New Roman" w:hAnsi="Times New Roman" w:cs="Times New Roman"/>
          <w:sz w:val="24"/>
          <w:szCs w:val="24"/>
        </w:rPr>
        <w:lastRenderedPageBreak/>
        <w:t>Awalnya metode waralaba merupakan metode pemasaran atau distribusi barang yang digunakan oleh produsen untuk memperluas jaringan distribusi produknya dengan standar yang sama tanpa harus memulai investasi terhadap tempat penjualan baru. Saat itu metode ini digunakan oleh Isaac Singer dengan cara memberikan hak ekslusif kepada pihak lain dengan menjual mesin Singer di Negara bagian/wilayah tertentu dengan meminta royalty kepada perusahaan yang diberi hak ekslusif tersebut. Singer membangun jaringan distribusi hampir di seluruh daratan Amerika untuk menjual produknya. Di samping menjual mesin jahit, para distributor tersebut juga memberikan pelayanan purna jual dan suku cadang. Jadi para distributor tidak semata menjual mesin jahit, akan tetapi juga memberikan layanan perbaikan dan perawatan kepada konsumen.</w:t>
      </w:r>
      <w:r w:rsidRPr="00A179E4">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r w:rsidRPr="00A179E4">
        <w:rPr>
          <w:rFonts w:ascii="Times New Roman" w:hAnsi="Times New Roman" w:cs="Times New Roman"/>
          <w:sz w:val="24"/>
          <w:szCs w:val="24"/>
        </w:rPr>
        <w:t>Pada tahun 1955, bisnis waralaba mulai mengalami perkembangan di Amerika dengan munculnya restoran McDonald yang mempunyai sistem yang berbeda dengan waralaba sebelumnya sehingga membawa pengaruh yang besar terhadap konsep  waralaba selanjutnya.</w:t>
      </w:r>
      <w:r w:rsidRPr="00A179E4">
        <w:rPr>
          <w:rStyle w:val="FootnoteReference"/>
          <w:rFonts w:ascii="Times New Roman" w:hAnsi="Times New Roman" w:cs="Times New Roman"/>
          <w:sz w:val="24"/>
          <w:szCs w:val="24"/>
        </w:rPr>
        <w:footnoteReference w:id="18"/>
      </w:r>
    </w:p>
    <w:p w14:paraId="54709370" w14:textId="77777777" w:rsidR="00010F56" w:rsidRDefault="00010F56" w:rsidP="00010F56">
      <w:pPr>
        <w:pStyle w:val="ListParagraph"/>
        <w:spacing w:after="0" w:line="360" w:lineRule="auto"/>
        <w:ind w:left="426" w:firstLine="720"/>
        <w:jc w:val="both"/>
        <w:rPr>
          <w:rFonts w:ascii="Times New Roman" w:hAnsi="Times New Roman" w:cs="Times New Roman"/>
          <w:sz w:val="24"/>
          <w:szCs w:val="24"/>
        </w:rPr>
      </w:pPr>
      <w:r w:rsidRPr="00A179E4">
        <w:rPr>
          <w:rFonts w:ascii="Times New Roman" w:hAnsi="Times New Roman" w:cs="Times New Roman"/>
          <w:sz w:val="24"/>
          <w:szCs w:val="24"/>
        </w:rPr>
        <w:t>Konsep ini mulai ramai dikenal di Indonesia sekitar tahun 1970-an dengan mulai masuknya waralaba luar negeri seperti Kentucky Fried Chicken, Swensen, Shakey Pisa dan kemudian diikuti pula oleh Burger King dan Seven Eleven. Walaupun sistem waralaba ini sebetulnya sudah ada di Indonesia seperti yang diterapkan oleh Bata dan yang hampir menyerupainya ialah SPBU (pompa bensin).</w:t>
      </w:r>
      <w:r w:rsidRPr="00A179E4">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Pr="00A179E4">
        <w:rPr>
          <w:rFonts w:ascii="Times New Roman" w:hAnsi="Times New Roman" w:cs="Times New Roman"/>
          <w:sz w:val="24"/>
          <w:szCs w:val="24"/>
        </w:rPr>
        <w:t>Pertumbuhan bisnis waralaba yang tumbuh subur di Indonesia, pada prinsipnya tidak lepas dari peran serta dari merek-merek waralaba lokal. Perkembangan waralaba lokal yang semakin pesat, bisa dilihat dari masih sangat terbukanya peluang usaha ini untuk mewaralabakan perusahaan perusahaan tradisional yang telah mempunyai merek dagang dan sistem yang stabil.</w:t>
      </w:r>
      <w:r>
        <w:rPr>
          <w:rFonts w:ascii="Times New Roman" w:hAnsi="Times New Roman" w:cs="Times New Roman"/>
          <w:sz w:val="24"/>
          <w:szCs w:val="24"/>
        </w:rPr>
        <w:t xml:space="preserve"> </w:t>
      </w:r>
    </w:p>
    <w:p w14:paraId="7DD51523" w14:textId="77777777" w:rsidR="00010F56" w:rsidRDefault="00010F56" w:rsidP="00010F56">
      <w:pPr>
        <w:pStyle w:val="ListParagraph"/>
        <w:spacing w:after="0" w:line="360" w:lineRule="auto"/>
        <w:ind w:left="426" w:firstLine="720"/>
        <w:jc w:val="both"/>
        <w:rPr>
          <w:rFonts w:ascii="Times New Roman" w:hAnsi="Times New Roman" w:cs="Times New Roman"/>
          <w:sz w:val="24"/>
          <w:szCs w:val="24"/>
        </w:rPr>
      </w:pPr>
      <w:r w:rsidRPr="00A179E4">
        <w:rPr>
          <w:rFonts w:ascii="Times New Roman" w:hAnsi="Times New Roman" w:cs="Times New Roman"/>
          <w:sz w:val="24"/>
          <w:szCs w:val="24"/>
        </w:rPr>
        <w:lastRenderedPageBreak/>
        <w:t>Waralaba berasal dari kata wara (lebih atau istimewa) dan laba (untung), maka waralaba berarti usaha yang memberikan laba lebih/istimewa.</w:t>
      </w:r>
      <w:r w:rsidRPr="00A179E4">
        <w:rPr>
          <w:rStyle w:val="FootnoteReference"/>
          <w:rFonts w:ascii="Times New Roman" w:hAnsi="Times New Roman" w:cs="Times New Roman"/>
          <w:sz w:val="24"/>
          <w:szCs w:val="24"/>
        </w:rPr>
        <w:footnoteReference w:id="20"/>
      </w:r>
      <w:r w:rsidRPr="00A179E4">
        <w:rPr>
          <w:rFonts w:ascii="Times New Roman" w:hAnsi="Times New Roman" w:cs="Times New Roman"/>
          <w:sz w:val="24"/>
          <w:szCs w:val="24"/>
        </w:rPr>
        <w:t xml:space="preserve"> Waralaba merupakan salah satu bentuk metode produksi dan distribusi barang atau jasa kepada konsumen dengan suatu standard dan sistem eksploitasi tertentu. Pengertian standar dan eksploitasi tersebut meliputi kesamaan dan penggunaan nama perusahaan, merek, serta sistem produksi, tata cara pengemasan, penyajian dan pengedarannya.</w:t>
      </w:r>
      <w:r w:rsidRPr="00A179E4">
        <w:rPr>
          <w:rStyle w:val="FootnoteReference"/>
          <w:rFonts w:ascii="Times New Roman" w:hAnsi="Times New Roman" w:cs="Times New Roman"/>
          <w:sz w:val="24"/>
          <w:szCs w:val="24"/>
        </w:rPr>
        <w:footnoteReference w:id="21"/>
      </w:r>
      <w:r w:rsidRPr="00A179E4">
        <w:rPr>
          <w:rFonts w:ascii="Times New Roman" w:hAnsi="Times New Roman" w:cs="Times New Roman"/>
          <w:sz w:val="24"/>
          <w:szCs w:val="24"/>
        </w:rPr>
        <w:t xml:space="preserve"> Waralaba adalah suatu cara melakukan kerjasama di bidang bisnis antara 2 (dua) atau lebih perusahaan, di mana 1 (satu) pihak akan bertindak sebagai pemberi waralaba dan pihak yang lain sebagai penerima waralaba, di mana di dalamnya diatur bahwa pihak-pihak pemberi waralaba sebagai pemilik suatu merek dari know-how terkenal, memberikan hak kepada penerima waralaba untuk melakukan kegiatan bisnis dari/atas suatu produk barang atau jasa, berdasar dan sesuai rencana komersil yang telah dipersiapkan, diuji keberhasilannya dan diperbaharui dari waktu ke waktu, baik atas dasar hubungan yang eksklusif ataupun noneksklusif, dan sebaliknya suatu imbalan tertentu akan dibayarkan kepada franchisor sehubungan dengan hal   tersebut.</w:t>
      </w:r>
      <w:r w:rsidRPr="00A179E4">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r w:rsidRPr="00A179E4">
        <w:rPr>
          <w:rFonts w:ascii="Times New Roman" w:hAnsi="Times New Roman" w:cs="Times New Roman"/>
          <w:sz w:val="24"/>
          <w:szCs w:val="24"/>
        </w:rPr>
        <w:t>Menurut PP Waralaba, pasal 1 angka 1, pengertian waralaba adalah hak khusus yang dimiliki oleh orang perseorangan atau badan usaha terhadap sistem bisnis dengan ciri khusus usaha dalama rangka memasarkan barang dan/atau jasa yang telah terbukti berhasil dan dapat dimanfaatkan dan/atau digunakan oleh pihak lain berdasarkan perjanjian waralaba.</w:t>
      </w:r>
    </w:p>
    <w:p w14:paraId="7298E921" w14:textId="77777777" w:rsidR="00010F56" w:rsidRDefault="00010F56" w:rsidP="00010F56">
      <w:pPr>
        <w:pStyle w:val="ListParagraph"/>
        <w:spacing w:after="0" w:line="360" w:lineRule="auto"/>
        <w:ind w:left="426"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Berdasarkan pengertian dan pendapat diatas maka dapat disimpulkan bahwa waralaba melibatkan suatu kewajiban untuk menggunakan suatu sistem   dan  metode   yang  ditetapkan  oleh   pemberi    waralaba termasuk di dalamnya </w:t>
      </w:r>
      <w:r w:rsidRPr="00A179E4">
        <w:rPr>
          <w:rFonts w:ascii="Times New Roman" w:hAnsi="Times New Roman" w:cs="Times New Roman"/>
          <w:sz w:val="24"/>
          <w:szCs w:val="24"/>
        </w:rPr>
        <w:lastRenderedPageBreak/>
        <w:t>hak untuk menggunakan merek dagang, serta untuk menggunakan keseluruhan paket, yang terdiri dari seluruh elemen yang diperlukan untuk membuat seseorang yang sebenarnya belum terlatih dalam bisnis untuk dapat menjalankan bisnis tersebut dengan bantuan yang terus menerus atas dasar ditentukan sebelumnya. Dengan membeli sistem yang  teruji dan merek dagang yang terkenal, siapapun yang memenuhi kualifikasi berdasarkan ketentuan pemilik bisnis waralaba.</w:t>
      </w:r>
    </w:p>
    <w:p w14:paraId="6F349C48" w14:textId="77777777" w:rsidR="00010F56" w:rsidRPr="00A179E4" w:rsidRDefault="00010F56" w:rsidP="00010F56">
      <w:pPr>
        <w:pStyle w:val="ListParagraph"/>
        <w:spacing w:after="0" w:line="360" w:lineRule="auto"/>
        <w:ind w:left="426" w:firstLine="720"/>
        <w:jc w:val="both"/>
        <w:rPr>
          <w:rFonts w:ascii="Times New Roman" w:hAnsi="Times New Roman" w:cs="Times New Roman"/>
          <w:sz w:val="24"/>
          <w:szCs w:val="24"/>
        </w:rPr>
      </w:pPr>
      <w:r w:rsidRPr="00A179E4">
        <w:rPr>
          <w:rFonts w:ascii="Times New Roman" w:hAnsi="Times New Roman" w:cs="Times New Roman"/>
          <w:sz w:val="24"/>
          <w:szCs w:val="24"/>
        </w:rPr>
        <w:t>Martin D.fern, menjelaskan unsur-unsur suaut usaha yang  memenuhi sistem waralaba, sebagai berikut:</w:t>
      </w:r>
      <w:r w:rsidRPr="00A179E4">
        <w:rPr>
          <w:rStyle w:val="FootnoteReference"/>
          <w:rFonts w:ascii="Times New Roman" w:hAnsi="Times New Roman" w:cs="Times New Roman"/>
          <w:sz w:val="24"/>
          <w:szCs w:val="24"/>
        </w:rPr>
        <w:footnoteReference w:id="23"/>
      </w:r>
    </w:p>
    <w:p w14:paraId="505C7BC1" w14:textId="77777777" w:rsidR="00010F56" w:rsidRPr="00A179E4" w:rsidRDefault="00010F56" w:rsidP="00010F56">
      <w:pPr>
        <w:pStyle w:val="ListParagraph"/>
        <w:numPr>
          <w:ilvl w:val="0"/>
          <w:numId w:val="34"/>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Pemberian hak untuk berusaha dalam bisnis tertentu. </w:t>
      </w:r>
    </w:p>
    <w:p w14:paraId="07046FDC" w14:textId="77777777" w:rsidR="00010F56" w:rsidRPr="00A179E4" w:rsidRDefault="00010F56" w:rsidP="00010F56">
      <w:pPr>
        <w:pStyle w:val="ListParagraph"/>
        <w:numPr>
          <w:ilvl w:val="0"/>
          <w:numId w:val="34"/>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Lisensi untuk menggunakan tanda pengenal usaha; biasanya suatu merek dagang atau merek jasa, yang akan menjadi ciri pengenal dari bisnis waralaba.</w:t>
      </w:r>
    </w:p>
    <w:p w14:paraId="50440F1B" w14:textId="77777777" w:rsidR="00010F56" w:rsidRPr="00A179E4" w:rsidRDefault="00010F56" w:rsidP="00010F56">
      <w:pPr>
        <w:pStyle w:val="ListParagraph"/>
        <w:numPr>
          <w:ilvl w:val="0"/>
          <w:numId w:val="34"/>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Lisensi untuk menggunakan rencana pemasaran dan bantuan yang luas oleh franchisor kepada franchisee; dan </w:t>
      </w:r>
    </w:p>
    <w:p w14:paraId="5E0463E3" w14:textId="77777777" w:rsidR="00010F56" w:rsidRPr="00A179E4" w:rsidRDefault="00010F56" w:rsidP="00010F56">
      <w:pPr>
        <w:pStyle w:val="ListParagraph"/>
        <w:numPr>
          <w:ilvl w:val="0"/>
          <w:numId w:val="34"/>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Pembayaran oleh franchisee kepada franchisor berupa sesuatu yang bernilai bagi franchisor selain dari harga borongan bonafide atas barang yang terjual. </w:t>
      </w:r>
    </w:p>
    <w:p w14:paraId="6978D693" w14:textId="77777777" w:rsidR="00010F56" w:rsidRPr="00A179E4" w:rsidRDefault="00010F56" w:rsidP="00010F56">
      <w:pPr>
        <w:pStyle w:val="ListParagraph"/>
        <w:spacing w:after="0" w:line="360" w:lineRule="auto"/>
        <w:ind w:left="349" w:firstLine="720"/>
        <w:jc w:val="both"/>
        <w:rPr>
          <w:rFonts w:ascii="Times New Roman" w:hAnsi="Times New Roman" w:cs="Times New Roman"/>
          <w:sz w:val="24"/>
          <w:szCs w:val="24"/>
        </w:rPr>
      </w:pPr>
      <w:r w:rsidRPr="00A179E4">
        <w:rPr>
          <w:rFonts w:ascii="Times New Roman" w:hAnsi="Times New Roman" w:cs="Times New Roman"/>
          <w:sz w:val="24"/>
          <w:szCs w:val="24"/>
        </w:rPr>
        <w:t>V.Winarto mengidentifikasikan karakteristik pokok yang terdapat dalam sistem waralaba, sebagai berikut:</w:t>
      </w:r>
      <w:r w:rsidRPr="00A179E4">
        <w:rPr>
          <w:rStyle w:val="FootnoteReference"/>
          <w:rFonts w:ascii="Times New Roman" w:hAnsi="Times New Roman" w:cs="Times New Roman"/>
          <w:sz w:val="24"/>
          <w:szCs w:val="24"/>
        </w:rPr>
        <w:footnoteReference w:id="24"/>
      </w:r>
    </w:p>
    <w:p w14:paraId="5BCCC0CF" w14:textId="77777777" w:rsidR="00010F56" w:rsidRPr="00A179E4" w:rsidRDefault="00010F56" w:rsidP="00010F56">
      <w:pPr>
        <w:pStyle w:val="ListParagraph"/>
        <w:numPr>
          <w:ilvl w:val="0"/>
          <w:numId w:val="35"/>
        </w:numPr>
        <w:spacing w:after="0" w:line="360" w:lineRule="auto"/>
        <w:ind w:left="709"/>
        <w:jc w:val="both"/>
        <w:rPr>
          <w:rFonts w:ascii="Times New Roman" w:hAnsi="Times New Roman" w:cs="Times New Roman"/>
          <w:sz w:val="24"/>
          <w:szCs w:val="24"/>
        </w:rPr>
      </w:pPr>
      <w:r w:rsidRPr="00A179E4">
        <w:rPr>
          <w:rFonts w:ascii="Times New Roman" w:hAnsi="Times New Roman" w:cs="Times New Roman"/>
          <w:sz w:val="24"/>
          <w:szCs w:val="24"/>
        </w:rPr>
        <w:t>Ada kesepakatan kerjasama yang tertulis.</w:t>
      </w:r>
    </w:p>
    <w:p w14:paraId="590DA542" w14:textId="77777777" w:rsidR="00010F56" w:rsidRPr="00A179E4" w:rsidRDefault="00010F56" w:rsidP="00010F56">
      <w:pPr>
        <w:pStyle w:val="ListParagraph"/>
        <w:numPr>
          <w:ilvl w:val="0"/>
          <w:numId w:val="35"/>
        </w:numPr>
        <w:spacing w:after="0" w:line="360" w:lineRule="auto"/>
        <w:ind w:left="709"/>
        <w:jc w:val="both"/>
        <w:rPr>
          <w:rFonts w:ascii="Times New Roman" w:hAnsi="Times New Roman" w:cs="Times New Roman"/>
          <w:sz w:val="24"/>
          <w:szCs w:val="24"/>
        </w:rPr>
      </w:pPr>
      <w:r w:rsidRPr="00A179E4">
        <w:rPr>
          <w:rFonts w:ascii="Times New Roman" w:hAnsi="Times New Roman" w:cs="Times New Roman"/>
          <w:sz w:val="24"/>
          <w:szCs w:val="24"/>
        </w:rPr>
        <w:t xml:space="preserve">Selama kerjasama, pemberi waralaba mengijinkan penerima waralaba menggunakan merek dagang dan identitas usaha milik pemberi waralaba  dalam bidang usaha yang disepakati. </w:t>
      </w:r>
    </w:p>
    <w:p w14:paraId="7B89A991" w14:textId="77777777" w:rsidR="00010F56" w:rsidRPr="00A179E4" w:rsidRDefault="00010F56" w:rsidP="00010F56">
      <w:pPr>
        <w:pStyle w:val="ListParagraph"/>
        <w:numPr>
          <w:ilvl w:val="0"/>
          <w:numId w:val="35"/>
        </w:numPr>
        <w:spacing w:after="0" w:line="360" w:lineRule="auto"/>
        <w:ind w:left="709"/>
        <w:jc w:val="both"/>
        <w:rPr>
          <w:rFonts w:ascii="Times New Roman" w:hAnsi="Times New Roman" w:cs="Times New Roman"/>
          <w:sz w:val="24"/>
          <w:szCs w:val="24"/>
        </w:rPr>
      </w:pPr>
      <w:r w:rsidRPr="00A179E4">
        <w:rPr>
          <w:rFonts w:ascii="Times New Roman" w:hAnsi="Times New Roman" w:cs="Times New Roman"/>
          <w:sz w:val="24"/>
          <w:szCs w:val="24"/>
        </w:rPr>
        <w:t>Selama kerjasama, pemberi waralaba memberikan jasa mempersiapkan usaha dan melakukan pendampingan berkelanjutan pada penerima waralaba.</w:t>
      </w:r>
    </w:p>
    <w:p w14:paraId="6B3B22A6" w14:textId="77777777" w:rsidR="00010F56" w:rsidRPr="00A179E4" w:rsidRDefault="00010F56" w:rsidP="00010F56">
      <w:pPr>
        <w:pStyle w:val="ListParagraph"/>
        <w:numPr>
          <w:ilvl w:val="0"/>
          <w:numId w:val="35"/>
        </w:numPr>
        <w:spacing w:after="0" w:line="360" w:lineRule="auto"/>
        <w:ind w:left="709"/>
        <w:jc w:val="both"/>
        <w:rPr>
          <w:rFonts w:ascii="Times New Roman" w:hAnsi="Times New Roman" w:cs="Times New Roman"/>
          <w:sz w:val="24"/>
          <w:szCs w:val="24"/>
        </w:rPr>
      </w:pPr>
      <w:r w:rsidRPr="00A179E4">
        <w:rPr>
          <w:rFonts w:ascii="Times New Roman" w:hAnsi="Times New Roman" w:cs="Times New Roman"/>
          <w:sz w:val="24"/>
          <w:szCs w:val="24"/>
        </w:rPr>
        <w:lastRenderedPageBreak/>
        <w:t xml:space="preserve">Selama kerjasama penerima waralaba mengikuti ketentuan yang telah disusun oleh  pemberi waralaba untuk menjadi dasar usaha yang sukses. </w:t>
      </w:r>
    </w:p>
    <w:p w14:paraId="56AD27A0" w14:textId="77777777" w:rsidR="00010F56" w:rsidRPr="00A179E4" w:rsidRDefault="00010F56" w:rsidP="00010F56">
      <w:pPr>
        <w:pStyle w:val="ListParagraph"/>
        <w:numPr>
          <w:ilvl w:val="0"/>
          <w:numId w:val="35"/>
        </w:numPr>
        <w:spacing w:after="0" w:line="360" w:lineRule="auto"/>
        <w:ind w:left="709"/>
        <w:jc w:val="both"/>
        <w:rPr>
          <w:rFonts w:ascii="Times New Roman" w:hAnsi="Times New Roman" w:cs="Times New Roman"/>
          <w:sz w:val="24"/>
          <w:szCs w:val="24"/>
        </w:rPr>
      </w:pPr>
      <w:r w:rsidRPr="00A179E4">
        <w:rPr>
          <w:rFonts w:ascii="Times New Roman" w:hAnsi="Times New Roman" w:cs="Times New Roman"/>
          <w:sz w:val="24"/>
          <w:szCs w:val="24"/>
        </w:rPr>
        <w:t xml:space="preserve">Selama kerjasama, pemberi waralaba melakukan pengendalian hasil dan kedudukannya sebagai pimpinan sistem kerjasama. </w:t>
      </w:r>
    </w:p>
    <w:p w14:paraId="4BD5FF90" w14:textId="77777777" w:rsidR="00010F56" w:rsidRPr="00A179E4" w:rsidRDefault="00010F56" w:rsidP="00010F56">
      <w:pPr>
        <w:pStyle w:val="ListParagraph"/>
        <w:numPr>
          <w:ilvl w:val="0"/>
          <w:numId w:val="35"/>
        </w:numPr>
        <w:spacing w:after="0" w:line="360" w:lineRule="auto"/>
        <w:ind w:left="709"/>
        <w:jc w:val="both"/>
        <w:rPr>
          <w:rFonts w:ascii="Times New Roman" w:hAnsi="Times New Roman" w:cs="Times New Roman"/>
          <w:sz w:val="24"/>
          <w:szCs w:val="24"/>
        </w:rPr>
      </w:pPr>
      <w:r w:rsidRPr="00A179E4">
        <w:rPr>
          <w:rFonts w:ascii="Times New Roman" w:hAnsi="Times New Roman" w:cs="Times New Roman"/>
          <w:sz w:val="24"/>
          <w:szCs w:val="24"/>
        </w:rPr>
        <w:t xml:space="preserve">Kepemilikan dari badan usaha yang dijalankan oleh penerima waralaba  adalah sepenuhnya pada pemberi waralaba. </w:t>
      </w:r>
    </w:p>
    <w:p w14:paraId="6BBA1A5E" w14:textId="77777777" w:rsidR="00010F56" w:rsidRPr="00A179E4" w:rsidRDefault="00010F56" w:rsidP="00010F56">
      <w:pPr>
        <w:pStyle w:val="ListParagraph"/>
        <w:spacing w:after="0" w:line="360" w:lineRule="auto"/>
        <w:ind w:left="349"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Dalam rangka menjaga agar suatu usaha bisnis waralaba memiliki kemampuan untuk dijalankan usaha dengan baik, maka secara tegas peraturan pemerintah menyatakan bagaimana kriteria usaha yang dapat dikatakan sebagai waralaba. Pasal 3 PP 42 Tahun 2007 Tentang Waralaba yang menegaskan bahwa waralaba harus memenuhi kriteria sebagai berikut: </w:t>
      </w:r>
    </w:p>
    <w:p w14:paraId="5D9266EE" w14:textId="77777777" w:rsidR="00010F56" w:rsidRPr="00A179E4" w:rsidRDefault="00010F56" w:rsidP="00010F56">
      <w:pPr>
        <w:pStyle w:val="ListParagraph"/>
        <w:numPr>
          <w:ilvl w:val="0"/>
          <w:numId w:val="36"/>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Memiliki ciri khas usaha; Yang dimaksud dengan ciri khas usaha adalah suatu usaha yang memiliki keunggulan atau perbedaan yang tidak mudah ditiru dibandingkan dengan usaha lain sejenis, dan membuat konsumen selalu mencari ciri khas dimaksud.  </w:t>
      </w:r>
    </w:p>
    <w:p w14:paraId="5483B01F" w14:textId="77777777" w:rsidR="00010F56" w:rsidRPr="00A179E4" w:rsidRDefault="00010F56" w:rsidP="00010F56">
      <w:pPr>
        <w:pStyle w:val="ListParagraph"/>
        <w:numPr>
          <w:ilvl w:val="0"/>
          <w:numId w:val="36"/>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Terbukti sudah memberikan keuntungan; Yang dimaksud dengan terbukti sudah memberikan keuntungan adalah menunjuk pada pengalaman Pemberi Waralaba yang telah dimiliki yang kurang lebih 5 tahun dan telah mempunyai kiat-kiat bisnis untuk mengatasi masalahmasalah dalam perjalanan usahanya, dan ini terbukti dengan masih bertahan dan berkembangnya usaha tersebut dengan menguntungkan. </w:t>
      </w:r>
    </w:p>
    <w:p w14:paraId="5B08722C" w14:textId="77777777" w:rsidR="00010F56" w:rsidRPr="00A179E4" w:rsidRDefault="00010F56" w:rsidP="00010F56">
      <w:pPr>
        <w:pStyle w:val="ListParagraph"/>
        <w:numPr>
          <w:ilvl w:val="0"/>
          <w:numId w:val="36"/>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Memiliki standar atas pelayanan dan barang dan/atau jasa yang ditawarkan; Yang dimaksud dengan standar atas pelayanan dan barang dan/atau jasa yang ditawarkan yang dibuat secara tertulis adalah standar secara tertulis supaya Penerima Waralaba dapat melaksanakan usaha dalam kerangka kerja yang jelas dan sama (standard operational procedures). </w:t>
      </w:r>
    </w:p>
    <w:p w14:paraId="6E10E4D0" w14:textId="77777777" w:rsidR="00010F56" w:rsidRPr="00A179E4" w:rsidRDefault="00010F56" w:rsidP="00010F56">
      <w:pPr>
        <w:pStyle w:val="ListParagraph"/>
        <w:numPr>
          <w:ilvl w:val="0"/>
          <w:numId w:val="36"/>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Mudah diajarkan dan diaplikasikan; Yang dimaksud dengan mudah diajarkan dan diaplikasikan adalah mudah dilaksanakan sehingga Penerima Waralaba yang belum memiliki pengalaman atau pengetahuan </w:t>
      </w:r>
      <w:r w:rsidRPr="00A179E4">
        <w:rPr>
          <w:rFonts w:ascii="Times New Roman" w:hAnsi="Times New Roman" w:cs="Times New Roman"/>
          <w:sz w:val="24"/>
          <w:szCs w:val="24"/>
        </w:rPr>
        <w:lastRenderedPageBreak/>
        <w:t xml:space="preserve">mengenai usaha sejenis dapat melaksanakannya dengan baik sesuai dengan bimbingan operasional dan manajemen yang berkesinambungan yang diberikan oleh Pemberi Waralaba. </w:t>
      </w:r>
    </w:p>
    <w:p w14:paraId="1926EFCF" w14:textId="77777777" w:rsidR="00010F56" w:rsidRPr="00A179E4" w:rsidRDefault="00010F56" w:rsidP="00010F56">
      <w:pPr>
        <w:pStyle w:val="ListParagraph"/>
        <w:numPr>
          <w:ilvl w:val="0"/>
          <w:numId w:val="36"/>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Adanya dukungan yang berkesinambungan; Yang dimaksud dengan dukungan yang berkesinambungan adalah dukungan dari Pemberi Waralaba kepada Penerima Waralaba secara terus menerus seperti bimbingan operasional, pelatihan dan promosi.</w:t>
      </w:r>
    </w:p>
    <w:p w14:paraId="05CA8F93" w14:textId="77777777" w:rsidR="00010F56" w:rsidRPr="00A179E4" w:rsidRDefault="00010F56" w:rsidP="00010F56">
      <w:pPr>
        <w:pStyle w:val="ListParagraph"/>
        <w:numPr>
          <w:ilvl w:val="0"/>
          <w:numId w:val="36"/>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Hak Kekayaan Intelektual yang telah terdaftar. Yang dimaksud dengan hak kekayaan intelektual yang telah terdaftar adalah hak kekayaan intelektual yang terkait dengan usaha seperti merek, hak cipta, paten dan rahasia dagang, sudah didaftarkan dan mempunyai sertifikat atau sedang dalam proses pendaftaran di instansi yang berwenang. </w:t>
      </w:r>
    </w:p>
    <w:p w14:paraId="46F2B6CB" w14:textId="77777777" w:rsidR="00010F56" w:rsidRPr="00A179E4" w:rsidRDefault="00010F56" w:rsidP="00010F56">
      <w:pPr>
        <w:pStyle w:val="ListParagraph"/>
        <w:spacing w:after="0" w:line="360" w:lineRule="auto"/>
        <w:ind w:left="426" w:firstLine="720"/>
        <w:jc w:val="both"/>
        <w:rPr>
          <w:rFonts w:ascii="Times New Roman" w:hAnsi="Times New Roman" w:cs="Times New Roman"/>
          <w:sz w:val="24"/>
          <w:szCs w:val="24"/>
        </w:rPr>
      </w:pPr>
      <w:r w:rsidRPr="00A179E4">
        <w:rPr>
          <w:rFonts w:ascii="Times New Roman" w:hAnsi="Times New Roman" w:cs="Times New Roman"/>
          <w:sz w:val="24"/>
          <w:szCs w:val="24"/>
        </w:rPr>
        <w:t>Kriteria yang tercantum dalam peraturan tersebut ditegaskan kembali pada Peraturan Menteri Perdagangan Republik Indonesia Nomor: 53/M DAG/PER/8/2012 tentang Penyelenggaraan Waralaba  selanjutnya disingkat Permendag Nomor 53 Tahun 2012) dikatakan kriteria di atas merupakan hal mutlak yang harus dipenuhi oleh pemberi waralaba untuk menjalankan atau agak dikatakan bahwa bisnis nya layak menjadi bisnis dengan pola waralaba.</w:t>
      </w:r>
    </w:p>
    <w:p w14:paraId="685B7305" w14:textId="77777777" w:rsidR="00010F56" w:rsidRPr="00A179E4" w:rsidRDefault="00010F56" w:rsidP="00010F56">
      <w:pPr>
        <w:pStyle w:val="ListParagraph"/>
        <w:spacing w:after="0" w:line="360" w:lineRule="auto"/>
        <w:ind w:left="426"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Perjanjian waralaba merupakan salah satu aspek perlindungan hukum kepada para pihak dari perbuatan merugikan pihak lain, hal ini dikarenakan perjanjian tersebut dapat menjadi dasar hukum yang kuat untuk menegakkan perlindungan hukum bagi para pihak yang terlibat dalam sistem waralaba, jika salah satu pihak melanggar isi perjanjian, maka pihak lain dapat menuntut pihak yang melanggar tersebut sesuai dengan hukum yang berlaku. Perjanjian waralaba adalah suatu perjanjian yang diadakan antara pemberi dan penerima waralaba, dimana pihak pemberi waralaba memberikan hak kepada penerima waralaba untuk memproduksi atau memasarkan barang dan atau jasa dalam waktu dan tempat tertentu yang disepakati di bawah pengawasan pemberi </w:t>
      </w:r>
      <w:r w:rsidRPr="00A179E4">
        <w:rPr>
          <w:rFonts w:ascii="Times New Roman" w:hAnsi="Times New Roman" w:cs="Times New Roman"/>
          <w:sz w:val="24"/>
          <w:szCs w:val="24"/>
        </w:rPr>
        <w:lastRenderedPageBreak/>
        <w:t>waralaba, sementara penerima waralaba membayar sejumlah uang tertentu atas hak yang diperolehnya.</w:t>
      </w:r>
      <w:r w:rsidRPr="00A179E4">
        <w:rPr>
          <w:rStyle w:val="FootnoteReference"/>
          <w:rFonts w:ascii="Times New Roman" w:hAnsi="Times New Roman" w:cs="Times New Roman"/>
          <w:sz w:val="24"/>
          <w:szCs w:val="24"/>
        </w:rPr>
        <w:footnoteReference w:id="25"/>
      </w:r>
    </w:p>
    <w:p w14:paraId="17586887" w14:textId="77777777" w:rsidR="00010F56" w:rsidRPr="00A179E4" w:rsidRDefault="00010F56" w:rsidP="00010F56">
      <w:pPr>
        <w:pStyle w:val="ListParagraph"/>
        <w:spacing w:after="0" w:line="360" w:lineRule="auto"/>
        <w:ind w:left="426" w:firstLine="720"/>
        <w:jc w:val="both"/>
        <w:rPr>
          <w:rFonts w:ascii="Times New Roman" w:hAnsi="Times New Roman" w:cs="Times New Roman"/>
          <w:sz w:val="24"/>
          <w:szCs w:val="24"/>
        </w:rPr>
      </w:pPr>
      <w:r w:rsidRPr="00A179E4">
        <w:rPr>
          <w:rFonts w:ascii="Times New Roman" w:hAnsi="Times New Roman" w:cs="Times New Roman"/>
          <w:sz w:val="24"/>
          <w:szCs w:val="24"/>
        </w:rPr>
        <w:t>Douglas J.Queen merumuskan perjanjian waralaba adalah satu dokumen hukum yang menggariskan tanggung jawab dari pemilik dan pemegang waralaba.</w:t>
      </w:r>
      <w:r w:rsidRPr="00A179E4">
        <w:rPr>
          <w:rStyle w:val="FootnoteReference"/>
          <w:rFonts w:ascii="Times New Roman" w:hAnsi="Times New Roman" w:cs="Times New Roman"/>
          <w:sz w:val="24"/>
          <w:szCs w:val="24"/>
        </w:rPr>
        <w:footnoteReference w:id="26"/>
      </w:r>
      <w:r w:rsidRPr="00A179E4">
        <w:rPr>
          <w:rFonts w:ascii="Times New Roman" w:hAnsi="Times New Roman" w:cs="Times New Roman"/>
          <w:sz w:val="24"/>
          <w:szCs w:val="24"/>
        </w:rPr>
        <w:t xml:space="preserve"> Martin Mandelson menambahkan perjanjian waralaba harus secara tepat menggambarkan janji-janji yang dibuat dan harus adil, serta pada saat ini yang bersamaan menjamin bahwa ada perjanjian yang cukup melindungi integritas sistem.</w:t>
      </w:r>
      <w:r w:rsidRPr="00A179E4">
        <w:rPr>
          <w:rStyle w:val="FootnoteReference"/>
          <w:rFonts w:ascii="Times New Roman" w:hAnsi="Times New Roman" w:cs="Times New Roman"/>
          <w:sz w:val="24"/>
          <w:szCs w:val="24"/>
        </w:rPr>
        <w:footnoteReference w:id="27"/>
      </w:r>
    </w:p>
    <w:p w14:paraId="35AEB120"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Sesuai dengan ketentuan Permendag Waralaba hal-hal yang harus dimuat dalam Perjanjian Waralaba paling sedikit, yaitu: </w:t>
      </w:r>
    </w:p>
    <w:p w14:paraId="09CDE74E" w14:textId="77777777" w:rsidR="00010F56" w:rsidRPr="00A179E4" w:rsidRDefault="00010F56" w:rsidP="00010F56">
      <w:pPr>
        <w:pStyle w:val="ListParagraph"/>
        <w:numPr>
          <w:ilvl w:val="0"/>
          <w:numId w:val="33"/>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Nama dan alamat para pihak, </w:t>
      </w:r>
    </w:p>
    <w:p w14:paraId="3B2F442C" w14:textId="77777777" w:rsidR="00010F56" w:rsidRPr="00A179E4" w:rsidRDefault="00010F56" w:rsidP="00010F56">
      <w:pPr>
        <w:pStyle w:val="ListParagraph"/>
        <w:numPr>
          <w:ilvl w:val="0"/>
          <w:numId w:val="33"/>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Jenis Hak Kekayaan Intelektual, </w:t>
      </w:r>
    </w:p>
    <w:p w14:paraId="1F57259A" w14:textId="77777777" w:rsidR="00010F56" w:rsidRPr="00A179E4" w:rsidRDefault="00010F56" w:rsidP="00010F56">
      <w:pPr>
        <w:pStyle w:val="ListParagraph"/>
        <w:numPr>
          <w:ilvl w:val="0"/>
          <w:numId w:val="33"/>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Kegiatan usaha, </w:t>
      </w:r>
    </w:p>
    <w:p w14:paraId="6D4A41B6" w14:textId="77777777" w:rsidR="00010F56" w:rsidRPr="00A179E4" w:rsidRDefault="00010F56" w:rsidP="00010F56">
      <w:pPr>
        <w:pStyle w:val="ListParagraph"/>
        <w:numPr>
          <w:ilvl w:val="0"/>
          <w:numId w:val="33"/>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Hak dan Kewajiban Pemberi Waralaba dan Penerima Waralaba, </w:t>
      </w:r>
    </w:p>
    <w:p w14:paraId="54C7C8DE" w14:textId="77777777" w:rsidR="00010F56" w:rsidRPr="00A179E4" w:rsidRDefault="00010F56" w:rsidP="00010F56">
      <w:pPr>
        <w:pStyle w:val="ListParagraph"/>
        <w:numPr>
          <w:ilvl w:val="0"/>
          <w:numId w:val="33"/>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Wilayah usaha, </w:t>
      </w:r>
    </w:p>
    <w:p w14:paraId="0F71E044" w14:textId="77777777" w:rsidR="00010F56" w:rsidRPr="00A179E4" w:rsidRDefault="00010F56" w:rsidP="00010F56">
      <w:pPr>
        <w:pStyle w:val="ListParagraph"/>
        <w:numPr>
          <w:ilvl w:val="0"/>
          <w:numId w:val="33"/>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Jangka Waktu Perjanjian, </w:t>
      </w:r>
    </w:p>
    <w:p w14:paraId="1EB54E99" w14:textId="77777777" w:rsidR="00010F56" w:rsidRPr="00A179E4" w:rsidRDefault="00010F56" w:rsidP="00010F56">
      <w:pPr>
        <w:pStyle w:val="ListParagraph"/>
        <w:numPr>
          <w:ilvl w:val="0"/>
          <w:numId w:val="33"/>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Tata cara pembayaran imbalan, </w:t>
      </w:r>
    </w:p>
    <w:p w14:paraId="2C94F868" w14:textId="77777777" w:rsidR="00010F56" w:rsidRPr="00A179E4" w:rsidRDefault="00010F56" w:rsidP="00010F56">
      <w:pPr>
        <w:pStyle w:val="ListParagraph"/>
        <w:numPr>
          <w:ilvl w:val="0"/>
          <w:numId w:val="33"/>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Penyelesaian sengketa, </w:t>
      </w:r>
    </w:p>
    <w:p w14:paraId="6A0A89CA" w14:textId="77777777" w:rsidR="00010F56" w:rsidRPr="00A179E4" w:rsidRDefault="00010F56" w:rsidP="00010F56">
      <w:pPr>
        <w:pStyle w:val="ListParagraph"/>
        <w:numPr>
          <w:ilvl w:val="0"/>
          <w:numId w:val="33"/>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Tata cara perpanjangan, pengakhiran, dan pemutusan perjanjian  </w:t>
      </w:r>
    </w:p>
    <w:p w14:paraId="31550CAF" w14:textId="77777777" w:rsidR="00010F56" w:rsidRPr="00A179E4" w:rsidRDefault="00010F56" w:rsidP="00010F56">
      <w:pPr>
        <w:pStyle w:val="ListParagraph"/>
        <w:numPr>
          <w:ilvl w:val="0"/>
          <w:numId w:val="33"/>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 xml:space="preserve">Jaminan dari pihak Pemberi Waralaba untuk tetap menjalankan kewajiban-kewajibannya kepada Penerima Waralaba sesuai dengan isi Perjanjian hingga jangka waktu Perjanjian berakhir. </w:t>
      </w:r>
    </w:p>
    <w:p w14:paraId="26D46A8B" w14:textId="77777777" w:rsidR="00010F56" w:rsidRPr="00A179E4" w:rsidRDefault="00010F56" w:rsidP="00010F56">
      <w:pPr>
        <w:pStyle w:val="ListParagraph"/>
        <w:numPr>
          <w:ilvl w:val="0"/>
          <w:numId w:val="33"/>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Jumlah gerai yang akan dikelola oleh Penerima Waralaba.</w:t>
      </w:r>
    </w:p>
    <w:p w14:paraId="3E082F96"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lastRenderedPageBreak/>
        <w:t>Hal yang diatur oleh Hukum dan Peraturan Perundang-undangan merupakan yang harus ditaati oleh para pihak dalam perjanjian waralaba, jika para pihak mematuhi semua peraturan tersebut,  tidak akan muncul masalah dalam pelaksanaan perjanjian waralaba, wanprestasi terjadi ketika salah satu pihak tidak melaksanakan kewajiban sebagaimana tertera didalam perjanjian waralaba. Adanya wanprestasi dapat menimbulkan kerugian bagi salah satu pihak, terhadap kerugian yang ditimbulkan dalam pelaksanaan perjanjian waralaba ini berlaku perlindungan hukum bagi pihak yang dirugikan, yaitu pihak yang dirugikan berhak menuntut ganti rugi kepada pihak yang menyebabkan kerugian, kemungkinan pihak yang dirugikan mendapat ganti rugi, merupakan bentuk perlindungan hukum yang diberikan oleh hukum di Indonesia.</w:t>
      </w:r>
    </w:p>
    <w:p w14:paraId="5B166635"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Praktek penggunaan istilah waralaba dalam usaha kuliner di daerah Karawang saat ini berkembang dengan pesat. Akan tetapi praktek usaha kuliner waralaba yang berkembang di Karawang sebagian besar tidak memenuhi kriteria sebagai usaha waralaba. Sehingga peraturan hukum Waralaba tidak berlaku bagi beberapa kegiatan usaha kuliner waralaba yang ada di Karawang. Hubungan hukum antar pihak dalam kegiatan usaha kuliner yang tidak memenuhi kriteria waralaba didasarkan atas sebuah perjanjian kerjasama distribusi.</w:t>
      </w:r>
    </w:p>
    <w:p w14:paraId="055BDB7F"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Hukum perikatan ditandai dengan asas kebebasan berkontrak, yaitu kewenangan menurut pemikiran sendiri untuk mengadakan hubungan-hubungan hukum. Asas kebebasan berkontrak bukan berarti menghalalkan bagi para pihak untuk mengingkari kontrak yang telah terlebih dahulu terjadi, maksudnya adalah para pihak dapat menciptakan perjanjian-perjanjian baru yang dikenal dalam Perjanjian Bernama dan isi menyimpang dari Perjanjian Bernama yang diatur Undang-undang.</w:t>
      </w:r>
    </w:p>
    <w:p w14:paraId="30003B41"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Dengan asas kebebasan berkontrak ini para pihak yang membuat dan mengadakan perjanjian diperbolehkan untuk menyusun dan membuat kesepakatan atau perjanjian yang melahirkan kewajiban apa saja, selama prestasi yang wajib dilakukan tersebut bukanlah sesuatu yang terlarang. </w:t>
      </w:r>
      <w:r w:rsidRPr="00A179E4">
        <w:rPr>
          <w:rFonts w:ascii="Times New Roman" w:hAnsi="Times New Roman" w:cs="Times New Roman"/>
          <w:sz w:val="24"/>
          <w:szCs w:val="24"/>
        </w:rPr>
        <w:lastRenderedPageBreak/>
        <w:t xml:space="preserve">Ketentuan pasal 1337 KUH Perdata menyatakan bahwa “suatu sebab terlarang”, apabila dilarang oleh undang-undang, atau apabila berlawanan dengan kesusilaan baik atau ketertiban umum” memberikan gambaran umum pada kita semua, bahwa pada dasarnya semua perjanjian dapat dibuat dan diselenggarakan oleh setiap orang.  Setiap perjanjian kerjasama distribusi dapat sah apabila telah memenuhi syarat-syarat yang ditentukan dalam pasal 1320 KUH Perdata.  </w:t>
      </w:r>
    </w:p>
    <w:p w14:paraId="13EDF539"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Syarat pertama yaitu adanya kesepakatan antara kedua belah pihak, untuk menentukan bagaimana adanya kesepakatan atau kehendak dapat dilakukan dengan berbagai macam cara, yaitu dapat dilakukan secara tegas,atau secara diam-diam atau dengan tanda tangan. Dalam perjanjian kerjasama distribusi kuliner ini kesepakatan atau kehendak para pihak dilakukan dengan cara membubuhkan tanda tangan sebagai bukti kesepakatan dan persetujuan mengenai hal-hal pokok dari perjanjian yang diadakan itu. Dengan demikian perjanjian kerjasama distribusi tersebut telah memenuhi syarat pertama dari sebuah perjanjian berdasarkan pasal 1320 KUH Perdata. </w:t>
      </w:r>
    </w:p>
    <w:p w14:paraId="2AE53F8F"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Syarat kedua yaitu kecakapan untuk membuat suatu perikatan,  terdapat dua golongan yang tidak cakap membuat perikatan, yaitu anak yang belum dewasa dan orang-orang yang berada di bawah pengampuan (curatele). Pihak-pihak dalam perjanjian Krenchise tidak ada yang tergolong kedua golongan tersebut, mereka merupakan orang yang sudah dewasa dan tidak berada di bawah pengampuan. Dengan demikian perjanjian kerjasama distribusi tersebut telah memenuhi syarat kedua dari sebuah perjanjian berdasarkan pasal 1320 KUH Perdata. </w:t>
      </w:r>
    </w:p>
    <w:p w14:paraId="37C41F1A"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Syarat ketiga yaitu suatu hal tertentu, bahwa objek perjanjian harus tertentu, atau harus dapat ditentukan. Dalam perjanjian ini objek perjanjiannya adalah sistem bisnis krenchise itu sendiri yang merupakan pemberian hak kepada pihak lain untuk menggunakan nama dan prosedur yang dimiliki oleh yang mempunyai hak tersebut. Dengan demikian perjanjian kerjasama distribusi tersebut telah memenuhi syarat ketiga dari sebuah perjanjian berdasarkan pasal 1320 KUH Perdata. </w:t>
      </w:r>
    </w:p>
    <w:p w14:paraId="79E9ED3A"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lastRenderedPageBreak/>
        <w:t xml:space="preserve">Syarat keempat yaitu suatu sebab yang halal, isi perjanjian itu sendiri, yang menggambarkan tujuan yang akan dicapai oleh para pihak. Isi dariperjanjian itu tidak bertentangan dengan undang-undang, kesusilaan, maupun dengan ketertiban umum. Klausul-klausul yang diatur dalam perjanjian kerjasama distribusi Krenchise seperti  hak dan kewajiban para pihak, kesepakatan untuk menjaga kualitas produk, dan penyelesaian sengketa.  </w:t>
      </w:r>
      <w:r>
        <w:rPr>
          <w:rFonts w:ascii="Times New Roman" w:hAnsi="Times New Roman" w:cs="Times New Roman"/>
          <w:sz w:val="24"/>
          <w:szCs w:val="24"/>
        </w:rPr>
        <w:t xml:space="preserve"> </w:t>
      </w:r>
      <w:r w:rsidRPr="00A179E4">
        <w:rPr>
          <w:rFonts w:ascii="Times New Roman" w:hAnsi="Times New Roman" w:cs="Times New Roman"/>
          <w:sz w:val="24"/>
          <w:szCs w:val="24"/>
        </w:rPr>
        <w:t xml:space="preserve">Dengan demikian perjanjian kuliner telah memenuhi syarat keempat dari sebuah perjanjian berdasarkan pasal 1320 KUH Perdata.  Pemberlakuan perjanjian kerjasama distribusi di antara para pihak mempunyai kekuatan mengikat yang didasarkan pada pasal 1338 ayat 1 KUH Perdata, yaitu “Semua perjanjian yang dibuat secara sah berlaku sebagai undang-undang bagi mereka yang membuatnya”. Hal ini juga merupakan konsekuensi logis dari ketentuan pasal 1233 KUH Perdata, yang menyatakan bahwa setiap perikatan dapat lahir dari undang undang maupun karena perjanjian. Jadi, perjanjian adalah salah satu sumber dari perikatan. Sebagai perikatan yang dibuat dengan sengaja, atas kehendak para pihak secara sukarela, maka segala sesuatu yang telah disepakati oleh para pihak harus dilaksanakan oleh para pihak sebagaimana telah dikehendaki oleh mereka.  </w:t>
      </w:r>
    </w:p>
    <w:p w14:paraId="1E3EC089"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Pihak-pihak tersebut memiliki kepentingan yang berdiri sendiri dan kadangkala bertolak belakang, meskipun secara konseptual dapat dikatakan bahwa kedua belah pihak mencari keuntungan yang sebesar-besarnya. Maksud untuk mencari keuntungan sebesar-besarnya ini jugalah yang pada pokoknya menjadi sumber perbedaan kepentingan dan perselisihan yang dapat terjadi di antara kedua belah pihak tersebut. Keuntungan yang besar ini hanya dapatdicapai oleh kedua belah pihak jika antar kedua belah pihak dapat menjalin sinergisme yang saling menguntungkan. </w:t>
      </w:r>
    </w:p>
    <w:p w14:paraId="686D01FD"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Sebuah perjanjian memiliki beberapa tahapan yang harus dilewati sampai disepakatinya perjanjian tersebut, tahap prakontraktual merupakan tahap awal sebelum perjanjian disepakati oleh para pihak. Tahapan yang cukup penting dalam menentukan suatu perjanjian adalah tahapan pra contractual saat para pihak belum terikat perjanjian, tetapi melakukan negosiasi untuk mencapai </w:t>
      </w:r>
      <w:r w:rsidRPr="00A179E4">
        <w:rPr>
          <w:rFonts w:ascii="Times New Roman" w:hAnsi="Times New Roman" w:cs="Times New Roman"/>
          <w:sz w:val="24"/>
          <w:szCs w:val="24"/>
        </w:rPr>
        <w:lastRenderedPageBreak/>
        <w:t xml:space="preserve">kata sepakat. Tahap prakontraktual merupakan proses dimana kontrak dirancang dan disusun sehingga perjanjian dapat memberikan keuntungan dan kesemibangan bagi kedua belah pihak. </w:t>
      </w:r>
    </w:p>
    <w:p w14:paraId="38F225EC"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Perjanjian merupakan bentuk perlindungan hukum yang diberikan kepada para pihak, dan perjanjian tersebut merupakan perjanjian timbal balik karena masing-masing pihak mempunyai hak dan kewajiban yang seimbang dengan mengedepankan prinsip win-win solution yang saling menguntungkan. Dalam hal salah satu pihak dalam perjanjian tidak melaksanakannya atau melakukan wanprestasi, maka pihak lain dalam perjanjian berhak untuk memaksakan pelaksanaannya melalui mekanisme dan jalur hukum yang berlaku. </w:t>
      </w:r>
    </w:p>
    <w:p w14:paraId="3CA58E80"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Penyelesaian sengketa dapat dilakukan dengan jalur litigasi dan non litigasi. Metode penyelesaian sengketa menjadi hak para pihak untuk memilih bagaimana cara yang paling tepat bagi mereka untuk menyelesaikannya. Sengketa terlebih dahulu harus diselesaikan melalui jalur secara kekeluargaan seperti melalui mediasi atau negosiasi. Apabila dalam perkembangannya jalur tersebut tidak mampumemberikan jalan keluar bagi para pihak, maka para pihak untukmemperjuangkan hak-haknya dapat menempuh jalur litigasi atau pengadilan. </w:t>
      </w:r>
    </w:p>
    <w:p w14:paraId="36588E15"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Poses penyelesaian sengketa melalui litigasi  yang dipilih oleh para pihak yang bersengketa dikarenakan jalur negosiasi tidak mampu memberikan titik temu diantara para pihak sehingga mempercayakan pertimbangan dan pandangan hakim untuk memberikan putusan yang adil dan setimpal sehingga mampu memberikan jalan keluar khususnya bagi investor yang merasa dirugikan. </w:t>
      </w:r>
    </w:p>
    <w:p w14:paraId="7E4F7D56" w14:textId="77777777" w:rsidR="00010F56" w:rsidRPr="00A179E4" w:rsidRDefault="00010F56" w:rsidP="00010F56">
      <w:pPr>
        <w:pStyle w:val="ListParagraph"/>
        <w:spacing w:after="0" w:line="360" w:lineRule="auto"/>
        <w:ind w:left="360" w:firstLine="720"/>
        <w:jc w:val="both"/>
        <w:rPr>
          <w:rFonts w:ascii="Times New Roman" w:hAnsi="Times New Roman" w:cs="Times New Roman"/>
          <w:sz w:val="24"/>
          <w:szCs w:val="24"/>
        </w:rPr>
      </w:pPr>
      <w:r w:rsidRPr="00A179E4">
        <w:rPr>
          <w:rFonts w:ascii="Times New Roman" w:hAnsi="Times New Roman" w:cs="Times New Roman"/>
          <w:sz w:val="24"/>
          <w:szCs w:val="24"/>
        </w:rPr>
        <w:t xml:space="preserve">Waralaba merupakan bentuk khusus dari perjanjian lisensi. Melalui perjanjian waralaba system bisnis tertentu menjadi objek perjanjian yang tidak dipisahkan. Perjanjian waralaba merupakan salah satu aspek perlindungan hukum dari perbuatan merugikan pihak yang curang. Hal ini dikarenakan perjanjian dapat menjadi dasar hukum yang kuat untuk menegakkan </w:t>
      </w:r>
      <w:r w:rsidRPr="00A179E4">
        <w:rPr>
          <w:rFonts w:ascii="Times New Roman" w:hAnsi="Times New Roman" w:cs="Times New Roman"/>
          <w:sz w:val="24"/>
          <w:szCs w:val="24"/>
        </w:rPr>
        <w:lastRenderedPageBreak/>
        <w:t>perlindungan hukum bagi para pihak. Bentuk-bentuk perlindungan dalam waralaba yaitu</w:t>
      </w:r>
    </w:p>
    <w:p w14:paraId="4A8857E8" w14:textId="77777777" w:rsidR="00010F56" w:rsidRPr="00A179E4" w:rsidRDefault="00010F56" w:rsidP="00010F56">
      <w:pPr>
        <w:pStyle w:val="ListParagraph"/>
        <w:numPr>
          <w:ilvl w:val="0"/>
          <w:numId w:val="37"/>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Perlindungan hukum preventif atau pencegahan</w:t>
      </w:r>
    </w:p>
    <w:p w14:paraId="6BA14F4C" w14:textId="77777777" w:rsidR="00010F56" w:rsidRPr="00A179E4" w:rsidRDefault="00010F56" w:rsidP="00010F56">
      <w:pPr>
        <w:pStyle w:val="ListParagraph"/>
        <w:spacing w:after="0" w:line="360" w:lineRule="auto"/>
        <w:ind w:left="1080"/>
        <w:jc w:val="both"/>
        <w:rPr>
          <w:rFonts w:ascii="Times New Roman" w:hAnsi="Times New Roman" w:cs="Times New Roman"/>
          <w:sz w:val="24"/>
          <w:szCs w:val="24"/>
        </w:rPr>
      </w:pPr>
      <w:r w:rsidRPr="00A179E4">
        <w:rPr>
          <w:rFonts w:ascii="Times New Roman" w:hAnsi="Times New Roman" w:cs="Times New Roman"/>
          <w:sz w:val="24"/>
          <w:szCs w:val="24"/>
        </w:rPr>
        <w:t>Preventif yaitu kontrak atau perjanjian. Tujuan dari sebuah kontrak atau perjanjian adalah mewujudkan atau menciptakan kepastian hukum unuk setiap pihak yang membuat perjanjian ataupun bagi pihak ketiga. Perjanjian harus dibuat sesuai kaidah-kaidah hukum kontrak yang berlaku.</w:t>
      </w:r>
    </w:p>
    <w:p w14:paraId="266C05A8" w14:textId="77777777" w:rsidR="00010F56" w:rsidRPr="00A179E4" w:rsidRDefault="00010F56" w:rsidP="00010F56">
      <w:pPr>
        <w:pStyle w:val="ListParagraph"/>
        <w:numPr>
          <w:ilvl w:val="0"/>
          <w:numId w:val="37"/>
        </w:numPr>
        <w:spacing w:after="0" w:line="360" w:lineRule="auto"/>
        <w:jc w:val="both"/>
        <w:rPr>
          <w:rFonts w:ascii="Times New Roman" w:hAnsi="Times New Roman" w:cs="Times New Roman"/>
          <w:sz w:val="24"/>
          <w:szCs w:val="24"/>
        </w:rPr>
      </w:pPr>
      <w:r w:rsidRPr="00A179E4">
        <w:rPr>
          <w:rFonts w:ascii="Times New Roman" w:hAnsi="Times New Roman" w:cs="Times New Roman"/>
          <w:sz w:val="24"/>
          <w:szCs w:val="24"/>
        </w:rPr>
        <w:t>Perlindungan hukum represif</w:t>
      </w:r>
    </w:p>
    <w:p w14:paraId="1921B901" w14:textId="77777777" w:rsidR="00010F56" w:rsidRPr="00A179E4" w:rsidRDefault="00010F56" w:rsidP="00010F56">
      <w:pPr>
        <w:pStyle w:val="ListParagraph"/>
        <w:spacing w:after="0" w:line="360" w:lineRule="auto"/>
        <w:ind w:left="1080"/>
        <w:jc w:val="both"/>
        <w:rPr>
          <w:rFonts w:ascii="Times New Roman" w:hAnsi="Times New Roman" w:cs="Times New Roman"/>
          <w:sz w:val="24"/>
          <w:szCs w:val="24"/>
        </w:rPr>
      </w:pPr>
      <w:r w:rsidRPr="00A179E4">
        <w:rPr>
          <w:rFonts w:ascii="Times New Roman" w:hAnsi="Times New Roman" w:cs="Times New Roman"/>
          <w:sz w:val="24"/>
          <w:szCs w:val="24"/>
        </w:rPr>
        <w:t>Tindakan atau upaya yang diambil atau ditempuh setelah adanya akibat hukum tujuannya untuk menyelesaikan sengketa. Penanganan perlindungan hukum oleh pengadilan di Indonesia termasuk kategori perlindungan hukum.</w:t>
      </w:r>
    </w:p>
    <w:p w14:paraId="3DC30CF7" w14:textId="77777777" w:rsidR="00010F56" w:rsidRPr="00A179E4" w:rsidRDefault="00010F56" w:rsidP="00010F56">
      <w:pPr>
        <w:spacing w:after="0" w:line="360" w:lineRule="auto"/>
        <w:ind w:left="360" w:firstLine="360"/>
        <w:jc w:val="both"/>
        <w:rPr>
          <w:rFonts w:ascii="Times New Roman" w:hAnsi="Times New Roman" w:cs="Times New Roman"/>
          <w:sz w:val="24"/>
          <w:szCs w:val="24"/>
        </w:rPr>
      </w:pPr>
      <w:r w:rsidRPr="00A179E4">
        <w:rPr>
          <w:rFonts w:ascii="Times New Roman" w:hAnsi="Times New Roman" w:cs="Times New Roman"/>
          <w:sz w:val="24"/>
          <w:szCs w:val="24"/>
        </w:rPr>
        <w:t>Perlindungan dalam perjanjian waralaba adalah tanggung jawab bersama baik bagi pihak penerima waralaba ataupun pemberi waralaba. Untuk mencegah terjadinya wanprestasi yang dilakukan oleh salah satu pihak maka perlu adanya pencegahan agar pemberi waralaba tidak dirugikan oleh penerima waralaba.</w:t>
      </w:r>
    </w:p>
    <w:p w14:paraId="7ED54302" w14:textId="77777777" w:rsidR="00010F56" w:rsidRPr="00A179E4" w:rsidRDefault="00010F56" w:rsidP="00010F56">
      <w:pPr>
        <w:pStyle w:val="ListParagraph"/>
        <w:spacing w:after="0" w:line="360" w:lineRule="auto"/>
        <w:ind w:left="426"/>
        <w:jc w:val="both"/>
        <w:rPr>
          <w:rFonts w:ascii="Times New Roman" w:hAnsi="Times New Roman" w:cs="Times New Roman"/>
          <w:b/>
          <w:sz w:val="24"/>
          <w:szCs w:val="24"/>
        </w:rPr>
      </w:pPr>
    </w:p>
    <w:p w14:paraId="5678976A" w14:textId="77777777" w:rsidR="00010F56" w:rsidRPr="00732F5E" w:rsidRDefault="00010F56" w:rsidP="00010F56">
      <w:pPr>
        <w:pStyle w:val="ListParagraph"/>
        <w:numPr>
          <w:ilvl w:val="0"/>
          <w:numId w:val="31"/>
        </w:numPr>
        <w:spacing w:after="0" w:line="360" w:lineRule="auto"/>
        <w:rPr>
          <w:rFonts w:ascii="Times New Roman" w:hAnsi="Times New Roman" w:cs="Times New Roman"/>
          <w:b/>
          <w:sz w:val="24"/>
          <w:szCs w:val="24"/>
        </w:rPr>
      </w:pPr>
      <w:r w:rsidRPr="00732F5E">
        <w:rPr>
          <w:rFonts w:ascii="Times New Roman" w:hAnsi="Times New Roman" w:cs="Times New Roman"/>
          <w:b/>
          <w:sz w:val="24"/>
          <w:szCs w:val="24"/>
        </w:rPr>
        <w:t>PENUTUP</w:t>
      </w:r>
    </w:p>
    <w:p w14:paraId="6B55A8BA" w14:textId="77777777" w:rsidR="00010F56" w:rsidRPr="00732F5E" w:rsidRDefault="00010F56" w:rsidP="00010F56">
      <w:pPr>
        <w:pStyle w:val="ListParagraph"/>
        <w:numPr>
          <w:ilvl w:val="0"/>
          <w:numId w:val="40"/>
        </w:numPr>
        <w:spacing w:after="0" w:line="360" w:lineRule="auto"/>
        <w:rPr>
          <w:rFonts w:ascii="Times New Roman" w:hAnsi="Times New Roman" w:cs="Times New Roman"/>
          <w:b/>
          <w:sz w:val="24"/>
          <w:szCs w:val="24"/>
        </w:rPr>
      </w:pPr>
      <w:r w:rsidRPr="00732F5E">
        <w:rPr>
          <w:rFonts w:ascii="Times New Roman" w:hAnsi="Times New Roman" w:cs="Times New Roman"/>
          <w:b/>
          <w:sz w:val="24"/>
          <w:szCs w:val="24"/>
        </w:rPr>
        <w:t>Simpulan</w:t>
      </w:r>
    </w:p>
    <w:p w14:paraId="5036E500" w14:textId="77777777" w:rsidR="00010F56" w:rsidRPr="00A179E4" w:rsidRDefault="00010F56" w:rsidP="00010F56">
      <w:pPr>
        <w:pStyle w:val="BodyText3"/>
        <w:ind w:left="360" w:firstLine="720"/>
      </w:pPr>
      <w:proofErr w:type="spellStart"/>
      <w:r w:rsidRPr="00A179E4">
        <w:t>Perlindungan</w:t>
      </w:r>
      <w:proofErr w:type="spellEnd"/>
      <w:r w:rsidRPr="00A179E4">
        <w:t xml:space="preserve"> Hukum </w:t>
      </w:r>
      <w:proofErr w:type="spellStart"/>
      <w:r w:rsidRPr="00A179E4">
        <w:t>Terhadap</w:t>
      </w:r>
      <w:proofErr w:type="spellEnd"/>
      <w:r w:rsidRPr="00A179E4">
        <w:t xml:space="preserve"> </w:t>
      </w:r>
      <w:proofErr w:type="spellStart"/>
      <w:r w:rsidRPr="00A179E4">
        <w:t>Wanprestasi</w:t>
      </w:r>
      <w:proofErr w:type="spellEnd"/>
      <w:r w:rsidRPr="00A179E4">
        <w:t xml:space="preserve"> </w:t>
      </w:r>
      <w:proofErr w:type="spellStart"/>
      <w:r w:rsidRPr="00A179E4">
        <w:t>Dalam</w:t>
      </w:r>
      <w:proofErr w:type="spellEnd"/>
      <w:r w:rsidRPr="00A179E4">
        <w:t xml:space="preserve"> </w:t>
      </w:r>
      <w:proofErr w:type="spellStart"/>
      <w:r w:rsidRPr="00A179E4">
        <w:t>Praktek</w:t>
      </w:r>
      <w:proofErr w:type="spellEnd"/>
      <w:r w:rsidRPr="00A179E4">
        <w:t xml:space="preserve"> </w:t>
      </w:r>
      <w:proofErr w:type="spellStart"/>
      <w:r w:rsidRPr="00A179E4">
        <w:t>Bisnis</w:t>
      </w:r>
      <w:proofErr w:type="spellEnd"/>
      <w:r w:rsidRPr="00A179E4">
        <w:t xml:space="preserve"> Usaha </w:t>
      </w:r>
      <w:proofErr w:type="spellStart"/>
      <w:r w:rsidRPr="00A179E4">
        <w:t>Kuliner</w:t>
      </w:r>
      <w:proofErr w:type="spellEnd"/>
      <w:r w:rsidRPr="00A179E4">
        <w:t xml:space="preserve"> </w:t>
      </w:r>
      <w:proofErr w:type="spellStart"/>
      <w:r w:rsidRPr="00A179E4">
        <w:t>Waralaba</w:t>
      </w:r>
      <w:proofErr w:type="spellEnd"/>
      <w:r w:rsidRPr="00A179E4">
        <w:t xml:space="preserve"> Di </w:t>
      </w:r>
      <w:proofErr w:type="spellStart"/>
      <w:r w:rsidRPr="00A179E4">
        <w:t>Karawang</w:t>
      </w:r>
      <w:proofErr w:type="spellEnd"/>
      <w:r w:rsidRPr="00A179E4">
        <w:t xml:space="preserve"> </w:t>
      </w:r>
      <w:proofErr w:type="spellStart"/>
      <w:r w:rsidRPr="00A179E4">
        <w:t>adalah</w:t>
      </w:r>
      <w:proofErr w:type="spellEnd"/>
      <w:r w:rsidRPr="00A179E4">
        <w:t xml:space="preserve"> </w:t>
      </w:r>
      <w:proofErr w:type="spellStart"/>
      <w:r w:rsidRPr="00A179E4">
        <w:t>didasarkan</w:t>
      </w:r>
      <w:proofErr w:type="spellEnd"/>
      <w:r w:rsidRPr="00A179E4">
        <w:t xml:space="preserve"> </w:t>
      </w:r>
      <w:proofErr w:type="spellStart"/>
      <w:r w:rsidRPr="00A179E4">
        <w:t>atas</w:t>
      </w:r>
      <w:proofErr w:type="spellEnd"/>
      <w:r w:rsidRPr="00A179E4">
        <w:t xml:space="preserve"> </w:t>
      </w:r>
      <w:proofErr w:type="spellStart"/>
      <w:r w:rsidRPr="00A179E4">
        <w:t>perjanjian</w:t>
      </w:r>
      <w:proofErr w:type="spellEnd"/>
      <w:r w:rsidRPr="00A179E4">
        <w:t xml:space="preserve"> </w:t>
      </w:r>
      <w:proofErr w:type="spellStart"/>
      <w:r w:rsidRPr="00A179E4">
        <w:t>kerjasama</w:t>
      </w:r>
      <w:proofErr w:type="spellEnd"/>
      <w:r w:rsidRPr="00A179E4">
        <w:t xml:space="preserve"> yang </w:t>
      </w:r>
      <w:proofErr w:type="spellStart"/>
      <w:r w:rsidRPr="00A179E4">
        <w:t>telah</w:t>
      </w:r>
      <w:proofErr w:type="spellEnd"/>
      <w:r w:rsidRPr="00A179E4">
        <w:t xml:space="preserve"> </w:t>
      </w:r>
      <w:proofErr w:type="spellStart"/>
      <w:r w:rsidRPr="00A179E4">
        <w:t>disepakati</w:t>
      </w:r>
      <w:proofErr w:type="spellEnd"/>
      <w:r w:rsidRPr="00A179E4">
        <w:t xml:space="preserve"> oleh para </w:t>
      </w:r>
      <w:proofErr w:type="spellStart"/>
      <w:r w:rsidRPr="00A179E4">
        <w:t>pihak</w:t>
      </w:r>
      <w:proofErr w:type="spellEnd"/>
      <w:r w:rsidRPr="00A179E4">
        <w:t xml:space="preserve">. </w:t>
      </w:r>
      <w:proofErr w:type="spellStart"/>
      <w:r w:rsidRPr="00A179E4">
        <w:t>Pihak</w:t>
      </w:r>
      <w:proofErr w:type="spellEnd"/>
      <w:r w:rsidRPr="00A179E4">
        <w:t xml:space="preserve"> </w:t>
      </w:r>
      <w:proofErr w:type="spellStart"/>
      <w:r w:rsidRPr="00A179E4">
        <w:t>penerima</w:t>
      </w:r>
      <w:proofErr w:type="spellEnd"/>
      <w:r w:rsidRPr="00A179E4">
        <w:t xml:space="preserve"> </w:t>
      </w:r>
      <w:proofErr w:type="spellStart"/>
      <w:r w:rsidRPr="00A179E4">
        <w:t>waralaba</w:t>
      </w:r>
      <w:proofErr w:type="spellEnd"/>
      <w:r w:rsidRPr="00A179E4">
        <w:t xml:space="preserve"> </w:t>
      </w:r>
      <w:proofErr w:type="spellStart"/>
      <w:r w:rsidRPr="00A179E4">
        <w:t>diwajibkan</w:t>
      </w:r>
      <w:proofErr w:type="spellEnd"/>
      <w:r w:rsidRPr="00A179E4">
        <w:t xml:space="preserve"> </w:t>
      </w:r>
      <w:proofErr w:type="spellStart"/>
      <w:r w:rsidRPr="00A179E4">
        <w:t>untuk</w:t>
      </w:r>
      <w:proofErr w:type="spellEnd"/>
      <w:r w:rsidRPr="00A179E4">
        <w:t xml:space="preserve"> </w:t>
      </w:r>
      <w:proofErr w:type="spellStart"/>
      <w:r w:rsidRPr="00A179E4">
        <w:t>membayar</w:t>
      </w:r>
      <w:proofErr w:type="spellEnd"/>
      <w:r w:rsidRPr="00A179E4">
        <w:t xml:space="preserve"> </w:t>
      </w:r>
      <w:r w:rsidRPr="00A179E4">
        <w:rPr>
          <w:i/>
        </w:rPr>
        <w:t>royalty fee</w:t>
      </w:r>
      <w:r w:rsidRPr="00A179E4">
        <w:t xml:space="preserve"> dan </w:t>
      </w:r>
      <w:proofErr w:type="spellStart"/>
      <w:r w:rsidRPr="00A179E4">
        <w:t>melindungi</w:t>
      </w:r>
      <w:proofErr w:type="spellEnd"/>
      <w:r w:rsidRPr="00A179E4">
        <w:t xml:space="preserve"> </w:t>
      </w:r>
      <w:proofErr w:type="spellStart"/>
      <w:r w:rsidRPr="00A179E4">
        <w:t>rahasia</w:t>
      </w:r>
      <w:proofErr w:type="spellEnd"/>
      <w:r w:rsidRPr="00A179E4">
        <w:t xml:space="preserve"> </w:t>
      </w:r>
      <w:proofErr w:type="spellStart"/>
      <w:r w:rsidRPr="00A179E4">
        <w:t>dagang</w:t>
      </w:r>
      <w:proofErr w:type="spellEnd"/>
      <w:r w:rsidRPr="00A179E4">
        <w:t xml:space="preserve"> </w:t>
      </w:r>
      <w:proofErr w:type="spellStart"/>
      <w:r w:rsidRPr="00A179E4">
        <w:t>pemberi</w:t>
      </w:r>
      <w:proofErr w:type="spellEnd"/>
      <w:r w:rsidRPr="00A179E4">
        <w:t xml:space="preserve"> </w:t>
      </w:r>
      <w:proofErr w:type="spellStart"/>
      <w:r w:rsidRPr="00A179E4">
        <w:t>waralaba</w:t>
      </w:r>
      <w:proofErr w:type="spellEnd"/>
      <w:r w:rsidRPr="00A179E4">
        <w:t>.</w:t>
      </w:r>
      <w:r>
        <w:t xml:space="preserve"> </w:t>
      </w:r>
      <w:proofErr w:type="spellStart"/>
      <w:r>
        <w:t>Kewaajiban</w:t>
      </w:r>
      <w:proofErr w:type="spellEnd"/>
      <w:r>
        <w:t xml:space="preserve"> </w:t>
      </w:r>
      <w:proofErr w:type="spellStart"/>
      <w:r>
        <w:t>membayar</w:t>
      </w:r>
      <w:proofErr w:type="spellEnd"/>
      <w:r>
        <w:t xml:space="preserve"> </w:t>
      </w:r>
      <w:proofErr w:type="spellStart"/>
      <w:r>
        <w:t>sejumlah</w:t>
      </w:r>
      <w:proofErr w:type="spellEnd"/>
      <w:r>
        <w:t xml:space="preserve"> </w:t>
      </w:r>
      <w:proofErr w:type="spellStart"/>
      <w:r>
        <w:t>rpyalti</w:t>
      </w:r>
      <w:proofErr w:type="spellEnd"/>
      <w:r>
        <w:t xml:space="preserve"> </w:t>
      </w:r>
      <w:proofErr w:type="spellStart"/>
      <w:r>
        <w:t>ini</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perlindungan</w:t>
      </w:r>
      <w:proofErr w:type="spellEnd"/>
      <w:r>
        <w:t xml:space="preserve"> </w:t>
      </w:r>
      <w:proofErr w:type="spellStart"/>
      <w:r>
        <w:t>hukum</w:t>
      </w:r>
      <w:proofErr w:type="spellEnd"/>
      <w:r>
        <w:t xml:space="preserve"> </w:t>
      </w:r>
      <w:proofErr w:type="spellStart"/>
      <w:r>
        <w:t>dalam</w:t>
      </w:r>
      <w:proofErr w:type="spellEnd"/>
      <w:r>
        <w:t xml:space="preserve"> </w:t>
      </w:r>
      <w:proofErr w:type="spellStart"/>
      <w:r>
        <w:t>hubungan</w:t>
      </w:r>
      <w:proofErr w:type="spellEnd"/>
      <w:r>
        <w:t xml:space="preserve"> </w:t>
      </w:r>
      <w:proofErr w:type="spellStart"/>
      <w:r>
        <w:t>keperdataan</w:t>
      </w:r>
      <w:proofErr w:type="spellEnd"/>
      <w:r>
        <w:t xml:space="preserve"> yang </w:t>
      </w:r>
      <w:proofErr w:type="spellStart"/>
      <w:r>
        <w:t>disepakati</w:t>
      </w:r>
      <w:proofErr w:type="spellEnd"/>
      <w:r>
        <w:t xml:space="preserve"> oleh para </w:t>
      </w:r>
      <w:proofErr w:type="spellStart"/>
      <w:r>
        <w:t>pihak</w:t>
      </w:r>
      <w:proofErr w:type="spellEnd"/>
      <w:r>
        <w:t xml:space="preserve"> </w:t>
      </w:r>
      <w:proofErr w:type="spellStart"/>
      <w:r>
        <w:t>untuk</w:t>
      </w:r>
      <w:proofErr w:type="spellEnd"/>
      <w:r>
        <w:t xml:space="preserve"> </w:t>
      </w:r>
      <w:proofErr w:type="spellStart"/>
      <w:r>
        <w:t>saling</w:t>
      </w:r>
      <w:proofErr w:type="spellEnd"/>
      <w:r>
        <w:t xml:space="preserve"> </w:t>
      </w:r>
      <w:proofErr w:type="spellStart"/>
      <w:r>
        <w:t>memberikan</w:t>
      </w:r>
      <w:proofErr w:type="spellEnd"/>
      <w:r>
        <w:t xml:space="preserve"> </w:t>
      </w:r>
      <w:proofErr w:type="spellStart"/>
      <w:r>
        <w:t>keuntungan</w:t>
      </w:r>
      <w:proofErr w:type="spellEnd"/>
      <w:r>
        <w:t xml:space="preserve"> </w:t>
      </w:r>
      <w:proofErr w:type="spellStart"/>
      <w:r>
        <w:t>satu</w:t>
      </w:r>
      <w:proofErr w:type="spellEnd"/>
      <w:r>
        <w:t xml:space="preserve"> </w:t>
      </w:r>
      <w:proofErr w:type="spellStart"/>
      <w:r>
        <w:t>sama</w:t>
      </w:r>
      <w:proofErr w:type="spellEnd"/>
      <w:r>
        <w:t xml:space="preserve"> lain.</w:t>
      </w:r>
    </w:p>
    <w:p w14:paraId="64FC0D89" w14:textId="77777777" w:rsidR="00010F56" w:rsidRPr="00732F5E" w:rsidRDefault="00010F56" w:rsidP="00010F56">
      <w:pPr>
        <w:pStyle w:val="ListParagraph"/>
        <w:numPr>
          <w:ilvl w:val="0"/>
          <w:numId w:val="40"/>
        </w:numPr>
        <w:spacing w:after="0" w:line="360" w:lineRule="auto"/>
        <w:jc w:val="both"/>
        <w:rPr>
          <w:rFonts w:ascii="Times New Roman" w:hAnsi="Times New Roman" w:cs="Times New Roman"/>
          <w:b/>
          <w:sz w:val="24"/>
          <w:szCs w:val="24"/>
        </w:rPr>
      </w:pPr>
      <w:r w:rsidRPr="00732F5E">
        <w:rPr>
          <w:rFonts w:ascii="Times New Roman" w:hAnsi="Times New Roman" w:cs="Times New Roman"/>
          <w:b/>
          <w:sz w:val="24"/>
          <w:szCs w:val="24"/>
        </w:rPr>
        <w:t>Saran</w:t>
      </w:r>
    </w:p>
    <w:p w14:paraId="34A0271F" w14:textId="77777777" w:rsidR="00010F56" w:rsidRPr="00A179E4" w:rsidRDefault="00010F56" w:rsidP="00010F56">
      <w:pPr>
        <w:pStyle w:val="BodyText3"/>
        <w:ind w:left="360" w:firstLine="720"/>
        <w:rPr>
          <w:b/>
        </w:rPr>
      </w:pPr>
      <w:proofErr w:type="spellStart"/>
      <w:r w:rsidRPr="00A179E4">
        <w:t>Pemerintah</w:t>
      </w:r>
      <w:proofErr w:type="spellEnd"/>
      <w:r w:rsidRPr="00A179E4">
        <w:t xml:space="preserve"> </w:t>
      </w:r>
      <w:proofErr w:type="spellStart"/>
      <w:r w:rsidRPr="00A179E4">
        <w:t>harus</w:t>
      </w:r>
      <w:proofErr w:type="spellEnd"/>
      <w:r w:rsidRPr="00A179E4">
        <w:t xml:space="preserve"> </w:t>
      </w:r>
      <w:proofErr w:type="spellStart"/>
      <w:r w:rsidRPr="00A179E4">
        <w:t>melakukan</w:t>
      </w:r>
      <w:proofErr w:type="spellEnd"/>
      <w:r w:rsidRPr="00A179E4">
        <w:t xml:space="preserve"> </w:t>
      </w:r>
      <w:proofErr w:type="spellStart"/>
      <w:r w:rsidRPr="00A179E4">
        <w:t>pengawasan</w:t>
      </w:r>
      <w:proofErr w:type="spellEnd"/>
      <w:r w:rsidRPr="00A179E4">
        <w:t xml:space="preserve"> dan </w:t>
      </w:r>
      <w:proofErr w:type="spellStart"/>
      <w:r w:rsidRPr="00A179E4">
        <w:t>melakukan</w:t>
      </w:r>
      <w:proofErr w:type="spellEnd"/>
      <w:r w:rsidRPr="00A179E4">
        <w:t xml:space="preserve"> </w:t>
      </w:r>
      <w:proofErr w:type="spellStart"/>
      <w:r w:rsidRPr="00A179E4">
        <w:t>penertiban</w:t>
      </w:r>
      <w:proofErr w:type="spellEnd"/>
      <w:r w:rsidRPr="00A179E4">
        <w:t xml:space="preserve"> </w:t>
      </w:r>
      <w:proofErr w:type="spellStart"/>
      <w:r w:rsidRPr="00A179E4">
        <w:t>terhadap</w:t>
      </w:r>
      <w:proofErr w:type="spellEnd"/>
      <w:r w:rsidRPr="00A179E4">
        <w:t xml:space="preserve"> </w:t>
      </w:r>
      <w:proofErr w:type="spellStart"/>
      <w:r w:rsidRPr="00A179E4">
        <w:t>bisnis</w:t>
      </w:r>
      <w:proofErr w:type="spellEnd"/>
      <w:r w:rsidRPr="00A179E4">
        <w:t xml:space="preserve"> </w:t>
      </w:r>
      <w:proofErr w:type="spellStart"/>
      <w:r w:rsidRPr="00A179E4">
        <w:t>usaha</w:t>
      </w:r>
      <w:proofErr w:type="spellEnd"/>
      <w:r w:rsidRPr="00A179E4">
        <w:t xml:space="preserve"> </w:t>
      </w:r>
      <w:proofErr w:type="spellStart"/>
      <w:r w:rsidRPr="00A179E4">
        <w:t>makanan</w:t>
      </w:r>
      <w:proofErr w:type="spellEnd"/>
      <w:r w:rsidRPr="00A179E4">
        <w:t xml:space="preserve"> dan/</w:t>
      </w:r>
      <w:proofErr w:type="spellStart"/>
      <w:r w:rsidRPr="00A179E4">
        <w:t>atau</w:t>
      </w:r>
      <w:proofErr w:type="spellEnd"/>
      <w:r w:rsidRPr="00A179E4">
        <w:t xml:space="preserve"> </w:t>
      </w:r>
      <w:proofErr w:type="spellStart"/>
      <w:r w:rsidRPr="00A179E4">
        <w:t>minuman</w:t>
      </w:r>
      <w:proofErr w:type="spellEnd"/>
      <w:r w:rsidRPr="00A179E4">
        <w:t xml:space="preserve"> </w:t>
      </w:r>
      <w:proofErr w:type="spellStart"/>
      <w:r w:rsidRPr="00A179E4">
        <w:t>dalam</w:t>
      </w:r>
      <w:proofErr w:type="spellEnd"/>
      <w:r w:rsidRPr="00A179E4">
        <w:t xml:space="preserve"> </w:t>
      </w:r>
      <w:proofErr w:type="spellStart"/>
      <w:r w:rsidRPr="00A179E4">
        <w:t>gerobak</w:t>
      </w:r>
      <w:proofErr w:type="spellEnd"/>
      <w:r w:rsidRPr="00A179E4">
        <w:t xml:space="preserve"> yang </w:t>
      </w:r>
      <w:proofErr w:type="spellStart"/>
      <w:r w:rsidRPr="00A179E4">
        <w:t>menggunakan</w:t>
      </w:r>
      <w:proofErr w:type="spellEnd"/>
      <w:r w:rsidRPr="00A179E4">
        <w:t xml:space="preserve"> </w:t>
      </w:r>
      <w:proofErr w:type="spellStart"/>
      <w:r w:rsidRPr="00A179E4">
        <w:t>istilah</w:t>
      </w:r>
      <w:proofErr w:type="spellEnd"/>
      <w:r w:rsidRPr="00A179E4">
        <w:t xml:space="preserve"> </w:t>
      </w:r>
      <w:proofErr w:type="spellStart"/>
      <w:r w:rsidRPr="00A179E4">
        <w:t>Waralaba</w:t>
      </w:r>
      <w:proofErr w:type="spellEnd"/>
      <w:r w:rsidRPr="00A179E4">
        <w:t xml:space="preserve">, </w:t>
      </w:r>
      <w:proofErr w:type="spellStart"/>
      <w:r w:rsidRPr="00A179E4">
        <w:t>untuk</w:t>
      </w:r>
      <w:proofErr w:type="spellEnd"/>
      <w:r w:rsidRPr="00A179E4">
        <w:t xml:space="preserve"> </w:t>
      </w:r>
      <w:proofErr w:type="spellStart"/>
      <w:r w:rsidRPr="00A179E4">
        <w:t>menghindari</w:t>
      </w:r>
      <w:proofErr w:type="spellEnd"/>
      <w:r w:rsidRPr="00A179E4">
        <w:t xml:space="preserve"> </w:t>
      </w:r>
      <w:proofErr w:type="spellStart"/>
      <w:r w:rsidRPr="00A179E4">
        <w:t>terjadi</w:t>
      </w:r>
      <w:proofErr w:type="spellEnd"/>
      <w:r w:rsidRPr="00A179E4">
        <w:t xml:space="preserve"> </w:t>
      </w:r>
      <w:proofErr w:type="spellStart"/>
      <w:r w:rsidRPr="00A179E4">
        <w:t>kerugian</w:t>
      </w:r>
      <w:proofErr w:type="spellEnd"/>
      <w:r w:rsidRPr="00A179E4">
        <w:t xml:space="preserve"> di masa </w:t>
      </w:r>
      <w:r w:rsidRPr="00A179E4">
        <w:lastRenderedPageBreak/>
        <w:t xml:space="preserve">yang </w:t>
      </w:r>
      <w:proofErr w:type="spellStart"/>
      <w:r w:rsidRPr="00A179E4">
        <w:t>akan</w:t>
      </w:r>
      <w:proofErr w:type="spellEnd"/>
      <w:r w:rsidRPr="00A179E4">
        <w:t xml:space="preserve"> </w:t>
      </w:r>
      <w:proofErr w:type="spellStart"/>
      <w:r>
        <w:t>datang</w:t>
      </w:r>
      <w:proofErr w:type="spellEnd"/>
      <w:r>
        <w:t xml:space="preserve">. </w:t>
      </w:r>
      <w:proofErr w:type="spellStart"/>
      <w:r>
        <w:t>Penertiban</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periodik</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pengawasan</w:t>
      </w:r>
      <w:proofErr w:type="spellEnd"/>
      <w:r>
        <w:t xml:space="preserve"> dan </w:t>
      </w:r>
      <w:proofErr w:type="spellStart"/>
      <w:r>
        <w:t>melakukan</w:t>
      </w:r>
      <w:proofErr w:type="spellEnd"/>
      <w:r>
        <w:t xml:space="preserve"> </w:t>
      </w:r>
      <w:proofErr w:type="spellStart"/>
      <w:r>
        <w:t>penindakan</w:t>
      </w:r>
      <w:proofErr w:type="spellEnd"/>
      <w:r>
        <w:t xml:space="preserve"> </w:t>
      </w:r>
      <w:proofErr w:type="spellStart"/>
      <w:r>
        <w:t>apabila</w:t>
      </w:r>
      <w:proofErr w:type="spellEnd"/>
      <w:r>
        <w:t xml:space="preserve"> </w:t>
      </w:r>
      <w:proofErr w:type="spellStart"/>
      <w:r>
        <w:t>ditemukan</w:t>
      </w:r>
      <w:proofErr w:type="spellEnd"/>
      <w:r>
        <w:t xml:space="preserve"> </w:t>
      </w:r>
      <w:proofErr w:type="spellStart"/>
      <w:r>
        <w:t>penggunaan</w:t>
      </w:r>
      <w:proofErr w:type="spellEnd"/>
      <w:r>
        <w:t xml:space="preserve"> merk </w:t>
      </w:r>
      <w:proofErr w:type="spellStart"/>
      <w:r>
        <w:t>waralaba</w:t>
      </w:r>
      <w:proofErr w:type="spellEnd"/>
      <w:r>
        <w:t xml:space="preserve"> oleh </w:t>
      </w:r>
      <w:proofErr w:type="spellStart"/>
      <w:r>
        <w:t>pengusaha</w:t>
      </w:r>
      <w:proofErr w:type="spellEnd"/>
      <w:r>
        <w:t xml:space="preserve"> yang </w:t>
      </w:r>
      <w:proofErr w:type="spellStart"/>
      <w:r>
        <w:t>tidak</w:t>
      </w:r>
      <w:proofErr w:type="spellEnd"/>
      <w:r>
        <w:t xml:space="preserve"> </w:t>
      </w:r>
      <w:proofErr w:type="spellStart"/>
      <w:r>
        <w:t>memiliki</w:t>
      </w:r>
      <w:proofErr w:type="spellEnd"/>
      <w:r>
        <w:t xml:space="preserve"> </w:t>
      </w:r>
      <w:proofErr w:type="spellStart"/>
      <w:r>
        <w:t>izin</w:t>
      </w:r>
      <w:proofErr w:type="spellEnd"/>
      <w:r>
        <w:t>.</w:t>
      </w:r>
    </w:p>
    <w:p w14:paraId="7F09AEBE" w14:textId="77777777" w:rsidR="00010F56" w:rsidRPr="00A179E4"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3181B11A"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r w:rsidRPr="00A179E4">
        <w:rPr>
          <w:rFonts w:ascii="Times New Roman" w:eastAsia="Calibri" w:hAnsi="Times New Roman" w:cs="Times New Roman"/>
          <w:sz w:val="24"/>
          <w:szCs w:val="24"/>
        </w:rPr>
        <w:t xml:space="preserve"> </w:t>
      </w:r>
    </w:p>
    <w:p w14:paraId="5773F282"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162B4AAF"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15DCCCCE"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52A9BB46"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54824E5C"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260508C6"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2A2E563E"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4EAF58D9"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37F04BE2"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189BE8C8"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303E05AB"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566C2FC3"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0F711FFD"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01E4DFB7" w14:textId="77777777" w:rsidR="00010F56"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446728CD" w14:textId="77777777" w:rsidR="00010F56" w:rsidRPr="00A179E4" w:rsidRDefault="00010F56" w:rsidP="00010F56">
      <w:pPr>
        <w:autoSpaceDE w:val="0"/>
        <w:autoSpaceDN w:val="0"/>
        <w:adjustRightInd w:val="0"/>
        <w:spacing w:after="0" w:line="360" w:lineRule="auto"/>
        <w:jc w:val="both"/>
        <w:rPr>
          <w:rFonts w:ascii="Times New Roman" w:eastAsia="Calibri" w:hAnsi="Times New Roman" w:cs="Times New Roman"/>
          <w:sz w:val="24"/>
          <w:szCs w:val="24"/>
        </w:rPr>
      </w:pPr>
    </w:p>
    <w:p w14:paraId="2C3EB242" w14:textId="77777777" w:rsidR="00010F56" w:rsidRDefault="00010F56">
      <w:pPr>
        <w:rPr>
          <w:rFonts w:ascii="Times New Roman" w:eastAsiaTheme="minorHAnsi" w:hAnsi="Times New Roman" w:cs="Times New Roman"/>
          <w:b/>
          <w:sz w:val="24"/>
          <w:szCs w:val="24"/>
          <w:lang w:val="en-US" w:eastAsia="en-US"/>
        </w:rPr>
      </w:pPr>
      <w:r>
        <w:br w:type="page"/>
      </w:r>
    </w:p>
    <w:p w14:paraId="44951897" w14:textId="2CCC1497" w:rsidR="00010F56" w:rsidRPr="00A179E4" w:rsidRDefault="00010F56" w:rsidP="00010F56">
      <w:pPr>
        <w:pStyle w:val="Heading1"/>
        <w:jc w:val="center"/>
      </w:pPr>
      <w:r w:rsidRPr="00A179E4">
        <w:lastRenderedPageBreak/>
        <w:t>DAFTAR PUSTAKA</w:t>
      </w:r>
    </w:p>
    <w:p w14:paraId="26DD3AB7" w14:textId="77777777" w:rsidR="00010F56" w:rsidRPr="00A179E4" w:rsidRDefault="00010F56" w:rsidP="00010F56">
      <w:pPr>
        <w:pStyle w:val="Heading3"/>
      </w:pPr>
      <w:proofErr w:type="spellStart"/>
      <w:r w:rsidRPr="00A179E4">
        <w:t>Buku</w:t>
      </w:r>
      <w:proofErr w:type="spellEnd"/>
    </w:p>
    <w:p w14:paraId="10223A80"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M.Solly Lubis, </w:t>
      </w:r>
      <w:r w:rsidRPr="00A179E4">
        <w:rPr>
          <w:rFonts w:ascii="Times New Roman" w:hAnsi="Times New Roman"/>
          <w:i/>
          <w:sz w:val="24"/>
          <w:szCs w:val="24"/>
        </w:rPr>
        <w:t>Pembahasan UUD 1945</w:t>
      </w:r>
      <w:r w:rsidRPr="00A179E4">
        <w:rPr>
          <w:rFonts w:ascii="Times New Roman" w:hAnsi="Times New Roman"/>
          <w:sz w:val="24"/>
          <w:szCs w:val="24"/>
        </w:rPr>
        <w:t>, Bandung, Alumni, 1997.</w:t>
      </w:r>
    </w:p>
    <w:p w14:paraId="0C2B06F0"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Ridwan Khairandy, </w:t>
      </w:r>
      <w:r w:rsidRPr="00A179E4">
        <w:rPr>
          <w:rFonts w:ascii="Times New Roman" w:hAnsi="Times New Roman"/>
          <w:i/>
          <w:sz w:val="24"/>
          <w:szCs w:val="24"/>
        </w:rPr>
        <w:t>Perjanjian Franchise Sebagai Sarana Alih Teknologi</w:t>
      </w:r>
      <w:r w:rsidRPr="00A179E4">
        <w:rPr>
          <w:rFonts w:ascii="Times New Roman" w:hAnsi="Times New Roman"/>
          <w:sz w:val="24"/>
          <w:szCs w:val="24"/>
        </w:rPr>
        <w:t>, Jakarta, Pusat Studi Hukum UII, 2000.</w:t>
      </w:r>
    </w:p>
    <w:p w14:paraId="69B5CEC5"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Hermansyah, </w:t>
      </w:r>
      <w:r w:rsidRPr="00A179E4">
        <w:rPr>
          <w:rFonts w:ascii="Times New Roman" w:hAnsi="Times New Roman"/>
          <w:i/>
          <w:sz w:val="24"/>
          <w:szCs w:val="24"/>
        </w:rPr>
        <w:t>Pokok-pokok Hukum Persaingan Usaha di Indonesia</w:t>
      </w:r>
      <w:r w:rsidRPr="00A179E4">
        <w:rPr>
          <w:rFonts w:ascii="Times New Roman" w:hAnsi="Times New Roman"/>
          <w:sz w:val="24"/>
          <w:szCs w:val="24"/>
        </w:rPr>
        <w:t>, Jakarta, Kencana, 2008.</w:t>
      </w:r>
    </w:p>
    <w:p w14:paraId="7ECA547F"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Johannes Ibrahim, </w:t>
      </w:r>
      <w:r w:rsidRPr="00A179E4">
        <w:rPr>
          <w:rFonts w:ascii="Times New Roman" w:hAnsi="Times New Roman"/>
          <w:i/>
          <w:sz w:val="24"/>
          <w:szCs w:val="24"/>
        </w:rPr>
        <w:t>Hukum Organisasi Perusahaan Pola kemitraan dan Badan Hukum</w:t>
      </w:r>
      <w:r w:rsidRPr="00A179E4">
        <w:rPr>
          <w:rFonts w:ascii="Times New Roman" w:hAnsi="Times New Roman"/>
          <w:sz w:val="24"/>
          <w:szCs w:val="24"/>
        </w:rPr>
        <w:t>, Bandung, Rafika Adiatama, Bandung, 2006.</w:t>
      </w:r>
    </w:p>
    <w:p w14:paraId="331892C9"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Darmawan Budi Suseno, </w:t>
      </w:r>
      <w:r w:rsidRPr="00A179E4">
        <w:rPr>
          <w:rFonts w:ascii="Times New Roman" w:hAnsi="Times New Roman"/>
          <w:i/>
          <w:sz w:val="24"/>
          <w:szCs w:val="24"/>
        </w:rPr>
        <w:t>Sukses Usaha Waralaba: Mudah, Risiko Rendah dan Menguntungkan</w:t>
      </w:r>
      <w:r w:rsidRPr="00A179E4">
        <w:rPr>
          <w:rFonts w:ascii="Times New Roman" w:hAnsi="Times New Roman"/>
          <w:sz w:val="24"/>
          <w:szCs w:val="24"/>
        </w:rPr>
        <w:t>,Yogyakarta,  Cakrawala, 2007.</w:t>
      </w:r>
    </w:p>
    <w:p w14:paraId="50C3EC3B"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Richard Burton Simatupang, </w:t>
      </w:r>
      <w:r w:rsidRPr="00A179E4">
        <w:rPr>
          <w:rFonts w:ascii="Times New Roman" w:hAnsi="Times New Roman"/>
          <w:i/>
          <w:sz w:val="24"/>
          <w:szCs w:val="24"/>
        </w:rPr>
        <w:t>Aspek Hukum Dalam Bisnis</w:t>
      </w:r>
      <w:r w:rsidRPr="00A179E4">
        <w:rPr>
          <w:rFonts w:ascii="Times New Roman" w:hAnsi="Times New Roman"/>
          <w:sz w:val="24"/>
          <w:szCs w:val="24"/>
        </w:rPr>
        <w:t>, Jakarta, Rineka Cipta, 2003.</w:t>
      </w:r>
    </w:p>
    <w:p w14:paraId="074A6AA7"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Alan West, </w:t>
      </w:r>
      <w:r w:rsidRPr="00A179E4">
        <w:rPr>
          <w:rFonts w:ascii="Times New Roman" w:hAnsi="Times New Roman"/>
          <w:i/>
          <w:sz w:val="24"/>
          <w:szCs w:val="24"/>
        </w:rPr>
        <w:t>Perdagangan Eceran</w:t>
      </w:r>
      <w:r w:rsidRPr="00A179E4">
        <w:rPr>
          <w:rFonts w:ascii="Times New Roman" w:hAnsi="Times New Roman"/>
          <w:sz w:val="24"/>
          <w:szCs w:val="24"/>
        </w:rPr>
        <w:t>, Jakarta, Pustaka Binaman Pressindo, 1992.</w:t>
      </w:r>
    </w:p>
    <w:p w14:paraId="4CEA4CA1"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Kompas, </w:t>
      </w:r>
      <w:r w:rsidRPr="00A179E4">
        <w:rPr>
          <w:rFonts w:ascii="Times New Roman" w:hAnsi="Times New Roman"/>
          <w:i/>
          <w:sz w:val="24"/>
          <w:szCs w:val="24"/>
        </w:rPr>
        <w:t>Asosiasi Yakin Bisnis Waralaba Tumbuh 10 Persen  Tahun ini</w:t>
      </w:r>
      <w:r w:rsidRPr="00A179E4">
        <w:rPr>
          <w:rFonts w:ascii="Times New Roman" w:hAnsi="Times New Roman"/>
          <w:sz w:val="24"/>
          <w:szCs w:val="24"/>
        </w:rPr>
        <w:t xml:space="preserve">, diakses </w:t>
      </w:r>
      <w:hyperlink r:id="rId10" w:history="1">
        <w:r w:rsidRPr="00A179E4">
          <w:rPr>
            <w:rStyle w:val="Hyperlink"/>
            <w:rFonts w:ascii="Times New Roman" w:hAnsi="Times New Roman"/>
            <w:sz w:val="24"/>
            <w:szCs w:val="24"/>
          </w:rPr>
          <w:t>https://money.kompas.com</w:t>
        </w:r>
      </w:hyperlink>
      <w:r w:rsidRPr="00A179E4">
        <w:rPr>
          <w:rFonts w:ascii="Times New Roman" w:hAnsi="Times New Roman"/>
          <w:sz w:val="24"/>
          <w:szCs w:val="24"/>
        </w:rPr>
        <w:t xml:space="preserve"> akses tgl 17 Agustus 2019.</w:t>
      </w:r>
    </w:p>
    <w:p w14:paraId="538A8CA9"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Majalah Franchise, </w:t>
      </w:r>
      <w:r w:rsidRPr="00A179E4">
        <w:rPr>
          <w:rFonts w:ascii="Times New Roman" w:hAnsi="Times New Roman"/>
          <w:i/>
          <w:sz w:val="24"/>
          <w:szCs w:val="24"/>
        </w:rPr>
        <w:t>Melihat Pertumbuhan Waralaba Lokal dan Asing di 2018</w:t>
      </w:r>
      <w:r w:rsidRPr="00A179E4">
        <w:rPr>
          <w:rFonts w:ascii="Times New Roman" w:hAnsi="Times New Roman"/>
          <w:sz w:val="24"/>
          <w:szCs w:val="24"/>
        </w:rPr>
        <w:t xml:space="preserve">, diakses </w:t>
      </w:r>
      <w:hyperlink r:id="rId11" w:history="1">
        <w:r w:rsidRPr="00A179E4">
          <w:rPr>
            <w:rStyle w:val="Hyperlink"/>
            <w:rFonts w:ascii="Times New Roman" w:hAnsi="Times New Roman"/>
            <w:sz w:val="24"/>
            <w:szCs w:val="24"/>
          </w:rPr>
          <w:t>http://majalahfranchise.com</w:t>
        </w:r>
      </w:hyperlink>
      <w:r w:rsidRPr="00A179E4">
        <w:rPr>
          <w:rFonts w:ascii="Times New Roman" w:hAnsi="Times New Roman"/>
          <w:sz w:val="24"/>
          <w:szCs w:val="24"/>
        </w:rPr>
        <w:t xml:space="preserve"> akses tgl 18 Agustus 2019</w:t>
      </w:r>
    </w:p>
    <w:p w14:paraId="054316E0"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Asosiasi Franchise Indonesia, Direktori Dranchise &amp; B.O. Indonesia.</w:t>
      </w:r>
    </w:p>
    <w:p w14:paraId="79D13CEE"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Suryono Ekotama, </w:t>
      </w:r>
      <w:r w:rsidRPr="00A179E4">
        <w:rPr>
          <w:rFonts w:ascii="Times New Roman" w:hAnsi="Times New Roman"/>
          <w:i/>
          <w:sz w:val="24"/>
          <w:szCs w:val="24"/>
        </w:rPr>
        <w:t>Rahasia Kontrak Franchise</w:t>
      </w:r>
      <w:r w:rsidRPr="00A179E4">
        <w:rPr>
          <w:rFonts w:ascii="Times New Roman" w:hAnsi="Times New Roman"/>
          <w:sz w:val="24"/>
          <w:szCs w:val="24"/>
        </w:rPr>
        <w:t>, Yogyakarta, Citra Media, 2010.</w:t>
      </w:r>
    </w:p>
    <w:p w14:paraId="6B1B6115"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H. Moch. Basarah &amp; H.M. Faiz Mufidin, </w:t>
      </w:r>
      <w:r w:rsidRPr="00A179E4">
        <w:rPr>
          <w:rFonts w:ascii="Times New Roman" w:hAnsi="Times New Roman"/>
          <w:i/>
          <w:sz w:val="24"/>
          <w:szCs w:val="24"/>
        </w:rPr>
        <w:t>Bisnis Franchise dan Aspek-Aspek Hukumnya</w:t>
      </w:r>
      <w:r w:rsidRPr="00A179E4">
        <w:rPr>
          <w:rFonts w:ascii="Times New Roman" w:hAnsi="Times New Roman"/>
          <w:sz w:val="24"/>
          <w:szCs w:val="24"/>
        </w:rPr>
        <w:t>, Bandung,</w:t>
      </w:r>
      <w:r w:rsidRPr="00A179E4">
        <w:rPr>
          <w:rFonts w:ascii="Times New Roman" w:hAnsi="Times New Roman"/>
          <w:i/>
          <w:sz w:val="24"/>
          <w:szCs w:val="24"/>
        </w:rPr>
        <w:t xml:space="preserve"> </w:t>
      </w:r>
      <w:r w:rsidRPr="00A179E4">
        <w:rPr>
          <w:rFonts w:ascii="Times New Roman" w:hAnsi="Times New Roman"/>
          <w:sz w:val="24"/>
          <w:szCs w:val="24"/>
        </w:rPr>
        <w:t>Citra Aditya Bakti, 2008.</w:t>
      </w:r>
    </w:p>
    <w:p w14:paraId="14684EC1"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M.Yahya Harahap, </w:t>
      </w:r>
      <w:r w:rsidRPr="00A179E4">
        <w:rPr>
          <w:rFonts w:ascii="Times New Roman" w:hAnsi="Times New Roman"/>
          <w:i/>
          <w:sz w:val="24"/>
          <w:szCs w:val="24"/>
        </w:rPr>
        <w:t>Pembahasan, Permasalahan dan Penerapan Hukum</w:t>
      </w:r>
      <w:r w:rsidRPr="00A179E4">
        <w:rPr>
          <w:rFonts w:ascii="Times New Roman" w:hAnsi="Times New Roman"/>
          <w:sz w:val="24"/>
          <w:szCs w:val="24"/>
        </w:rPr>
        <w:t>, Jakarta, Sinar Grafika, 2006.</w:t>
      </w:r>
    </w:p>
    <w:p w14:paraId="00A1F9CA"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J.Sumardi, Aspek-Aspek Hukum Franchise dan Perusahaan Transnasional, Bandung, Citra Aditya Bakti, 1995.</w:t>
      </w:r>
    </w:p>
    <w:p w14:paraId="60F86C49"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Deden Setiawan, Franchise Guide Series – Ritel, Jakarta, Dian Rakyat, 2007.</w:t>
      </w:r>
    </w:p>
    <w:p w14:paraId="355F0550"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Salim, Perkembangan Hukum Kontrak Innominaat di Indonesia, Jakarta, Sinar Grafika, 2005.</w:t>
      </w:r>
    </w:p>
    <w:p w14:paraId="195B965F"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Riduan Syahrani,  </w:t>
      </w:r>
      <w:r w:rsidRPr="00A179E4">
        <w:rPr>
          <w:rFonts w:ascii="Times New Roman" w:hAnsi="Times New Roman"/>
          <w:i/>
          <w:sz w:val="24"/>
          <w:szCs w:val="24"/>
        </w:rPr>
        <w:t>Seluk Beluk dan Asas-Asas Hukum Perdata,</w:t>
      </w:r>
      <w:r w:rsidRPr="00A179E4">
        <w:rPr>
          <w:rFonts w:ascii="Times New Roman" w:hAnsi="Times New Roman"/>
          <w:sz w:val="24"/>
          <w:szCs w:val="24"/>
        </w:rPr>
        <w:t xml:space="preserve"> Bandung, Alumni, 2004.</w:t>
      </w:r>
    </w:p>
    <w:p w14:paraId="69A478DA"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lastRenderedPageBreak/>
        <w:t xml:space="preserve">Munir Fuady, </w:t>
      </w:r>
      <w:r w:rsidRPr="00A179E4">
        <w:rPr>
          <w:rFonts w:ascii="Times New Roman" w:hAnsi="Times New Roman"/>
          <w:i/>
          <w:sz w:val="24"/>
          <w:szCs w:val="24"/>
        </w:rPr>
        <w:t>Pengantar Hukum Bisnis,</w:t>
      </w:r>
      <w:r w:rsidRPr="00A179E4">
        <w:rPr>
          <w:rFonts w:ascii="Times New Roman" w:hAnsi="Times New Roman"/>
          <w:sz w:val="24"/>
          <w:szCs w:val="24"/>
        </w:rPr>
        <w:t xml:space="preserve"> Bandung, PT. Citra Aditya Bakti, 2005.</w:t>
      </w:r>
    </w:p>
    <w:p w14:paraId="65BD21D4"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D. Khurmarga,</w:t>
      </w:r>
      <w:r w:rsidRPr="00A179E4">
        <w:rPr>
          <w:rFonts w:ascii="Times New Roman" w:hAnsi="Times New Roman"/>
          <w:i/>
          <w:sz w:val="24"/>
          <w:szCs w:val="24"/>
        </w:rPr>
        <w:t>Penelitian Tentang Waralaba Apakah Merupakan Salah Satu Bentuk Perjanjian Tertentu Yang Diatur Dalam KUHPerdata</w:t>
      </w:r>
      <w:r w:rsidRPr="00A179E4">
        <w:rPr>
          <w:rFonts w:ascii="Times New Roman" w:hAnsi="Times New Roman"/>
          <w:sz w:val="24"/>
          <w:szCs w:val="24"/>
        </w:rPr>
        <w:t>, Law Review FH Universitas Pelita Harapan, 2:1, 2002.</w:t>
      </w:r>
    </w:p>
    <w:p w14:paraId="23C7ABAB"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Darmawan Budi Suseno, </w:t>
      </w:r>
      <w:r w:rsidRPr="00A179E4">
        <w:rPr>
          <w:rFonts w:ascii="Times New Roman" w:hAnsi="Times New Roman"/>
          <w:i/>
          <w:sz w:val="24"/>
          <w:szCs w:val="24"/>
        </w:rPr>
        <w:t>Sukses Usaha Waralaba</w:t>
      </w:r>
      <w:r w:rsidRPr="00A179E4">
        <w:rPr>
          <w:rFonts w:ascii="Times New Roman" w:hAnsi="Times New Roman"/>
          <w:sz w:val="24"/>
          <w:szCs w:val="24"/>
        </w:rPr>
        <w:t>, Yogyakarta, Cakrawala, 2007.</w:t>
      </w:r>
    </w:p>
    <w:p w14:paraId="3E1176F1"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Douglas,  J Queen, </w:t>
      </w:r>
      <w:r w:rsidRPr="00A179E4">
        <w:rPr>
          <w:rFonts w:ascii="Times New Roman" w:hAnsi="Times New Roman"/>
          <w:i/>
          <w:sz w:val="24"/>
          <w:szCs w:val="24"/>
        </w:rPr>
        <w:t>Pedomen Membeli dan Menjalankan Frenchise</w:t>
      </w:r>
      <w:r w:rsidRPr="00A179E4">
        <w:rPr>
          <w:rFonts w:ascii="Times New Roman" w:hAnsi="Times New Roman"/>
          <w:sz w:val="24"/>
          <w:szCs w:val="24"/>
        </w:rPr>
        <w:t>, Jakarta, PT.Elek Media Komputindo, 1993.</w:t>
      </w:r>
    </w:p>
    <w:p w14:paraId="3F0CE1C1" w14:textId="77777777" w:rsidR="00010F56" w:rsidRPr="00A179E4" w:rsidRDefault="00010F56" w:rsidP="00010F56">
      <w:pPr>
        <w:pStyle w:val="FootnoteText"/>
        <w:spacing w:line="360" w:lineRule="auto"/>
        <w:ind w:left="709" w:hanging="709"/>
        <w:jc w:val="both"/>
        <w:rPr>
          <w:rFonts w:ascii="Times New Roman" w:hAnsi="Times New Roman"/>
          <w:sz w:val="24"/>
          <w:szCs w:val="24"/>
        </w:rPr>
      </w:pPr>
      <w:r w:rsidRPr="00A179E4">
        <w:rPr>
          <w:rFonts w:ascii="Times New Roman" w:hAnsi="Times New Roman"/>
          <w:sz w:val="24"/>
          <w:szCs w:val="24"/>
        </w:rPr>
        <w:t xml:space="preserve">Martin, Mendelson, </w:t>
      </w:r>
      <w:r w:rsidRPr="00A179E4">
        <w:rPr>
          <w:rFonts w:ascii="Times New Roman" w:hAnsi="Times New Roman"/>
          <w:i/>
          <w:sz w:val="24"/>
          <w:szCs w:val="24"/>
        </w:rPr>
        <w:t>Frenchising Petunjuk praktis bagi Frenchisor dan Frenchise</w:t>
      </w:r>
      <w:r w:rsidRPr="00A179E4">
        <w:rPr>
          <w:rFonts w:ascii="Times New Roman" w:hAnsi="Times New Roman"/>
          <w:sz w:val="24"/>
          <w:szCs w:val="24"/>
        </w:rPr>
        <w:t>, Jakarta, IPPM, 1993.</w:t>
      </w:r>
    </w:p>
    <w:p w14:paraId="6C3D79A9" w14:textId="77777777" w:rsidR="00010F56" w:rsidRPr="00A179E4" w:rsidRDefault="00010F56" w:rsidP="00010F56">
      <w:pPr>
        <w:spacing w:after="0" w:line="360" w:lineRule="auto"/>
        <w:rPr>
          <w:rFonts w:ascii="Times New Roman" w:hAnsi="Times New Roman" w:cs="Times New Roman"/>
          <w:b/>
          <w:sz w:val="24"/>
          <w:szCs w:val="24"/>
        </w:rPr>
      </w:pPr>
    </w:p>
    <w:p w14:paraId="0D712C5A" w14:textId="77777777" w:rsidR="00010F56" w:rsidRPr="00A179E4" w:rsidRDefault="00010F56" w:rsidP="00010F56">
      <w:pPr>
        <w:spacing w:after="0" w:line="360" w:lineRule="auto"/>
        <w:rPr>
          <w:rFonts w:ascii="Times New Roman" w:hAnsi="Times New Roman" w:cs="Times New Roman"/>
          <w:b/>
          <w:sz w:val="24"/>
          <w:szCs w:val="24"/>
        </w:rPr>
      </w:pPr>
      <w:r w:rsidRPr="00A179E4">
        <w:rPr>
          <w:rFonts w:ascii="Times New Roman" w:hAnsi="Times New Roman" w:cs="Times New Roman"/>
          <w:b/>
          <w:sz w:val="24"/>
          <w:szCs w:val="24"/>
        </w:rPr>
        <w:t>Peraturan Perundang-Undangan</w:t>
      </w:r>
    </w:p>
    <w:p w14:paraId="49BF3829" w14:textId="77777777" w:rsidR="00010F56" w:rsidRPr="00A179E4" w:rsidRDefault="00010F56" w:rsidP="00010F56">
      <w:pPr>
        <w:pStyle w:val="FootnoteText"/>
        <w:spacing w:line="360" w:lineRule="auto"/>
        <w:ind w:left="720" w:hanging="720"/>
        <w:jc w:val="both"/>
        <w:rPr>
          <w:rFonts w:ascii="Times New Roman" w:hAnsi="Times New Roman"/>
          <w:sz w:val="24"/>
          <w:szCs w:val="24"/>
        </w:rPr>
      </w:pPr>
      <w:r w:rsidRPr="00A179E4">
        <w:rPr>
          <w:rFonts w:ascii="Times New Roman" w:hAnsi="Times New Roman"/>
          <w:sz w:val="24"/>
          <w:szCs w:val="24"/>
        </w:rPr>
        <w:t>Undang-Undang Dasar 1945 Amandemen ke 4</w:t>
      </w:r>
    </w:p>
    <w:p w14:paraId="47DA50F7" w14:textId="77777777" w:rsidR="00010F56" w:rsidRPr="00A179E4" w:rsidRDefault="00010F56" w:rsidP="00010F56">
      <w:pPr>
        <w:pStyle w:val="FootnoteText"/>
        <w:spacing w:line="360" w:lineRule="auto"/>
        <w:ind w:left="720" w:hanging="720"/>
        <w:jc w:val="both"/>
        <w:rPr>
          <w:rFonts w:ascii="Times New Roman" w:hAnsi="Times New Roman"/>
          <w:sz w:val="24"/>
          <w:szCs w:val="24"/>
        </w:rPr>
      </w:pPr>
      <w:r w:rsidRPr="00A179E4">
        <w:rPr>
          <w:rFonts w:ascii="Times New Roman" w:hAnsi="Times New Roman"/>
          <w:sz w:val="24"/>
          <w:szCs w:val="24"/>
        </w:rPr>
        <w:t>Kitab undang-undang Hukum Perdata (KUHPerdata)</w:t>
      </w:r>
    </w:p>
    <w:p w14:paraId="5933AA14" w14:textId="08BEA7BB" w:rsidR="00034391" w:rsidRPr="00907F7B" w:rsidRDefault="00034391" w:rsidP="00B36049">
      <w:pPr>
        <w:pStyle w:val="FootnoteText"/>
        <w:spacing w:line="380" w:lineRule="atLeast"/>
        <w:ind w:left="720" w:hanging="720"/>
        <w:jc w:val="both"/>
        <w:rPr>
          <w:rFonts w:ascii="Times New Roman" w:hAnsi="Times New Roman" w:cs="Times New Roman"/>
          <w:color w:val="000000" w:themeColor="text1"/>
          <w:sz w:val="24"/>
          <w:szCs w:val="24"/>
        </w:rPr>
      </w:pPr>
    </w:p>
    <w:p w14:paraId="2E10B9FA" w14:textId="77777777" w:rsidR="00B36049" w:rsidRPr="00907F7B" w:rsidRDefault="00B36049" w:rsidP="00B36049">
      <w:pPr>
        <w:pStyle w:val="FootnoteText"/>
        <w:spacing w:line="380" w:lineRule="atLeast"/>
        <w:ind w:left="720" w:hanging="720"/>
        <w:jc w:val="both"/>
        <w:rPr>
          <w:rFonts w:ascii="Times New Roman" w:hAnsi="Times New Roman" w:cs="Times New Roman"/>
          <w:b/>
          <w:sz w:val="24"/>
          <w:szCs w:val="24"/>
        </w:rPr>
      </w:pPr>
    </w:p>
    <w:sectPr w:rsidR="00B36049" w:rsidRPr="00907F7B" w:rsidSect="00010F56">
      <w:headerReference w:type="even" r:id="rId12"/>
      <w:headerReference w:type="default" r:id="rId13"/>
      <w:footerReference w:type="even" r:id="rId14"/>
      <w:footerReference w:type="default" r:id="rId15"/>
      <w:headerReference w:type="first" r:id="rId16"/>
      <w:footerReference w:type="first" r:id="rId17"/>
      <w:pgSz w:w="11909" w:h="16834" w:code="9"/>
      <w:pgMar w:top="2268" w:right="1701" w:bottom="1701" w:left="2268" w:header="720" w:footer="720"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2FF5F" w14:textId="77777777" w:rsidR="003C6843" w:rsidRDefault="003C6843" w:rsidP="00CA5F3D">
      <w:pPr>
        <w:spacing w:after="0" w:line="240" w:lineRule="auto"/>
      </w:pPr>
      <w:r>
        <w:separator/>
      </w:r>
    </w:p>
  </w:endnote>
  <w:endnote w:type="continuationSeparator" w:id="0">
    <w:p w14:paraId="3382474E" w14:textId="77777777" w:rsidR="003C6843" w:rsidRDefault="003C6843" w:rsidP="00CA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05AE9" w14:textId="61F5991F" w:rsidR="005D6499" w:rsidRDefault="00BA2D46">
    <w:pPr>
      <w:pStyle w:val="Footer"/>
    </w:pPr>
    <w:r>
      <w:rPr>
        <w:noProof/>
      </w:rPr>
      <mc:AlternateContent>
        <mc:Choice Requires="wps">
          <w:drawing>
            <wp:anchor distT="0" distB="0" distL="0" distR="0" simplePos="0" relativeHeight="251662336" behindDoc="0" locked="0" layoutInCell="1" allowOverlap="1" wp14:anchorId="0D97CAB3" wp14:editId="4A83B36B">
              <wp:simplePos x="0" y="0"/>
              <wp:positionH relativeFrom="margin">
                <wp:posOffset>4986482</wp:posOffset>
              </wp:positionH>
              <wp:positionV relativeFrom="bottomMargin">
                <wp:posOffset>175260</wp:posOffset>
              </wp:positionV>
              <wp:extent cx="457200" cy="320040"/>
              <wp:effectExtent l="0" t="0" r="0" b="3810"/>
              <wp:wrapNone/>
              <wp:docPr id="8"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ECDB4E" w14:textId="77777777" w:rsidR="005D6499" w:rsidRPr="005D6499" w:rsidRDefault="005D6499" w:rsidP="005D6499">
                          <w:pPr>
                            <w:jc w:val="center"/>
                            <w:rPr>
                              <w:rFonts w:ascii="Times New Roman" w:hAnsi="Times New Roman" w:cs="Times New Roman"/>
                              <w:color w:val="FFFFFF" w:themeColor="background1"/>
                              <w:sz w:val="24"/>
                              <w:szCs w:val="24"/>
                            </w:rPr>
                          </w:pPr>
                          <w:r w:rsidRPr="005D6499">
                            <w:rPr>
                              <w:rFonts w:ascii="Times New Roman" w:hAnsi="Times New Roman" w:cs="Times New Roman"/>
                              <w:color w:val="FFFFFF" w:themeColor="background1"/>
                              <w:sz w:val="24"/>
                              <w:szCs w:val="24"/>
                            </w:rPr>
                            <w:fldChar w:fldCharType="begin"/>
                          </w:r>
                          <w:r w:rsidRPr="005D6499">
                            <w:rPr>
                              <w:rFonts w:ascii="Times New Roman" w:hAnsi="Times New Roman" w:cs="Times New Roman"/>
                              <w:color w:val="FFFFFF" w:themeColor="background1"/>
                              <w:sz w:val="24"/>
                              <w:szCs w:val="24"/>
                            </w:rPr>
                            <w:instrText xml:space="preserve"> PAGE   \* MERGEFORMAT </w:instrText>
                          </w:r>
                          <w:r w:rsidRPr="005D6499">
                            <w:rPr>
                              <w:rFonts w:ascii="Times New Roman" w:hAnsi="Times New Roman" w:cs="Times New Roman"/>
                              <w:color w:val="FFFFFF" w:themeColor="background1"/>
                              <w:sz w:val="24"/>
                              <w:szCs w:val="24"/>
                            </w:rPr>
                            <w:fldChar w:fldCharType="separate"/>
                          </w:r>
                          <w:r w:rsidRPr="005D6499">
                            <w:rPr>
                              <w:rFonts w:ascii="Times New Roman" w:hAnsi="Times New Roman" w:cs="Times New Roman"/>
                              <w:noProof/>
                              <w:color w:val="FFFFFF" w:themeColor="background1"/>
                              <w:sz w:val="24"/>
                              <w:szCs w:val="24"/>
                            </w:rPr>
                            <w:t>2</w:t>
                          </w:r>
                          <w:r w:rsidRPr="005D6499">
                            <w:rPr>
                              <w:rFonts w:ascii="Times New Roman" w:hAnsi="Times New Roman" w:cs="Times New Roman"/>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CAB3" id="Rectangle 8" o:spid="_x0000_s1026" style="position:absolute;margin-left:392.65pt;margin-top:13.8pt;width:36pt;height:25.2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" fillcolor="black [3213]" stroked="f" strokeweight="3pt">
              <v:textbox>
                <w:txbxContent>
                  <w:p w14:paraId="2BECDB4E" w14:textId="77777777" w:rsidR="005D6499" w:rsidRPr="005D6499" w:rsidRDefault="005D6499" w:rsidP="005D6499">
                    <w:pPr>
                      <w:jc w:val="center"/>
                      <w:rPr>
                        <w:rFonts w:ascii="Times New Roman" w:hAnsi="Times New Roman" w:cs="Times New Roman"/>
                        <w:color w:val="FFFFFF" w:themeColor="background1"/>
                        <w:sz w:val="24"/>
                        <w:szCs w:val="24"/>
                      </w:rPr>
                    </w:pPr>
                    <w:r w:rsidRPr="005D6499">
                      <w:rPr>
                        <w:rFonts w:ascii="Times New Roman" w:hAnsi="Times New Roman" w:cs="Times New Roman"/>
                        <w:color w:val="FFFFFF" w:themeColor="background1"/>
                        <w:sz w:val="24"/>
                        <w:szCs w:val="24"/>
                      </w:rPr>
                      <w:fldChar w:fldCharType="begin"/>
                    </w:r>
                    <w:r w:rsidRPr="005D6499">
                      <w:rPr>
                        <w:rFonts w:ascii="Times New Roman" w:hAnsi="Times New Roman" w:cs="Times New Roman"/>
                        <w:color w:val="FFFFFF" w:themeColor="background1"/>
                        <w:sz w:val="24"/>
                        <w:szCs w:val="24"/>
                      </w:rPr>
                      <w:instrText xml:space="preserve"> PAGE   \* MERGEFORMAT </w:instrText>
                    </w:r>
                    <w:r w:rsidRPr="005D6499">
                      <w:rPr>
                        <w:rFonts w:ascii="Times New Roman" w:hAnsi="Times New Roman" w:cs="Times New Roman"/>
                        <w:color w:val="FFFFFF" w:themeColor="background1"/>
                        <w:sz w:val="24"/>
                        <w:szCs w:val="24"/>
                      </w:rPr>
                      <w:fldChar w:fldCharType="separate"/>
                    </w:r>
                    <w:r w:rsidRPr="005D6499">
                      <w:rPr>
                        <w:rFonts w:ascii="Times New Roman" w:hAnsi="Times New Roman" w:cs="Times New Roman"/>
                        <w:noProof/>
                        <w:color w:val="FFFFFF" w:themeColor="background1"/>
                        <w:sz w:val="24"/>
                        <w:szCs w:val="24"/>
                      </w:rPr>
                      <w:t>2</w:t>
                    </w:r>
                    <w:r w:rsidRPr="005D6499">
                      <w:rPr>
                        <w:rFonts w:ascii="Times New Roman" w:hAnsi="Times New Roman" w:cs="Times New Roman"/>
                        <w:noProof/>
                        <w:color w:val="FFFFFF" w:themeColor="background1"/>
                        <w:sz w:val="24"/>
                        <w:szCs w:val="24"/>
                      </w:rPr>
                      <w:fldChar w:fldCharType="end"/>
                    </w:r>
                  </w:p>
                </w:txbxContent>
              </v:textbox>
              <w10:wrap anchorx="margin" anchory="margin"/>
            </v:rect>
          </w:pict>
        </mc:Fallback>
      </mc:AlternateContent>
    </w:r>
    <w:r w:rsidR="005D6499">
      <w:rPr>
        <w:noProof/>
        <w:color w:val="808080" w:themeColor="background1" w:themeShade="80"/>
      </w:rPr>
      <mc:AlternateContent>
        <mc:Choice Requires="wpg">
          <w:drawing>
            <wp:anchor distT="0" distB="0" distL="0" distR="0" simplePos="0" relativeHeight="251663360" behindDoc="0" locked="0" layoutInCell="1" allowOverlap="1" wp14:anchorId="52525C5F" wp14:editId="292BD576">
              <wp:simplePos x="0" y="0"/>
              <wp:positionH relativeFrom="margin">
                <wp:posOffset>0</wp:posOffset>
              </wp:positionH>
              <wp:positionV relativeFrom="bottomMargin">
                <wp:posOffset>172428</wp:posOffset>
              </wp:positionV>
              <wp:extent cx="5943600" cy="535305"/>
              <wp:effectExtent l="0" t="0" r="635" b="0"/>
              <wp:wrapSquare wrapText="bothSides"/>
              <wp:docPr id="5" name="Group 5"/>
              <wp:cNvGraphicFramePr/>
              <a:graphic xmlns:a="http://schemas.openxmlformats.org/drawingml/2006/main">
                <a:graphicData uri="http://schemas.microsoft.com/office/word/2010/wordprocessingGroup">
                  <wpg:wgp>
                    <wpg:cNvGrpSpPr/>
                    <wpg:grpSpPr>
                      <a:xfrm>
                        <a:off x="0" y="0"/>
                        <a:ext cx="5943600" cy="535305"/>
                        <a:chOff x="0" y="0"/>
                        <a:chExt cx="5962650" cy="544516"/>
                      </a:xfrm>
                    </wpg:grpSpPr>
                    <wps:wsp>
                      <wps:cNvPr id="6" name="Rectangle 6"/>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3971"/>
                          <a:ext cx="5943600" cy="540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18"/>
                                <w:szCs w:val="18"/>
                                <w:lang w:val="en-US"/>
                              </w:rPr>
                              <w:alias w:val="Date"/>
                              <w:tag w:val=""/>
                              <w:id w:val="1313134087"/>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0CC9EE8" w14:textId="2BDEB799" w:rsidR="005D6499" w:rsidRPr="00896087" w:rsidRDefault="00D9481F" w:rsidP="00010F56">
                                <w:pPr>
                                  <w:jc w:val="right"/>
                                  <w:rPr>
                                    <w:rFonts w:ascii="Times New Roman" w:hAnsi="Times New Roman" w:cs="Times New Roman"/>
                                    <w:sz w:val="18"/>
                                    <w:szCs w:val="18"/>
                                  </w:rPr>
                                </w:pPr>
                                <w:r w:rsidRPr="00D9481F">
                                  <w:rPr>
                                    <w:rFonts w:ascii="Times New Roman" w:hAnsi="Times New Roman" w:cs="Times New Roman"/>
                                    <w:sz w:val="18"/>
                                    <w:szCs w:val="18"/>
                                    <w:lang w:val="en-US"/>
                                  </w:rPr>
                                  <w:t>PERLINDUNGAN HUKUM TERHADAP WANPRESTASI DALAM PRAKTEK BISNIS USAHA KULINER WARALABA DI KARAWANG</w:t>
                                </w:r>
                              </w:p>
                            </w:sdtContent>
                          </w:sdt>
                          <w:p w14:paraId="14F8E81A" w14:textId="77777777" w:rsidR="005D6499" w:rsidRPr="005D6499" w:rsidRDefault="005D6499" w:rsidP="005D6499">
                            <w:pPr>
                              <w:rPr>
                                <w:rFonts w:ascii="Times New Roman" w:hAnsi="Times New Roman" w:cs="Times New Roman"/>
                                <w:color w:val="808080" w:themeColor="background1" w:themeShade="80"/>
                                <w:sz w:val="18"/>
                                <w:szCs w:val="18"/>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2525C5F" id="Group 5" o:spid="_x0000_s1027" style="position:absolute;margin-left:0;margin-top:13.6pt;width:468pt;height:42.15pt;z-index:251663360;mso-width-percent:1000;mso-wrap-distance-left:0;mso-wrap-distance-right:0;mso-position-horizontal-relative:margin;mso-position-vertical-relative:bottom-margin-area;mso-width-percent:1000;mso-width-relative:margin;mso-height-relative:margin" coordsize="59626,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">
              <v:rect id="Rectangle 6"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 Box 7" o:spid="_x0000_s1029" type="#_x0000_t202" style="position:absolute;top:39;width:59436;height:540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" filled="f" stroked="f" strokeweight=".5pt">
                <v:textbox inset=",,,0">
                  <w:txbxContent>
                    <w:sdt>
                      <w:sdtPr>
                        <w:rPr>
                          <w:rFonts w:ascii="Times New Roman" w:hAnsi="Times New Roman" w:cs="Times New Roman"/>
                          <w:sz w:val="18"/>
                          <w:szCs w:val="18"/>
                          <w:lang w:val="en-US"/>
                        </w:rPr>
                        <w:alias w:val="Date"/>
                        <w:tag w:val=""/>
                        <w:id w:val="1313134087"/>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0CC9EE8" w14:textId="2BDEB799" w:rsidR="005D6499" w:rsidRPr="00896087" w:rsidRDefault="00D9481F" w:rsidP="00010F56">
                          <w:pPr>
                            <w:jc w:val="right"/>
                            <w:rPr>
                              <w:rFonts w:ascii="Times New Roman" w:hAnsi="Times New Roman" w:cs="Times New Roman"/>
                              <w:sz w:val="18"/>
                              <w:szCs w:val="18"/>
                            </w:rPr>
                          </w:pPr>
                          <w:r w:rsidRPr="00D9481F">
                            <w:rPr>
                              <w:rFonts w:ascii="Times New Roman" w:hAnsi="Times New Roman" w:cs="Times New Roman"/>
                              <w:sz w:val="18"/>
                              <w:szCs w:val="18"/>
                              <w:lang w:val="en-US"/>
                            </w:rPr>
                            <w:t>PERLINDUNGAN HUKUM TERHADAP WANPRESTASI DALAM PRAKTEK BISNIS USAHA KULINER WARALABA DI KARAWANG</w:t>
                          </w:r>
                        </w:p>
                      </w:sdtContent>
                    </w:sdt>
                    <w:p w14:paraId="14F8E81A" w14:textId="77777777" w:rsidR="005D6499" w:rsidRPr="005D6499" w:rsidRDefault="005D6499" w:rsidP="005D6499">
                      <w:pPr>
                        <w:rPr>
                          <w:rFonts w:ascii="Times New Roman" w:hAnsi="Times New Roman" w:cs="Times New Roman"/>
                          <w:color w:val="808080" w:themeColor="background1" w:themeShade="80"/>
                          <w:sz w:val="18"/>
                          <w:szCs w:val="18"/>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A6A45" w14:textId="4DD68437" w:rsidR="005D6499" w:rsidRDefault="00BA2D46">
    <w:pPr>
      <w:pStyle w:val="Footer"/>
    </w:pPr>
    <w:r>
      <w:rPr>
        <w:noProof/>
      </w:rPr>
      <mc:AlternateContent>
        <mc:Choice Requires="wps">
          <w:drawing>
            <wp:anchor distT="0" distB="0" distL="0" distR="0" simplePos="0" relativeHeight="251665408" behindDoc="0" locked="0" layoutInCell="1" allowOverlap="1" wp14:anchorId="48B512BC" wp14:editId="4A35B37F">
              <wp:simplePos x="0" y="0"/>
              <wp:positionH relativeFrom="margin">
                <wp:posOffset>-406804</wp:posOffset>
              </wp:positionH>
              <wp:positionV relativeFrom="bottomMargin">
                <wp:posOffset>177222</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60A7FA" w14:textId="77777777" w:rsidR="005D6499" w:rsidRPr="005D6499" w:rsidRDefault="005D6499" w:rsidP="005D6499">
                          <w:pPr>
                            <w:jc w:val="center"/>
                            <w:rPr>
                              <w:rFonts w:ascii="Times New Roman" w:hAnsi="Times New Roman" w:cs="Times New Roman"/>
                              <w:color w:val="FFFFFF" w:themeColor="background1"/>
                              <w:sz w:val="24"/>
                              <w:szCs w:val="24"/>
                            </w:rPr>
                          </w:pPr>
                          <w:r w:rsidRPr="005D6499">
                            <w:rPr>
                              <w:rFonts w:ascii="Times New Roman" w:hAnsi="Times New Roman" w:cs="Times New Roman"/>
                              <w:color w:val="FFFFFF" w:themeColor="background1"/>
                              <w:sz w:val="24"/>
                              <w:szCs w:val="24"/>
                            </w:rPr>
                            <w:fldChar w:fldCharType="begin"/>
                          </w:r>
                          <w:r w:rsidRPr="005D6499">
                            <w:rPr>
                              <w:rFonts w:ascii="Times New Roman" w:hAnsi="Times New Roman" w:cs="Times New Roman"/>
                              <w:color w:val="FFFFFF" w:themeColor="background1"/>
                              <w:sz w:val="24"/>
                              <w:szCs w:val="24"/>
                            </w:rPr>
                            <w:instrText xml:space="preserve"> PAGE   \* MERGEFORMAT </w:instrText>
                          </w:r>
                          <w:r w:rsidRPr="005D6499">
                            <w:rPr>
                              <w:rFonts w:ascii="Times New Roman" w:hAnsi="Times New Roman" w:cs="Times New Roman"/>
                              <w:color w:val="FFFFFF" w:themeColor="background1"/>
                              <w:sz w:val="24"/>
                              <w:szCs w:val="24"/>
                            </w:rPr>
                            <w:fldChar w:fldCharType="separate"/>
                          </w:r>
                          <w:r w:rsidRPr="005D6499">
                            <w:rPr>
                              <w:rFonts w:ascii="Times New Roman" w:hAnsi="Times New Roman" w:cs="Times New Roman"/>
                              <w:noProof/>
                              <w:color w:val="FFFFFF" w:themeColor="background1"/>
                              <w:sz w:val="24"/>
                              <w:szCs w:val="24"/>
                            </w:rPr>
                            <w:t>2</w:t>
                          </w:r>
                          <w:r w:rsidRPr="005D6499">
                            <w:rPr>
                              <w:rFonts w:ascii="Times New Roman" w:hAnsi="Times New Roman" w:cs="Times New Roman"/>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512BC" id="Rectangle 40" o:spid="_x0000_s1030" style="position:absolute;margin-left:-32.05pt;margin-top:13.95pt;width:36pt;height:25.2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" fillcolor="black [3213]" stroked="f" strokeweight="3pt">
              <v:textbox>
                <w:txbxContent>
                  <w:p w14:paraId="6C60A7FA" w14:textId="77777777" w:rsidR="005D6499" w:rsidRPr="005D6499" w:rsidRDefault="005D6499" w:rsidP="005D6499">
                    <w:pPr>
                      <w:jc w:val="center"/>
                      <w:rPr>
                        <w:rFonts w:ascii="Times New Roman" w:hAnsi="Times New Roman" w:cs="Times New Roman"/>
                        <w:color w:val="FFFFFF" w:themeColor="background1"/>
                        <w:sz w:val="24"/>
                        <w:szCs w:val="24"/>
                      </w:rPr>
                    </w:pPr>
                    <w:r w:rsidRPr="005D6499">
                      <w:rPr>
                        <w:rFonts w:ascii="Times New Roman" w:hAnsi="Times New Roman" w:cs="Times New Roman"/>
                        <w:color w:val="FFFFFF" w:themeColor="background1"/>
                        <w:sz w:val="24"/>
                        <w:szCs w:val="24"/>
                      </w:rPr>
                      <w:fldChar w:fldCharType="begin"/>
                    </w:r>
                    <w:r w:rsidRPr="005D6499">
                      <w:rPr>
                        <w:rFonts w:ascii="Times New Roman" w:hAnsi="Times New Roman" w:cs="Times New Roman"/>
                        <w:color w:val="FFFFFF" w:themeColor="background1"/>
                        <w:sz w:val="24"/>
                        <w:szCs w:val="24"/>
                      </w:rPr>
                      <w:instrText xml:space="preserve"> PAGE   \* MERGEFORMAT </w:instrText>
                    </w:r>
                    <w:r w:rsidRPr="005D6499">
                      <w:rPr>
                        <w:rFonts w:ascii="Times New Roman" w:hAnsi="Times New Roman" w:cs="Times New Roman"/>
                        <w:color w:val="FFFFFF" w:themeColor="background1"/>
                        <w:sz w:val="24"/>
                        <w:szCs w:val="24"/>
                      </w:rPr>
                      <w:fldChar w:fldCharType="separate"/>
                    </w:r>
                    <w:r w:rsidRPr="005D6499">
                      <w:rPr>
                        <w:rFonts w:ascii="Times New Roman" w:hAnsi="Times New Roman" w:cs="Times New Roman"/>
                        <w:noProof/>
                        <w:color w:val="FFFFFF" w:themeColor="background1"/>
                        <w:sz w:val="24"/>
                        <w:szCs w:val="24"/>
                      </w:rPr>
                      <w:t>2</w:t>
                    </w:r>
                    <w:r w:rsidRPr="005D6499">
                      <w:rPr>
                        <w:rFonts w:ascii="Times New Roman" w:hAnsi="Times New Roman" w:cs="Times New Roman"/>
                        <w:noProof/>
                        <w:color w:val="FFFFFF" w:themeColor="background1"/>
                        <w:sz w:val="24"/>
                        <w:szCs w:val="24"/>
                      </w:rPr>
                      <w:fldChar w:fldCharType="end"/>
                    </w:r>
                  </w:p>
                </w:txbxContent>
              </v:textbox>
              <w10:wrap type="square" anchorx="margin" anchory="margin"/>
            </v:rect>
          </w:pict>
        </mc:Fallback>
      </mc:AlternateContent>
    </w:r>
    <w:r w:rsidR="005D6499">
      <w:rPr>
        <w:noProof/>
        <w:color w:val="808080" w:themeColor="background1" w:themeShade="80"/>
      </w:rPr>
      <mc:AlternateContent>
        <mc:Choice Requires="wpg">
          <w:drawing>
            <wp:anchor distT="0" distB="0" distL="0" distR="0" simplePos="0" relativeHeight="251666432" behindDoc="0" locked="0" layoutInCell="1" allowOverlap="1" wp14:anchorId="024FDF24" wp14:editId="07CE047F">
              <wp:simplePos x="0" y="0"/>
              <wp:positionH relativeFrom="margin">
                <wp:posOffset>0</wp:posOffset>
              </wp:positionH>
              <wp:positionV relativeFrom="bottomMargin">
                <wp:posOffset>178435</wp:posOffset>
              </wp:positionV>
              <wp:extent cx="5943600" cy="497205"/>
              <wp:effectExtent l="0" t="0" r="635" b="0"/>
              <wp:wrapSquare wrapText="bothSides"/>
              <wp:docPr id="37" name="Group 37"/>
              <wp:cNvGraphicFramePr/>
              <a:graphic xmlns:a="http://schemas.openxmlformats.org/drawingml/2006/main">
                <a:graphicData uri="http://schemas.microsoft.com/office/word/2010/wordprocessingGroup">
                  <wpg:wgp>
                    <wpg:cNvGrpSpPr/>
                    <wpg:grpSpPr>
                      <a:xfrm>
                        <a:off x="0" y="0"/>
                        <a:ext cx="5943600" cy="497205"/>
                        <a:chOff x="0" y="-793"/>
                        <a:chExt cx="5962650" cy="50356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793"/>
                          <a:ext cx="5943600" cy="5035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18"/>
                                <w:szCs w:val="18"/>
                                <w:lang w:val="en-US"/>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0588F39" w14:textId="6629F96B" w:rsidR="005D6499" w:rsidRPr="00896087" w:rsidRDefault="00D9481F" w:rsidP="00010F56">
                                <w:pPr>
                                  <w:rPr>
                                    <w:rFonts w:ascii="Times New Roman" w:hAnsi="Times New Roman" w:cs="Times New Roman"/>
                                    <w:sz w:val="18"/>
                                    <w:szCs w:val="18"/>
                                  </w:rPr>
                                </w:pPr>
                                <w:r w:rsidRPr="00D9481F">
                                  <w:rPr>
                                    <w:rFonts w:ascii="Times New Roman" w:hAnsi="Times New Roman" w:cs="Times New Roman"/>
                                    <w:sz w:val="18"/>
                                    <w:szCs w:val="18"/>
                                    <w:lang w:val="en-US"/>
                                  </w:rPr>
                                  <w:t>PERLINDUNGAN HUKUM TERHADAP WANPRESTASI DALAM PRAKTEK BISNIS USAHA KULINER WARALABA DI KARAWANG</w:t>
                                </w:r>
                              </w:p>
                            </w:sdtContent>
                          </w:sdt>
                          <w:p w14:paraId="107B7C6A" w14:textId="77777777" w:rsidR="005D6499" w:rsidRDefault="005D649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24FDF24" id="Group 37" o:spid="_x0000_s1031" style="position:absolute;margin-left:0;margin-top:14.05pt;width:468pt;height:39.15pt;z-index:251666432;mso-width-percent:1000;mso-wrap-distance-left:0;mso-wrap-distance-right:0;mso-position-horizontal-relative:margin;mso-position-vertical-relative:bottom-margin-area;mso-width-percent:1000;mso-width-relative:margin;mso-height-relative:margin" coordorigin=",-7" coordsize="59626,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">
              <v:rect id="Rectangle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33" type="#_x0000_t202" style="position:absolute;top:-7;width:59436;height:50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imes New Roman" w:hAnsi="Times New Roman" w:cs="Times New Roman"/>
                          <w:sz w:val="18"/>
                          <w:szCs w:val="18"/>
                          <w:lang w:val="en-US"/>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0588F39" w14:textId="6629F96B" w:rsidR="005D6499" w:rsidRPr="00896087" w:rsidRDefault="00D9481F" w:rsidP="00010F56">
                          <w:pPr>
                            <w:rPr>
                              <w:rFonts w:ascii="Times New Roman" w:hAnsi="Times New Roman" w:cs="Times New Roman"/>
                              <w:sz w:val="18"/>
                              <w:szCs w:val="18"/>
                            </w:rPr>
                          </w:pPr>
                          <w:r w:rsidRPr="00D9481F">
                            <w:rPr>
                              <w:rFonts w:ascii="Times New Roman" w:hAnsi="Times New Roman" w:cs="Times New Roman"/>
                              <w:sz w:val="18"/>
                              <w:szCs w:val="18"/>
                              <w:lang w:val="en-US"/>
                            </w:rPr>
                            <w:t>PERLINDUNGAN HUKUM TERHADAP WANPRESTASI DALAM PRAKTEK BISNIS USAHA KULINER WARALABA DI KARAWANG</w:t>
                          </w:r>
                        </w:p>
                      </w:sdtContent>
                    </w:sdt>
                    <w:p w14:paraId="107B7C6A" w14:textId="77777777" w:rsidR="005D6499" w:rsidRDefault="005D6499">
                      <w:pPr>
                        <w:jc w:val="right"/>
                        <w:rPr>
                          <w:color w:val="808080" w:themeColor="background1" w:themeShade="80"/>
                        </w:rPr>
                      </w:pPr>
                    </w:p>
                  </w:txbxContent>
                </v:textbox>
              </v:shape>
              <w10:wrap type="square" anchorx="margin"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01629" w14:textId="42C72410" w:rsidR="00B043BA" w:rsidRDefault="00B043BA">
    <w:pPr>
      <w:pStyle w:val="Footer"/>
    </w:pPr>
    <w:r>
      <w:rPr>
        <w:noProof/>
      </w:rPr>
      <mc:AlternateContent>
        <mc:Choice Requires="wps">
          <w:drawing>
            <wp:anchor distT="0" distB="0" distL="0" distR="0" simplePos="0" relativeHeight="251670528" behindDoc="0" locked="0" layoutInCell="1" allowOverlap="1" wp14:anchorId="53D2924A" wp14:editId="6615E92B">
              <wp:simplePos x="0" y="0"/>
              <wp:positionH relativeFrom="rightMargin">
                <wp:posOffset>-50800</wp:posOffset>
              </wp:positionH>
              <wp:positionV relativeFrom="bottomMargin">
                <wp:posOffset>177165</wp:posOffset>
              </wp:positionV>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222A6E" w14:textId="77777777" w:rsidR="00B043BA" w:rsidRPr="005D6499" w:rsidRDefault="00B043BA" w:rsidP="00B043BA">
                          <w:pPr>
                            <w:jc w:val="center"/>
                            <w:rPr>
                              <w:rFonts w:ascii="Times New Roman" w:hAnsi="Times New Roman" w:cs="Times New Roman"/>
                              <w:color w:val="FFFFFF" w:themeColor="background1"/>
                              <w:sz w:val="24"/>
                              <w:szCs w:val="24"/>
                            </w:rPr>
                          </w:pPr>
                          <w:r w:rsidRPr="005D6499">
                            <w:rPr>
                              <w:rFonts w:ascii="Times New Roman" w:hAnsi="Times New Roman" w:cs="Times New Roman"/>
                              <w:color w:val="FFFFFF" w:themeColor="background1"/>
                              <w:sz w:val="24"/>
                              <w:szCs w:val="24"/>
                            </w:rPr>
                            <w:fldChar w:fldCharType="begin"/>
                          </w:r>
                          <w:r w:rsidRPr="005D6499">
                            <w:rPr>
                              <w:rFonts w:ascii="Times New Roman" w:hAnsi="Times New Roman" w:cs="Times New Roman"/>
                              <w:color w:val="FFFFFF" w:themeColor="background1"/>
                              <w:sz w:val="24"/>
                              <w:szCs w:val="24"/>
                            </w:rPr>
                            <w:instrText xml:space="preserve"> PAGE   \* MERGEFORMAT </w:instrText>
                          </w:r>
                          <w:r w:rsidRPr="005D6499">
                            <w:rPr>
                              <w:rFonts w:ascii="Times New Roman" w:hAnsi="Times New Roman" w:cs="Times New Roman"/>
                              <w:color w:val="FFFFFF" w:themeColor="background1"/>
                              <w:sz w:val="24"/>
                              <w:szCs w:val="24"/>
                            </w:rPr>
                            <w:fldChar w:fldCharType="separate"/>
                          </w:r>
                          <w:r w:rsidRPr="005D6499">
                            <w:rPr>
                              <w:rFonts w:ascii="Times New Roman" w:hAnsi="Times New Roman" w:cs="Times New Roman"/>
                              <w:noProof/>
                              <w:color w:val="FFFFFF" w:themeColor="background1"/>
                              <w:sz w:val="24"/>
                              <w:szCs w:val="24"/>
                            </w:rPr>
                            <w:t>2</w:t>
                          </w:r>
                          <w:r w:rsidRPr="005D6499">
                            <w:rPr>
                              <w:rFonts w:ascii="Times New Roman" w:hAnsi="Times New Roman" w:cs="Times New Roman"/>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2924A" id="Rectangle 4" o:spid="_x0000_s1034" style="position:absolute;margin-left:-4pt;margin-top:13.95pt;width:36pt;height:25.2pt;z-index:25167052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8JznwIAAJ0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" fillcolor="black [3213]" stroked="f" strokeweight="3pt">
              <v:textbox>
                <w:txbxContent>
                  <w:p w14:paraId="5F222A6E" w14:textId="77777777" w:rsidR="00B043BA" w:rsidRPr="005D6499" w:rsidRDefault="00B043BA" w:rsidP="00B043BA">
                    <w:pPr>
                      <w:jc w:val="center"/>
                      <w:rPr>
                        <w:rFonts w:ascii="Times New Roman" w:hAnsi="Times New Roman" w:cs="Times New Roman"/>
                        <w:color w:val="FFFFFF" w:themeColor="background1"/>
                        <w:sz w:val="24"/>
                        <w:szCs w:val="24"/>
                      </w:rPr>
                    </w:pPr>
                    <w:r w:rsidRPr="005D6499">
                      <w:rPr>
                        <w:rFonts w:ascii="Times New Roman" w:hAnsi="Times New Roman" w:cs="Times New Roman"/>
                        <w:color w:val="FFFFFF" w:themeColor="background1"/>
                        <w:sz w:val="24"/>
                        <w:szCs w:val="24"/>
                      </w:rPr>
                      <w:fldChar w:fldCharType="begin"/>
                    </w:r>
                    <w:r w:rsidRPr="005D6499">
                      <w:rPr>
                        <w:rFonts w:ascii="Times New Roman" w:hAnsi="Times New Roman" w:cs="Times New Roman"/>
                        <w:color w:val="FFFFFF" w:themeColor="background1"/>
                        <w:sz w:val="24"/>
                        <w:szCs w:val="24"/>
                      </w:rPr>
                      <w:instrText xml:space="preserve"> PAGE   \* MERGEFORMAT </w:instrText>
                    </w:r>
                    <w:r w:rsidRPr="005D6499">
                      <w:rPr>
                        <w:rFonts w:ascii="Times New Roman" w:hAnsi="Times New Roman" w:cs="Times New Roman"/>
                        <w:color w:val="FFFFFF" w:themeColor="background1"/>
                        <w:sz w:val="24"/>
                        <w:szCs w:val="24"/>
                      </w:rPr>
                      <w:fldChar w:fldCharType="separate"/>
                    </w:r>
                    <w:r w:rsidRPr="005D6499">
                      <w:rPr>
                        <w:rFonts w:ascii="Times New Roman" w:hAnsi="Times New Roman" w:cs="Times New Roman"/>
                        <w:noProof/>
                        <w:color w:val="FFFFFF" w:themeColor="background1"/>
                        <w:sz w:val="24"/>
                        <w:szCs w:val="24"/>
                      </w:rPr>
                      <w:t>2</w:t>
                    </w:r>
                    <w:r w:rsidRPr="005D6499">
                      <w:rPr>
                        <w:rFonts w:ascii="Times New Roman" w:hAnsi="Times New Roman" w:cs="Times New Roman"/>
                        <w:noProof/>
                        <w:color w:val="FFFFFF" w:themeColor="background1"/>
                        <w:sz w:val="24"/>
                        <w:szCs w:val="24"/>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68480" behindDoc="0" locked="0" layoutInCell="1" allowOverlap="1" wp14:anchorId="4CBBAE37" wp14:editId="1871F021">
              <wp:simplePos x="0" y="0"/>
              <wp:positionH relativeFrom="margin">
                <wp:posOffset>0</wp:posOffset>
              </wp:positionH>
              <wp:positionV relativeFrom="bottomMargin">
                <wp:posOffset>176217</wp:posOffset>
              </wp:positionV>
              <wp:extent cx="5943600" cy="497205"/>
              <wp:effectExtent l="0" t="0" r="6350" b="0"/>
              <wp:wrapSquare wrapText="bothSides"/>
              <wp:docPr id="1" name="Group 1"/>
              <wp:cNvGraphicFramePr/>
              <a:graphic xmlns:a="http://schemas.openxmlformats.org/drawingml/2006/main">
                <a:graphicData uri="http://schemas.microsoft.com/office/word/2010/wordprocessingGroup">
                  <wpg:wgp>
                    <wpg:cNvGrpSpPr/>
                    <wpg:grpSpPr>
                      <a:xfrm>
                        <a:off x="0" y="0"/>
                        <a:ext cx="5943600" cy="497205"/>
                        <a:chOff x="0" y="-793"/>
                        <a:chExt cx="5962650" cy="50356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793"/>
                          <a:ext cx="5943600" cy="5035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18"/>
                                <w:szCs w:val="18"/>
                                <w:lang w:val="en-US"/>
                              </w:rPr>
                              <w:alias w:val="Date"/>
                              <w:tag w:val=""/>
                              <w:id w:val="-1839762620"/>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860050C" w14:textId="3E3CBF1C" w:rsidR="00B043BA" w:rsidRPr="00896087" w:rsidRDefault="00D9481F" w:rsidP="00B043BA">
                                <w:pPr>
                                  <w:jc w:val="right"/>
                                  <w:rPr>
                                    <w:rFonts w:ascii="Times New Roman" w:hAnsi="Times New Roman" w:cs="Times New Roman"/>
                                    <w:sz w:val="18"/>
                                    <w:szCs w:val="18"/>
                                  </w:rPr>
                                </w:pPr>
                                <w:r w:rsidRPr="00D9481F">
                                  <w:rPr>
                                    <w:rFonts w:ascii="Times New Roman" w:hAnsi="Times New Roman" w:cs="Times New Roman"/>
                                    <w:sz w:val="18"/>
                                    <w:szCs w:val="18"/>
                                    <w:lang w:val="en-US"/>
                                  </w:rPr>
                                  <w:t>PERLINDUNGAN HUKUM TERHADAP WANPRESTASI DALAM PRAKTEK BISNIS USAHA KULINER WARALABA DI KARAWANG</w:t>
                                </w:r>
                              </w:p>
                            </w:sdtContent>
                          </w:sdt>
                          <w:p w14:paraId="06AE73AE" w14:textId="77777777" w:rsidR="00B043BA" w:rsidRDefault="00B043BA" w:rsidP="00B043B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CBBAE37" id="Group 1" o:spid="_x0000_s1035" style="position:absolute;margin-left:0;margin-top:13.9pt;width:468pt;height:39.15pt;z-index:251668480;mso-width-percent:1000;mso-wrap-distance-left:0;mso-wrap-distance-right:0;mso-position-horizontal-relative:margin;mso-position-vertical-relative:bottom-margin-area;mso-width-percent:1000;mso-width-relative:margin;mso-height-relative:margin" coordorigin=",-7" coordsize="59626,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">
              <v:rect id="Rectangle 2" o:spid="_x0000_s1036"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 Box 3" o:spid="_x0000_s1037" type="#_x0000_t202" style="position:absolute;top:-7;width:59436;height:50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sdt>
                      <w:sdtPr>
                        <w:rPr>
                          <w:rFonts w:ascii="Times New Roman" w:hAnsi="Times New Roman" w:cs="Times New Roman"/>
                          <w:sz w:val="18"/>
                          <w:szCs w:val="18"/>
                          <w:lang w:val="en-US"/>
                        </w:rPr>
                        <w:alias w:val="Date"/>
                        <w:tag w:val=""/>
                        <w:id w:val="-1839762620"/>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860050C" w14:textId="3E3CBF1C" w:rsidR="00B043BA" w:rsidRPr="00896087" w:rsidRDefault="00D9481F" w:rsidP="00B043BA">
                          <w:pPr>
                            <w:jc w:val="right"/>
                            <w:rPr>
                              <w:rFonts w:ascii="Times New Roman" w:hAnsi="Times New Roman" w:cs="Times New Roman"/>
                              <w:sz w:val="18"/>
                              <w:szCs w:val="18"/>
                            </w:rPr>
                          </w:pPr>
                          <w:r w:rsidRPr="00D9481F">
                            <w:rPr>
                              <w:rFonts w:ascii="Times New Roman" w:hAnsi="Times New Roman" w:cs="Times New Roman"/>
                              <w:sz w:val="18"/>
                              <w:szCs w:val="18"/>
                              <w:lang w:val="en-US"/>
                            </w:rPr>
                            <w:t>PERLINDUNGAN HUKUM TERHADAP WANPRESTASI DALAM PRAKTEK BISNIS USAHA KULINER WARALABA DI KARAWANG</w:t>
                          </w:r>
                        </w:p>
                      </w:sdtContent>
                    </w:sdt>
                    <w:p w14:paraId="06AE73AE" w14:textId="77777777" w:rsidR="00B043BA" w:rsidRDefault="00B043BA" w:rsidP="00B043BA">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5D7AC" w14:textId="77777777" w:rsidR="003C6843" w:rsidRDefault="003C6843" w:rsidP="00CA5F3D">
      <w:pPr>
        <w:spacing w:after="0" w:line="240" w:lineRule="auto"/>
      </w:pPr>
      <w:r>
        <w:separator/>
      </w:r>
    </w:p>
  </w:footnote>
  <w:footnote w:type="continuationSeparator" w:id="0">
    <w:p w14:paraId="3650C1D7" w14:textId="77777777" w:rsidR="003C6843" w:rsidRDefault="003C6843" w:rsidP="00CA5F3D">
      <w:pPr>
        <w:spacing w:after="0" w:line="240" w:lineRule="auto"/>
      </w:pPr>
      <w:r>
        <w:continuationSeparator/>
      </w:r>
    </w:p>
  </w:footnote>
  <w:footnote w:id="1">
    <w:p w14:paraId="1D60E5EE"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M.Solly Lubis, </w:t>
      </w:r>
      <w:r w:rsidRPr="007B11D2">
        <w:rPr>
          <w:rFonts w:ascii="Times New Roman" w:hAnsi="Times New Roman"/>
          <w:i/>
        </w:rPr>
        <w:t>Pembahasan UUD 1945</w:t>
      </w:r>
      <w:r w:rsidRPr="007B11D2">
        <w:rPr>
          <w:rFonts w:ascii="Times New Roman" w:hAnsi="Times New Roman"/>
        </w:rPr>
        <w:t>, Bandung, Alumni, 1997, hlm. 106-107.</w:t>
      </w:r>
    </w:p>
  </w:footnote>
  <w:footnote w:id="2">
    <w:p w14:paraId="296198E7"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Ridwan Khairandy, </w:t>
      </w:r>
      <w:r w:rsidRPr="007B11D2">
        <w:rPr>
          <w:rFonts w:ascii="Times New Roman" w:hAnsi="Times New Roman"/>
          <w:i/>
        </w:rPr>
        <w:t>Perjanjian Franchise Sebagai Sarana Alih Teknologi</w:t>
      </w:r>
      <w:r w:rsidRPr="007B11D2">
        <w:rPr>
          <w:rFonts w:ascii="Times New Roman" w:hAnsi="Times New Roman"/>
        </w:rPr>
        <w:t>, Jakarta, Pusat Studi Hukum UII, 2000, hlm. 132,</w:t>
      </w:r>
    </w:p>
  </w:footnote>
  <w:footnote w:id="3">
    <w:p w14:paraId="2033ADA9"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Hermansyah, </w:t>
      </w:r>
      <w:r w:rsidRPr="007B11D2">
        <w:rPr>
          <w:rFonts w:ascii="Times New Roman" w:hAnsi="Times New Roman"/>
          <w:i/>
        </w:rPr>
        <w:t>Pokok-pokok Hukum Persaingan Usaha di Indonesia</w:t>
      </w:r>
      <w:r w:rsidRPr="007B11D2">
        <w:rPr>
          <w:rFonts w:ascii="Times New Roman" w:hAnsi="Times New Roman"/>
        </w:rPr>
        <w:t>, Jakarta, Kencana, 2008, hlm. 4</w:t>
      </w:r>
    </w:p>
  </w:footnote>
  <w:footnote w:id="4">
    <w:p w14:paraId="7999FAC4"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w:t>
      </w:r>
      <w:r w:rsidRPr="007B11D2">
        <w:rPr>
          <w:rFonts w:ascii="Times New Roman" w:hAnsi="Times New Roman"/>
          <w:i/>
        </w:rPr>
        <w:t>Ibid</w:t>
      </w:r>
      <w:r w:rsidRPr="007B11D2">
        <w:rPr>
          <w:rFonts w:ascii="Times New Roman" w:hAnsi="Times New Roman"/>
        </w:rPr>
        <w:t xml:space="preserve">, hlm. 6. </w:t>
      </w:r>
    </w:p>
  </w:footnote>
  <w:footnote w:id="5">
    <w:p w14:paraId="23363142"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Johannes Ibrahim, </w:t>
      </w:r>
      <w:r w:rsidRPr="007B11D2">
        <w:rPr>
          <w:rFonts w:ascii="Times New Roman" w:hAnsi="Times New Roman"/>
          <w:i/>
        </w:rPr>
        <w:t>Hukum Organisasi Perusahaan Pola kemitraan dan Badan Hukum</w:t>
      </w:r>
      <w:r w:rsidRPr="007B11D2">
        <w:rPr>
          <w:rFonts w:ascii="Times New Roman" w:hAnsi="Times New Roman"/>
        </w:rPr>
        <w:t>, Bandung, Rafika Adiatama, Bandung, 2006, hlm. 26</w:t>
      </w:r>
    </w:p>
  </w:footnote>
  <w:footnote w:id="6">
    <w:p w14:paraId="710C74C9"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Darmawan Budi Suseno, </w:t>
      </w:r>
      <w:r w:rsidRPr="007B11D2">
        <w:rPr>
          <w:rFonts w:ascii="Times New Roman" w:hAnsi="Times New Roman"/>
          <w:i/>
        </w:rPr>
        <w:t>Sukses Usaha Waralaba: Mudah, Risiko Rendah dan Menguntungkan</w:t>
      </w:r>
      <w:r w:rsidRPr="007B11D2">
        <w:rPr>
          <w:rFonts w:ascii="Times New Roman" w:hAnsi="Times New Roman"/>
        </w:rPr>
        <w:t>,Yogyakarta,  Cakrawala, 2007, hlm. 10.</w:t>
      </w:r>
    </w:p>
  </w:footnote>
  <w:footnote w:id="7">
    <w:p w14:paraId="05E92BA0"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Richard Burton Simatupang, </w:t>
      </w:r>
      <w:r w:rsidRPr="007B11D2">
        <w:rPr>
          <w:rFonts w:ascii="Times New Roman" w:hAnsi="Times New Roman"/>
          <w:i/>
        </w:rPr>
        <w:t>Aspek Hukum Dalam Bisnis</w:t>
      </w:r>
      <w:r w:rsidRPr="007B11D2">
        <w:rPr>
          <w:rFonts w:ascii="Times New Roman" w:hAnsi="Times New Roman"/>
        </w:rPr>
        <w:t>, Jakarta, Rineka Cipta, 2003, hlm.57.</w:t>
      </w:r>
    </w:p>
  </w:footnote>
  <w:footnote w:id="8">
    <w:p w14:paraId="5D3B3C1D"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Alan West, </w:t>
      </w:r>
      <w:r w:rsidRPr="007B11D2">
        <w:rPr>
          <w:rFonts w:ascii="Times New Roman" w:hAnsi="Times New Roman"/>
          <w:i/>
        </w:rPr>
        <w:t>Perdagangan Eceran</w:t>
      </w:r>
      <w:r w:rsidRPr="007B11D2">
        <w:rPr>
          <w:rFonts w:ascii="Times New Roman" w:hAnsi="Times New Roman"/>
        </w:rPr>
        <w:t>, Jakarta, Pustaka Binaman Pressindo, 1992, hlm.75.</w:t>
      </w:r>
    </w:p>
  </w:footnote>
  <w:footnote w:id="9">
    <w:p w14:paraId="447E1E12"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Kompas, </w:t>
      </w:r>
      <w:r w:rsidRPr="007B11D2">
        <w:rPr>
          <w:rFonts w:ascii="Times New Roman" w:hAnsi="Times New Roman"/>
          <w:i/>
        </w:rPr>
        <w:t>Asosiasi Yakin Bisnis Waralaba Tumbuh 10 Persen  Tahun ini</w:t>
      </w:r>
      <w:r w:rsidRPr="007B11D2">
        <w:rPr>
          <w:rFonts w:ascii="Times New Roman" w:hAnsi="Times New Roman"/>
        </w:rPr>
        <w:t xml:space="preserve">, diakses </w:t>
      </w:r>
      <w:hyperlink r:id="rId1" w:history="1">
        <w:r w:rsidRPr="007B11D2">
          <w:rPr>
            <w:rStyle w:val="Hyperlink"/>
            <w:rFonts w:ascii="Times New Roman" w:hAnsi="Times New Roman"/>
          </w:rPr>
          <w:t>https://money.kompas.com</w:t>
        </w:r>
      </w:hyperlink>
      <w:r w:rsidRPr="007B11D2">
        <w:rPr>
          <w:rFonts w:ascii="Times New Roman" w:hAnsi="Times New Roman"/>
        </w:rPr>
        <w:t xml:space="preserve"> akses tgl 17 Agustus 2019.</w:t>
      </w:r>
    </w:p>
  </w:footnote>
  <w:footnote w:id="10">
    <w:p w14:paraId="355463D8"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Majalah Franchise, </w:t>
      </w:r>
      <w:r w:rsidRPr="007B11D2">
        <w:rPr>
          <w:rFonts w:ascii="Times New Roman" w:hAnsi="Times New Roman"/>
          <w:i/>
        </w:rPr>
        <w:t>Melihat Pertumbuhan Waralaba Lokal dan Asing di 2018</w:t>
      </w:r>
      <w:r w:rsidRPr="007B11D2">
        <w:rPr>
          <w:rFonts w:ascii="Times New Roman" w:hAnsi="Times New Roman"/>
        </w:rPr>
        <w:t xml:space="preserve">, diakses </w:t>
      </w:r>
      <w:hyperlink r:id="rId2" w:history="1">
        <w:r w:rsidRPr="007B11D2">
          <w:rPr>
            <w:rStyle w:val="Hyperlink"/>
            <w:rFonts w:ascii="Times New Roman" w:hAnsi="Times New Roman"/>
          </w:rPr>
          <w:t>http://majalahfranchise.com</w:t>
        </w:r>
      </w:hyperlink>
      <w:r w:rsidRPr="007B11D2">
        <w:rPr>
          <w:rFonts w:ascii="Times New Roman" w:hAnsi="Times New Roman"/>
        </w:rPr>
        <w:t xml:space="preserve"> akses tgl 18 Agustus 2019</w:t>
      </w:r>
    </w:p>
  </w:footnote>
  <w:footnote w:id="11">
    <w:p w14:paraId="01871E01"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Asosiasi Franchise Indonesia, Direktori Dranchise &amp; B.O. Indonesia, hlm. 10-12</w:t>
      </w:r>
    </w:p>
  </w:footnote>
  <w:footnote w:id="12">
    <w:p w14:paraId="3796B93F"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Suryono Ekotama, </w:t>
      </w:r>
      <w:r w:rsidRPr="007B11D2">
        <w:rPr>
          <w:rFonts w:ascii="Times New Roman" w:hAnsi="Times New Roman"/>
          <w:i/>
        </w:rPr>
        <w:t>Rahasia Kontrak Franchise</w:t>
      </w:r>
      <w:r w:rsidRPr="007B11D2">
        <w:rPr>
          <w:rFonts w:ascii="Times New Roman" w:hAnsi="Times New Roman"/>
        </w:rPr>
        <w:t>, Yogyakarta, Citra Media, 2010, hlm.9.</w:t>
      </w:r>
    </w:p>
  </w:footnote>
  <w:footnote w:id="13">
    <w:p w14:paraId="2C4D7829"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H. Moch. Basarah &amp; H.M. Faiz Mufidin, </w:t>
      </w:r>
      <w:r w:rsidRPr="007B11D2">
        <w:rPr>
          <w:rFonts w:ascii="Times New Roman" w:hAnsi="Times New Roman"/>
          <w:i/>
        </w:rPr>
        <w:t>Bisnis Franchise dan Aspek-Aspek Hukumnya</w:t>
      </w:r>
      <w:r w:rsidRPr="007B11D2">
        <w:rPr>
          <w:rFonts w:ascii="Times New Roman" w:hAnsi="Times New Roman"/>
        </w:rPr>
        <w:t>, Bandung,</w:t>
      </w:r>
      <w:r w:rsidRPr="007B11D2">
        <w:rPr>
          <w:rFonts w:ascii="Times New Roman" w:hAnsi="Times New Roman"/>
          <w:i/>
        </w:rPr>
        <w:t xml:space="preserve"> </w:t>
      </w:r>
      <w:r w:rsidRPr="007B11D2">
        <w:rPr>
          <w:rFonts w:ascii="Times New Roman" w:hAnsi="Times New Roman"/>
        </w:rPr>
        <w:t>Citra Aditya Bakti, 2008 hlm. 34</w:t>
      </w:r>
    </w:p>
  </w:footnote>
  <w:footnote w:id="14">
    <w:p w14:paraId="33078CC5"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Ibid, hlm. 16.</w:t>
      </w:r>
    </w:p>
  </w:footnote>
  <w:footnote w:id="15">
    <w:p w14:paraId="43B02D2B"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M.Yahya Harahap, </w:t>
      </w:r>
      <w:r w:rsidRPr="007B11D2">
        <w:rPr>
          <w:rFonts w:ascii="Times New Roman" w:hAnsi="Times New Roman"/>
          <w:i/>
        </w:rPr>
        <w:t>Pembahasan, Permasalahan dan Penerapan Hukum</w:t>
      </w:r>
      <w:r w:rsidRPr="007B11D2">
        <w:rPr>
          <w:rFonts w:ascii="Times New Roman" w:hAnsi="Times New Roman"/>
        </w:rPr>
        <w:t>, Jakarta, Sinar Grafika, 2006, hlm.76.</w:t>
      </w:r>
    </w:p>
  </w:footnote>
  <w:footnote w:id="16">
    <w:p w14:paraId="58C1AF06"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J.Sumardi, Aspek-Aspek Hukum Franchise dan Perusahaan Transnasional, Bandung, Citra Aditya Bakti, 1995, hlm.2.</w:t>
      </w:r>
    </w:p>
  </w:footnote>
  <w:footnote w:id="17">
    <w:p w14:paraId="1964624F"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Deden Setiawan, Franchise Guide Series – Ritel, Jakarta, Dian Rakyat, 2007, hlm. 13</w:t>
      </w:r>
    </w:p>
  </w:footnote>
  <w:footnote w:id="18">
    <w:p w14:paraId="3B1C1E1B"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Salim, Perkembangan Hukum Kontrak Innominaat di Indonesia, Jakarta, Sinar Grafika, 2005, hlm.167.</w:t>
      </w:r>
    </w:p>
  </w:footnote>
  <w:footnote w:id="19">
    <w:p w14:paraId="40BBCE7F"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Deden Setiawan, Op.Cit, hlm. 6</w:t>
      </w:r>
    </w:p>
  </w:footnote>
  <w:footnote w:id="20">
    <w:p w14:paraId="7FEDAC0F"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Johannes Ibrahim, </w:t>
      </w:r>
      <w:r w:rsidRPr="007B11D2">
        <w:rPr>
          <w:rFonts w:ascii="Times New Roman" w:hAnsi="Times New Roman"/>
          <w:i/>
        </w:rPr>
        <w:t>Hukum Organisasi Perusahaan Pola kemitraan dan Badan Hukum</w:t>
      </w:r>
      <w:r w:rsidRPr="007B11D2">
        <w:rPr>
          <w:rFonts w:ascii="Times New Roman" w:hAnsi="Times New Roman"/>
        </w:rPr>
        <w:t>, Bandung, Rafika Adiatama, 2006, hlm. 119</w:t>
      </w:r>
    </w:p>
  </w:footnote>
  <w:footnote w:id="21">
    <w:p w14:paraId="5BEEB80E"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Riduan Syahrani,  </w:t>
      </w:r>
      <w:r w:rsidRPr="007B11D2">
        <w:rPr>
          <w:rFonts w:ascii="Times New Roman" w:hAnsi="Times New Roman"/>
          <w:i/>
        </w:rPr>
        <w:t>Seluk Beluk dan Asas-Asas Hukum Perdata,</w:t>
      </w:r>
      <w:r w:rsidRPr="007B11D2">
        <w:rPr>
          <w:rFonts w:ascii="Times New Roman" w:hAnsi="Times New Roman"/>
        </w:rPr>
        <w:t xml:space="preserve"> Bandung, Alumni, 2004, hlm.134.</w:t>
      </w:r>
    </w:p>
  </w:footnote>
  <w:footnote w:id="22">
    <w:p w14:paraId="7017CD9F"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Munir Fuady, </w:t>
      </w:r>
      <w:r w:rsidRPr="007B11D2">
        <w:rPr>
          <w:rFonts w:ascii="Times New Roman" w:hAnsi="Times New Roman"/>
          <w:i/>
        </w:rPr>
        <w:t>Pengantar Hukum Bisnis,</w:t>
      </w:r>
      <w:r w:rsidRPr="007B11D2">
        <w:rPr>
          <w:rFonts w:ascii="Times New Roman" w:hAnsi="Times New Roman"/>
        </w:rPr>
        <w:t xml:space="preserve"> Bandung, PT. Citra Aditya Bakti, 2005, hlm.339</w:t>
      </w:r>
    </w:p>
  </w:footnote>
  <w:footnote w:id="23">
    <w:p w14:paraId="5C38331D"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D. Khurmarga,</w:t>
      </w:r>
      <w:r w:rsidRPr="007B11D2">
        <w:rPr>
          <w:rFonts w:ascii="Times New Roman" w:hAnsi="Times New Roman"/>
          <w:i/>
        </w:rPr>
        <w:t>Penelitian Tentang Waralaba Apakah Merupakan Salah Satu Bentuk Perjanjian Tertentu Yang Diatur Dalam KUHPerdata</w:t>
      </w:r>
      <w:r w:rsidRPr="007B11D2">
        <w:rPr>
          <w:rFonts w:ascii="Times New Roman" w:hAnsi="Times New Roman"/>
        </w:rPr>
        <w:t>, Law Review FH Universitas Pelita Harapan, 2:1, 2002, hlm. 6.</w:t>
      </w:r>
    </w:p>
  </w:footnote>
  <w:footnote w:id="24">
    <w:p w14:paraId="730DBE2B" w14:textId="77777777" w:rsidR="00010F56" w:rsidRPr="007B11D2" w:rsidRDefault="00010F56" w:rsidP="00010F56">
      <w:pPr>
        <w:pStyle w:val="FootnoteText"/>
        <w:jc w:val="both"/>
        <w:rPr>
          <w:rFonts w:ascii="Times New Roman" w:hAnsi="Times New Roman"/>
          <w:i/>
        </w:rPr>
      </w:pPr>
      <w:r w:rsidRPr="007B11D2">
        <w:rPr>
          <w:rStyle w:val="FootnoteReference"/>
          <w:rFonts w:ascii="Times New Roman" w:hAnsi="Times New Roman"/>
        </w:rPr>
        <w:footnoteRef/>
      </w:r>
      <w:r w:rsidRPr="007B11D2">
        <w:rPr>
          <w:rFonts w:ascii="Times New Roman" w:hAnsi="Times New Roman"/>
        </w:rPr>
        <w:t xml:space="preserve"> </w:t>
      </w:r>
      <w:r w:rsidRPr="007B11D2">
        <w:rPr>
          <w:rFonts w:ascii="Times New Roman" w:hAnsi="Times New Roman"/>
          <w:i/>
        </w:rPr>
        <w:t>Ibid</w:t>
      </w:r>
    </w:p>
  </w:footnote>
  <w:footnote w:id="25">
    <w:p w14:paraId="71456144"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Darmawan Budi Suseno, </w:t>
      </w:r>
      <w:r w:rsidRPr="007B11D2">
        <w:rPr>
          <w:rFonts w:ascii="Times New Roman" w:hAnsi="Times New Roman"/>
          <w:i/>
        </w:rPr>
        <w:t>Sukses Usaha Waralaba</w:t>
      </w:r>
      <w:r w:rsidRPr="007B11D2">
        <w:rPr>
          <w:rFonts w:ascii="Times New Roman" w:hAnsi="Times New Roman"/>
        </w:rPr>
        <w:t>, Yogyakarta, Cakrawala, 2007, hlm. 1</w:t>
      </w:r>
    </w:p>
  </w:footnote>
  <w:footnote w:id="26">
    <w:p w14:paraId="0DB17268"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Douglas,  J Queen, </w:t>
      </w:r>
      <w:r w:rsidRPr="007B11D2">
        <w:rPr>
          <w:rFonts w:ascii="Times New Roman" w:hAnsi="Times New Roman"/>
          <w:i/>
        </w:rPr>
        <w:t>Pedomen Membeli dan Menjalankan Frenchise</w:t>
      </w:r>
      <w:r w:rsidRPr="007B11D2">
        <w:rPr>
          <w:rFonts w:ascii="Times New Roman" w:hAnsi="Times New Roman"/>
        </w:rPr>
        <w:t>, Jakarta, PT.Elek Media Komputindo, 1993, hlm. 45.</w:t>
      </w:r>
    </w:p>
  </w:footnote>
  <w:footnote w:id="27">
    <w:p w14:paraId="6B7EA744" w14:textId="77777777" w:rsidR="00010F56" w:rsidRPr="007B11D2" w:rsidRDefault="00010F56" w:rsidP="00010F56">
      <w:pPr>
        <w:pStyle w:val="FootnoteText"/>
        <w:jc w:val="both"/>
        <w:rPr>
          <w:rFonts w:ascii="Times New Roman" w:hAnsi="Times New Roman"/>
        </w:rPr>
      </w:pPr>
      <w:r w:rsidRPr="007B11D2">
        <w:rPr>
          <w:rStyle w:val="FootnoteReference"/>
          <w:rFonts w:ascii="Times New Roman" w:hAnsi="Times New Roman"/>
        </w:rPr>
        <w:footnoteRef/>
      </w:r>
      <w:r w:rsidRPr="007B11D2">
        <w:rPr>
          <w:rFonts w:ascii="Times New Roman" w:hAnsi="Times New Roman"/>
        </w:rPr>
        <w:t xml:space="preserve"> Martin, Mendelson, </w:t>
      </w:r>
      <w:r w:rsidRPr="007B11D2">
        <w:rPr>
          <w:rFonts w:ascii="Times New Roman" w:hAnsi="Times New Roman"/>
          <w:i/>
        </w:rPr>
        <w:t>Frenchising Petunjuk praktis bagi Frenchisor dan Frenchise</w:t>
      </w:r>
      <w:r w:rsidRPr="007B11D2">
        <w:rPr>
          <w:rFonts w:ascii="Times New Roman" w:hAnsi="Times New Roman"/>
        </w:rPr>
        <w:t>, Jakarta, IPPM, 1993, hlm.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7734A" w14:textId="1073D4B5" w:rsidR="00923EAB" w:rsidRDefault="00923EAB" w:rsidP="00923EAB">
    <w:pPr>
      <w:pStyle w:val="Header"/>
      <w:jc w:val="right"/>
    </w:pPr>
    <w:proofErr w:type="spellStart"/>
    <w:r w:rsidRPr="00E915E4">
      <w:rPr>
        <w:rFonts w:ascii="Times New Roman" w:hAnsi="Times New Roman" w:cs="Times New Roman"/>
        <w:sz w:val="20"/>
        <w:szCs w:val="20"/>
        <w:lang w:val="en-US"/>
      </w:rPr>
      <w:t>Syiar</w:t>
    </w:r>
    <w:proofErr w:type="spellEnd"/>
    <w:r w:rsidRPr="00E915E4">
      <w:rPr>
        <w:rFonts w:ascii="Times New Roman" w:hAnsi="Times New Roman" w:cs="Times New Roman"/>
        <w:sz w:val="20"/>
        <w:szCs w:val="20"/>
        <w:lang w:val="en-US"/>
      </w:rPr>
      <w:t xml:space="preserve"> Hukum </w:t>
    </w:r>
    <w:proofErr w:type="spellStart"/>
    <w:r w:rsidRPr="00E915E4">
      <w:rPr>
        <w:rFonts w:ascii="Times New Roman" w:hAnsi="Times New Roman" w:cs="Times New Roman"/>
        <w:sz w:val="20"/>
        <w:szCs w:val="20"/>
        <w:lang w:val="en-US"/>
      </w:rPr>
      <w:t>Jurnal</w:t>
    </w:r>
    <w:proofErr w:type="spellEnd"/>
    <w:r w:rsidRPr="00E915E4">
      <w:rPr>
        <w:rFonts w:ascii="Times New Roman" w:hAnsi="Times New Roman" w:cs="Times New Roman"/>
        <w:sz w:val="20"/>
        <w:szCs w:val="20"/>
        <w:lang w:val="en-US"/>
      </w:rPr>
      <w:t xml:space="preserve"> </w:t>
    </w:r>
    <w:proofErr w:type="spellStart"/>
    <w:r w:rsidRPr="00E915E4">
      <w:rPr>
        <w:rFonts w:ascii="Times New Roman" w:hAnsi="Times New Roman" w:cs="Times New Roman"/>
        <w:sz w:val="20"/>
        <w:szCs w:val="20"/>
        <w:lang w:val="en-US"/>
      </w:rPr>
      <w:t>Ilmu</w:t>
    </w:r>
    <w:proofErr w:type="spellEnd"/>
    <w:r w:rsidRPr="00E915E4">
      <w:rPr>
        <w:rFonts w:ascii="Times New Roman" w:hAnsi="Times New Roman" w:cs="Times New Roman"/>
        <w:sz w:val="20"/>
        <w:szCs w:val="20"/>
        <w:lang w:val="en-US"/>
      </w:rPr>
      <w:t xml:space="preserve"> Hukum | Volume 17 </w:t>
    </w:r>
    <w:proofErr w:type="spellStart"/>
    <w:r w:rsidRPr="00E915E4">
      <w:rPr>
        <w:rFonts w:ascii="Times New Roman" w:hAnsi="Times New Roman" w:cs="Times New Roman"/>
        <w:sz w:val="20"/>
        <w:szCs w:val="20"/>
        <w:lang w:val="en-US"/>
      </w:rPr>
      <w:t>Nomor</w:t>
    </w:r>
    <w:proofErr w:type="spellEnd"/>
    <w:r w:rsidRPr="00E915E4">
      <w:rPr>
        <w:rFonts w:ascii="Times New Roman" w:hAnsi="Times New Roman" w:cs="Times New Roman"/>
        <w:sz w:val="20"/>
        <w:szCs w:val="20"/>
        <w:lang w:val="en-US"/>
      </w:rPr>
      <w:t xml:space="preserve"> </w:t>
    </w:r>
    <w:r w:rsidR="00010F56">
      <w:rPr>
        <w:rFonts w:ascii="Times New Roman" w:hAnsi="Times New Roman" w:cs="Times New Roman"/>
        <w:sz w:val="20"/>
        <w:szCs w:val="20"/>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C3941" w14:textId="5C32309A" w:rsidR="00E915E4" w:rsidRDefault="00923EAB" w:rsidP="00923EAB">
    <w:pPr>
      <w:pStyle w:val="Header"/>
      <w:jc w:val="right"/>
      <w:rPr>
        <w:rFonts w:ascii="Times New Roman" w:hAnsi="Times New Roman" w:cs="Times New Roman"/>
        <w:sz w:val="20"/>
        <w:szCs w:val="20"/>
        <w:lang w:val="en-US"/>
      </w:rPr>
    </w:pPr>
    <w:proofErr w:type="spellStart"/>
    <w:r w:rsidRPr="00E915E4">
      <w:rPr>
        <w:rFonts w:ascii="Times New Roman" w:hAnsi="Times New Roman" w:cs="Times New Roman"/>
        <w:sz w:val="20"/>
        <w:szCs w:val="20"/>
        <w:lang w:val="en-US"/>
      </w:rPr>
      <w:t>Syiar</w:t>
    </w:r>
    <w:proofErr w:type="spellEnd"/>
    <w:r w:rsidRPr="00E915E4">
      <w:rPr>
        <w:rFonts w:ascii="Times New Roman" w:hAnsi="Times New Roman" w:cs="Times New Roman"/>
        <w:sz w:val="20"/>
        <w:szCs w:val="20"/>
        <w:lang w:val="en-US"/>
      </w:rPr>
      <w:t xml:space="preserve"> Hukum </w:t>
    </w:r>
    <w:proofErr w:type="spellStart"/>
    <w:r w:rsidRPr="00E915E4">
      <w:rPr>
        <w:rFonts w:ascii="Times New Roman" w:hAnsi="Times New Roman" w:cs="Times New Roman"/>
        <w:sz w:val="20"/>
        <w:szCs w:val="20"/>
        <w:lang w:val="en-US"/>
      </w:rPr>
      <w:t>Jurnal</w:t>
    </w:r>
    <w:proofErr w:type="spellEnd"/>
    <w:r w:rsidRPr="00E915E4">
      <w:rPr>
        <w:rFonts w:ascii="Times New Roman" w:hAnsi="Times New Roman" w:cs="Times New Roman"/>
        <w:sz w:val="20"/>
        <w:szCs w:val="20"/>
        <w:lang w:val="en-US"/>
      </w:rPr>
      <w:t xml:space="preserve"> </w:t>
    </w:r>
    <w:proofErr w:type="spellStart"/>
    <w:r w:rsidRPr="00E915E4">
      <w:rPr>
        <w:rFonts w:ascii="Times New Roman" w:hAnsi="Times New Roman" w:cs="Times New Roman"/>
        <w:sz w:val="20"/>
        <w:szCs w:val="20"/>
        <w:lang w:val="en-US"/>
      </w:rPr>
      <w:t>Ilmu</w:t>
    </w:r>
    <w:proofErr w:type="spellEnd"/>
    <w:r w:rsidRPr="00E915E4">
      <w:rPr>
        <w:rFonts w:ascii="Times New Roman" w:hAnsi="Times New Roman" w:cs="Times New Roman"/>
        <w:sz w:val="20"/>
        <w:szCs w:val="20"/>
        <w:lang w:val="en-US"/>
      </w:rPr>
      <w:t xml:space="preserve"> Hukum | Volume 17 </w:t>
    </w:r>
    <w:proofErr w:type="spellStart"/>
    <w:r w:rsidRPr="00E915E4">
      <w:rPr>
        <w:rFonts w:ascii="Times New Roman" w:hAnsi="Times New Roman" w:cs="Times New Roman"/>
        <w:sz w:val="20"/>
        <w:szCs w:val="20"/>
        <w:lang w:val="en-US"/>
      </w:rPr>
      <w:t>Nomor</w:t>
    </w:r>
    <w:proofErr w:type="spellEnd"/>
    <w:r w:rsidRPr="00E915E4">
      <w:rPr>
        <w:rFonts w:ascii="Times New Roman" w:hAnsi="Times New Roman" w:cs="Times New Roman"/>
        <w:sz w:val="20"/>
        <w:szCs w:val="20"/>
        <w:lang w:val="en-US"/>
      </w:rPr>
      <w:t xml:space="preserve"> </w:t>
    </w:r>
    <w:r w:rsidR="00010F56">
      <w:rPr>
        <w:rFonts w:ascii="Times New Roman" w:hAnsi="Times New Roman" w:cs="Times New Roman"/>
        <w:sz w:val="20"/>
        <w:szCs w:val="20"/>
        <w:lang w:val="en-US"/>
      </w:rPr>
      <w:t>1</w:t>
    </w:r>
  </w:p>
  <w:p w14:paraId="61AA5CFD" w14:textId="77777777" w:rsidR="005345A6" w:rsidRDefault="00534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2DA1F" w14:textId="4FF1B7E3" w:rsidR="00B043BA" w:rsidRPr="00E915E4" w:rsidRDefault="00B043BA" w:rsidP="00923EAB">
    <w:pPr>
      <w:pStyle w:val="Header"/>
      <w:jc w:val="right"/>
      <w:rPr>
        <w:rFonts w:ascii="Times New Roman" w:hAnsi="Times New Roman" w:cs="Times New Roman"/>
        <w:sz w:val="20"/>
        <w:szCs w:val="20"/>
        <w:lang w:val="en-US"/>
      </w:rPr>
    </w:pPr>
    <w:proofErr w:type="spellStart"/>
    <w:r w:rsidRPr="00E915E4">
      <w:rPr>
        <w:rFonts w:ascii="Times New Roman" w:hAnsi="Times New Roman" w:cs="Times New Roman"/>
        <w:sz w:val="20"/>
        <w:szCs w:val="20"/>
        <w:lang w:val="en-US"/>
      </w:rPr>
      <w:t>Syiar</w:t>
    </w:r>
    <w:proofErr w:type="spellEnd"/>
    <w:r w:rsidRPr="00E915E4">
      <w:rPr>
        <w:rFonts w:ascii="Times New Roman" w:hAnsi="Times New Roman" w:cs="Times New Roman"/>
        <w:sz w:val="20"/>
        <w:szCs w:val="20"/>
        <w:lang w:val="en-US"/>
      </w:rPr>
      <w:t xml:space="preserve"> Hukum </w:t>
    </w:r>
    <w:proofErr w:type="spellStart"/>
    <w:r w:rsidRPr="00E915E4">
      <w:rPr>
        <w:rFonts w:ascii="Times New Roman" w:hAnsi="Times New Roman" w:cs="Times New Roman"/>
        <w:sz w:val="20"/>
        <w:szCs w:val="20"/>
        <w:lang w:val="en-US"/>
      </w:rPr>
      <w:t>Jurnal</w:t>
    </w:r>
    <w:proofErr w:type="spellEnd"/>
    <w:r w:rsidRPr="00E915E4">
      <w:rPr>
        <w:rFonts w:ascii="Times New Roman" w:hAnsi="Times New Roman" w:cs="Times New Roman"/>
        <w:sz w:val="20"/>
        <w:szCs w:val="20"/>
        <w:lang w:val="en-US"/>
      </w:rPr>
      <w:t xml:space="preserve"> </w:t>
    </w:r>
    <w:proofErr w:type="spellStart"/>
    <w:r w:rsidRPr="00E915E4">
      <w:rPr>
        <w:rFonts w:ascii="Times New Roman" w:hAnsi="Times New Roman" w:cs="Times New Roman"/>
        <w:sz w:val="20"/>
        <w:szCs w:val="20"/>
        <w:lang w:val="en-US"/>
      </w:rPr>
      <w:t>Ilmu</w:t>
    </w:r>
    <w:proofErr w:type="spellEnd"/>
    <w:r w:rsidRPr="00E915E4">
      <w:rPr>
        <w:rFonts w:ascii="Times New Roman" w:hAnsi="Times New Roman" w:cs="Times New Roman"/>
        <w:sz w:val="20"/>
        <w:szCs w:val="20"/>
        <w:lang w:val="en-US"/>
      </w:rPr>
      <w:t xml:space="preserve"> Hukum | Volume 17 </w:t>
    </w:r>
    <w:proofErr w:type="spellStart"/>
    <w:r w:rsidRPr="00E915E4">
      <w:rPr>
        <w:rFonts w:ascii="Times New Roman" w:hAnsi="Times New Roman" w:cs="Times New Roman"/>
        <w:sz w:val="20"/>
        <w:szCs w:val="20"/>
        <w:lang w:val="en-US"/>
      </w:rPr>
      <w:t>Nomor</w:t>
    </w:r>
    <w:proofErr w:type="spellEnd"/>
    <w:r w:rsidRPr="00E915E4">
      <w:rPr>
        <w:rFonts w:ascii="Times New Roman" w:hAnsi="Times New Roman" w:cs="Times New Roman"/>
        <w:sz w:val="20"/>
        <w:szCs w:val="20"/>
        <w:lang w:val="en-US"/>
      </w:rPr>
      <w:t xml:space="preserve"> </w:t>
    </w:r>
    <w:r w:rsidR="00010F56">
      <w:rPr>
        <w:rFonts w:ascii="Times New Roman" w:hAnsi="Times New Roman" w:cs="Times New Roman"/>
        <w:sz w:val="20"/>
        <w:szCs w:val="20"/>
        <w:lang w:val="en-US"/>
      </w:rPr>
      <w:t>1</w:t>
    </w:r>
    <w:r>
      <w:rPr>
        <w:rFonts w:ascii="Times New Roman" w:hAnsi="Times New Roman" w:cs="Times New Roman"/>
        <w:sz w:val="20"/>
        <w:szCs w:val="20"/>
        <w:lang w:val="en-US"/>
      </w:rPr>
      <w:t xml:space="preserve"> | Halaman 1</w:t>
    </w:r>
    <w:r w:rsidR="00BD4BB7">
      <w:rPr>
        <w:rFonts w:ascii="Times New Roman" w:hAnsi="Times New Roman" w:cs="Times New Roman"/>
        <w:sz w:val="20"/>
        <w:szCs w:val="20"/>
        <w:lang w:val="en-US"/>
      </w:rPr>
      <w:t>6</w:t>
    </w:r>
    <w:r>
      <w:rPr>
        <w:rFonts w:ascii="Times New Roman" w:hAnsi="Times New Roman" w:cs="Times New Roman"/>
        <w:sz w:val="20"/>
        <w:szCs w:val="20"/>
        <w:lang w:val="en-US"/>
      </w:rPr>
      <w:t xml:space="preserve"> - </w:t>
    </w:r>
    <w:r w:rsidR="00BD4BB7">
      <w:rPr>
        <w:rFonts w:ascii="Times New Roman" w:hAnsi="Times New Roman" w:cs="Times New Roman"/>
        <w:sz w:val="20"/>
        <w:szCs w:val="20"/>
        <w:lang w:val="en-US"/>
      </w:rPr>
      <w:t>38</w:t>
    </w:r>
  </w:p>
  <w:p w14:paraId="763376EB" w14:textId="77777777" w:rsidR="00B043BA" w:rsidRDefault="00B04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138B5"/>
    <w:multiLevelType w:val="hybridMultilevel"/>
    <w:tmpl w:val="82569E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455CB"/>
    <w:multiLevelType w:val="hybridMultilevel"/>
    <w:tmpl w:val="E6640BA0"/>
    <w:lvl w:ilvl="0" w:tplc="6616F3C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90A66"/>
    <w:multiLevelType w:val="hybridMultilevel"/>
    <w:tmpl w:val="DE9E09FE"/>
    <w:lvl w:ilvl="0" w:tplc="B170A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C7708"/>
    <w:multiLevelType w:val="hybridMultilevel"/>
    <w:tmpl w:val="B3AC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93725"/>
    <w:multiLevelType w:val="hybridMultilevel"/>
    <w:tmpl w:val="5B706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74BDB"/>
    <w:multiLevelType w:val="hybridMultilevel"/>
    <w:tmpl w:val="40882BF4"/>
    <w:lvl w:ilvl="0" w:tplc="DAB8720C">
      <w:start w:val="1"/>
      <w:numFmt w:val="lowerLetter"/>
      <w:lvlText w:val="%1."/>
      <w:lvlJc w:val="left"/>
      <w:pPr>
        <w:ind w:left="1440" w:hanging="360"/>
      </w:pPr>
      <w:rPr>
        <w:rFonts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C17E24"/>
    <w:multiLevelType w:val="hybridMultilevel"/>
    <w:tmpl w:val="AC00F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C4E85"/>
    <w:multiLevelType w:val="hybridMultilevel"/>
    <w:tmpl w:val="37F2B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40CB5"/>
    <w:multiLevelType w:val="hybridMultilevel"/>
    <w:tmpl w:val="2762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72401"/>
    <w:multiLevelType w:val="hybridMultilevel"/>
    <w:tmpl w:val="BF967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56042"/>
    <w:multiLevelType w:val="hybridMultilevel"/>
    <w:tmpl w:val="24EE31FA"/>
    <w:lvl w:ilvl="0" w:tplc="A5568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D11FF"/>
    <w:multiLevelType w:val="hybridMultilevel"/>
    <w:tmpl w:val="81CCF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5639B"/>
    <w:multiLevelType w:val="hybridMultilevel"/>
    <w:tmpl w:val="371C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F5AA5"/>
    <w:multiLevelType w:val="hybridMultilevel"/>
    <w:tmpl w:val="7D0842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E2AC7"/>
    <w:multiLevelType w:val="hybridMultilevel"/>
    <w:tmpl w:val="B5C03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A660C"/>
    <w:multiLevelType w:val="hybridMultilevel"/>
    <w:tmpl w:val="CD28EBD0"/>
    <w:lvl w:ilvl="0" w:tplc="429AA36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C5968"/>
    <w:multiLevelType w:val="hybridMultilevel"/>
    <w:tmpl w:val="E8D24E2E"/>
    <w:lvl w:ilvl="0" w:tplc="C0E6BE5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412E1"/>
    <w:multiLevelType w:val="hybridMultilevel"/>
    <w:tmpl w:val="2D7C3A4A"/>
    <w:lvl w:ilvl="0" w:tplc="B9B03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0706ED"/>
    <w:multiLevelType w:val="hybridMultilevel"/>
    <w:tmpl w:val="CB18C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E4D9F"/>
    <w:multiLevelType w:val="hybridMultilevel"/>
    <w:tmpl w:val="F14EEB1A"/>
    <w:lvl w:ilvl="0" w:tplc="F646A220">
      <w:start w:val="1"/>
      <w:numFmt w:val="decimal"/>
      <w:lvlText w:val="(%1)"/>
      <w:lvlJc w:val="left"/>
      <w:pPr>
        <w:ind w:left="1353" w:hanging="360"/>
      </w:pPr>
      <w:rPr>
        <w:rFonts w:ascii="Times New Roman" w:hAnsi="Times New Roman" w:cs="Times New Roman" w:hint="default"/>
        <w:sz w:val="24"/>
        <w:szCs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48B876DC"/>
    <w:multiLevelType w:val="hybridMultilevel"/>
    <w:tmpl w:val="2D94D2EA"/>
    <w:lvl w:ilvl="0" w:tplc="ED184A62">
      <w:start w:val="1"/>
      <w:numFmt w:val="decimal"/>
      <w:lvlText w:val="(%1)"/>
      <w:lvlJc w:val="left"/>
      <w:pPr>
        <w:ind w:left="1353" w:hanging="360"/>
      </w:pPr>
      <w:rPr>
        <w:rFonts w:ascii="Times New Roman" w:eastAsiaTheme="minorHAnsi" w:hAnsi="Times New Roman" w:cs="Times New Roman" w:hint="default"/>
        <w:i w:val="0"/>
        <w:sz w:val="24"/>
        <w:szCs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15:restartNumberingAfterBreak="0">
    <w:nsid w:val="4A3B7158"/>
    <w:multiLevelType w:val="hybridMultilevel"/>
    <w:tmpl w:val="38547C58"/>
    <w:lvl w:ilvl="0" w:tplc="49A815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1212DE5"/>
    <w:multiLevelType w:val="hybridMultilevel"/>
    <w:tmpl w:val="2242A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266EB"/>
    <w:multiLevelType w:val="hybridMultilevel"/>
    <w:tmpl w:val="00984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A434B"/>
    <w:multiLevelType w:val="hybridMultilevel"/>
    <w:tmpl w:val="6E922F82"/>
    <w:lvl w:ilvl="0" w:tplc="E494C678">
      <w:start w:val="1"/>
      <w:numFmt w:val="lowerLetter"/>
      <w:lvlText w:val="%1."/>
      <w:lvlJc w:val="left"/>
      <w:pPr>
        <w:ind w:left="1713" w:hanging="360"/>
      </w:pPr>
      <w:rPr>
        <w:rFonts w:ascii="Times New Roman" w:hAnsi="Times New Roman" w:cs="Times New Roman" w:hint="default"/>
        <w:i w:val="0"/>
        <w:sz w:val="24"/>
        <w:szCs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55C53130"/>
    <w:multiLevelType w:val="hybridMultilevel"/>
    <w:tmpl w:val="5B24C9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9560D4"/>
    <w:multiLevelType w:val="hybridMultilevel"/>
    <w:tmpl w:val="C978B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D5D2C"/>
    <w:multiLevelType w:val="hybridMultilevel"/>
    <w:tmpl w:val="CADC04FA"/>
    <w:lvl w:ilvl="0" w:tplc="0126832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B33729E"/>
    <w:multiLevelType w:val="hybridMultilevel"/>
    <w:tmpl w:val="3878AF76"/>
    <w:lvl w:ilvl="0" w:tplc="25C8D6BA">
      <w:start w:val="1"/>
      <w:numFmt w:val="decimal"/>
      <w:lvlText w:val="%1."/>
      <w:lvlJc w:val="left"/>
      <w:pPr>
        <w:ind w:left="720" w:hanging="360"/>
      </w:pPr>
      <w:rPr>
        <w:rFonts w:eastAsia="Calibr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97AAE"/>
    <w:multiLevelType w:val="hybridMultilevel"/>
    <w:tmpl w:val="579C8A9A"/>
    <w:lvl w:ilvl="0" w:tplc="B2F041D6">
      <w:start w:val="1"/>
      <w:numFmt w:val="lowerLetter"/>
      <w:lvlText w:val="%1."/>
      <w:lvlJc w:val="left"/>
      <w:pPr>
        <w:ind w:left="1713" w:hanging="360"/>
      </w:pPr>
      <w:rPr>
        <w:rFonts w:ascii="Times New Roman" w:hAnsi="Times New Roman" w:cs="Times New Roman" w:hint="default"/>
        <w:i w:val="0"/>
        <w:sz w:val="24"/>
        <w:szCs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623B4045"/>
    <w:multiLevelType w:val="hybridMultilevel"/>
    <w:tmpl w:val="8C2632C2"/>
    <w:lvl w:ilvl="0" w:tplc="C0E6BE5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03D98"/>
    <w:multiLevelType w:val="hybridMultilevel"/>
    <w:tmpl w:val="CC66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03FA7"/>
    <w:multiLevelType w:val="hybridMultilevel"/>
    <w:tmpl w:val="C7A8EDB2"/>
    <w:lvl w:ilvl="0" w:tplc="50E02438">
      <w:start w:val="1"/>
      <w:numFmt w:val="decimal"/>
      <w:lvlText w:val="(%1)"/>
      <w:lvlJc w:val="left"/>
      <w:pPr>
        <w:ind w:left="1353"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70E8366E"/>
    <w:multiLevelType w:val="hybridMultilevel"/>
    <w:tmpl w:val="85D24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A1848"/>
    <w:multiLevelType w:val="hybridMultilevel"/>
    <w:tmpl w:val="E0129350"/>
    <w:lvl w:ilvl="0" w:tplc="56B615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785FA5"/>
    <w:multiLevelType w:val="hybridMultilevel"/>
    <w:tmpl w:val="33CC7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D7EF7"/>
    <w:multiLevelType w:val="hybridMultilevel"/>
    <w:tmpl w:val="2BD27B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86933D2"/>
    <w:multiLevelType w:val="hybridMultilevel"/>
    <w:tmpl w:val="3842B4BC"/>
    <w:lvl w:ilvl="0" w:tplc="FEEC4EC4">
      <w:start w:val="1"/>
      <w:numFmt w:val="decimal"/>
      <w:lvlText w:val="(%1)"/>
      <w:lvlJc w:val="left"/>
      <w:pPr>
        <w:ind w:left="1353" w:hanging="360"/>
      </w:pPr>
      <w:rPr>
        <w:rFonts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7A0F6F6A"/>
    <w:multiLevelType w:val="hybridMultilevel"/>
    <w:tmpl w:val="C4766290"/>
    <w:lvl w:ilvl="0" w:tplc="9D4AA3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A7247AD"/>
    <w:multiLevelType w:val="hybridMultilevel"/>
    <w:tmpl w:val="DB54C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3"/>
  </w:num>
  <w:num w:numId="4">
    <w:abstractNumId w:val="11"/>
  </w:num>
  <w:num w:numId="5">
    <w:abstractNumId w:val="1"/>
  </w:num>
  <w:num w:numId="6">
    <w:abstractNumId w:val="4"/>
  </w:num>
  <w:num w:numId="7">
    <w:abstractNumId w:val="31"/>
  </w:num>
  <w:num w:numId="8">
    <w:abstractNumId w:val="10"/>
  </w:num>
  <w:num w:numId="9">
    <w:abstractNumId w:val="34"/>
  </w:num>
  <w:num w:numId="10">
    <w:abstractNumId w:val="17"/>
  </w:num>
  <w:num w:numId="11">
    <w:abstractNumId w:val="6"/>
  </w:num>
  <w:num w:numId="12">
    <w:abstractNumId w:val="15"/>
  </w:num>
  <w:num w:numId="13">
    <w:abstractNumId w:val="33"/>
  </w:num>
  <w:num w:numId="14">
    <w:abstractNumId w:val="14"/>
  </w:num>
  <w:num w:numId="15">
    <w:abstractNumId w:val="16"/>
  </w:num>
  <w:num w:numId="16">
    <w:abstractNumId w:val="30"/>
  </w:num>
  <w:num w:numId="17">
    <w:abstractNumId w:val="28"/>
  </w:num>
  <w:num w:numId="18">
    <w:abstractNumId w:val="18"/>
  </w:num>
  <w:num w:numId="19">
    <w:abstractNumId w:val="5"/>
  </w:num>
  <w:num w:numId="20">
    <w:abstractNumId w:val="27"/>
  </w:num>
  <w:num w:numId="21">
    <w:abstractNumId w:val="8"/>
  </w:num>
  <w:num w:numId="22">
    <w:abstractNumId w:val="21"/>
  </w:num>
  <w:num w:numId="23">
    <w:abstractNumId w:val="20"/>
  </w:num>
  <w:num w:numId="24">
    <w:abstractNumId w:val="19"/>
  </w:num>
  <w:num w:numId="25">
    <w:abstractNumId w:val="32"/>
  </w:num>
  <w:num w:numId="26">
    <w:abstractNumId w:val="37"/>
  </w:num>
  <w:num w:numId="27">
    <w:abstractNumId w:val="24"/>
  </w:num>
  <w:num w:numId="28">
    <w:abstractNumId w:val="29"/>
  </w:num>
  <w:num w:numId="29">
    <w:abstractNumId w:val="22"/>
  </w:num>
  <w:num w:numId="30">
    <w:abstractNumId w:val="23"/>
  </w:num>
  <w:num w:numId="31">
    <w:abstractNumId w:val="25"/>
  </w:num>
  <w:num w:numId="32">
    <w:abstractNumId w:val="35"/>
  </w:num>
  <w:num w:numId="33">
    <w:abstractNumId w:val="0"/>
  </w:num>
  <w:num w:numId="34">
    <w:abstractNumId w:val="13"/>
  </w:num>
  <w:num w:numId="35">
    <w:abstractNumId w:val="36"/>
  </w:num>
  <w:num w:numId="36">
    <w:abstractNumId w:val="38"/>
  </w:num>
  <w:num w:numId="37">
    <w:abstractNumId w:val="2"/>
  </w:num>
  <w:num w:numId="38">
    <w:abstractNumId w:val="39"/>
  </w:num>
  <w:num w:numId="39">
    <w:abstractNumId w:val="1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614"/>
    <w:rsid w:val="00000687"/>
    <w:rsid w:val="00004090"/>
    <w:rsid w:val="00004370"/>
    <w:rsid w:val="00004FFE"/>
    <w:rsid w:val="000065D3"/>
    <w:rsid w:val="00007068"/>
    <w:rsid w:val="00010F56"/>
    <w:rsid w:val="00011AC8"/>
    <w:rsid w:val="000126E7"/>
    <w:rsid w:val="00012896"/>
    <w:rsid w:val="0001533F"/>
    <w:rsid w:val="0002176F"/>
    <w:rsid w:val="00023091"/>
    <w:rsid w:val="000265DB"/>
    <w:rsid w:val="000322F4"/>
    <w:rsid w:val="00034391"/>
    <w:rsid w:val="00035A5C"/>
    <w:rsid w:val="00036536"/>
    <w:rsid w:val="00040F76"/>
    <w:rsid w:val="00042871"/>
    <w:rsid w:val="0005311D"/>
    <w:rsid w:val="00053A98"/>
    <w:rsid w:val="000611A9"/>
    <w:rsid w:val="00062A7B"/>
    <w:rsid w:val="0006306F"/>
    <w:rsid w:val="0006770D"/>
    <w:rsid w:val="000702D8"/>
    <w:rsid w:val="00077103"/>
    <w:rsid w:val="000806A4"/>
    <w:rsid w:val="0008236B"/>
    <w:rsid w:val="00084A55"/>
    <w:rsid w:val="00085213"/>
    <w:rsid w:val="00091442"/>
    <w:rsid w:val="00093343"/>
    <w:rsid w:val="00096EAE"/>
    <w:rsid w:val="000979AF"/>
    <w:rsid w:val="000A41F6"/>
    <w:rsid w:val="000A5CE5"/>
    <w:rsid w:val="000B1904"/>
    <w:rsid w:val="000B1C3F"/>
    <w:rsid w:val="000B5A19"/>
    <w:rsid w:val="000B7047"/>
    <w:rsid w:val="000C4CC5"/>
    <w:rsid w:val="000D3BDE"/>
    <w:rsid w:val="000D45C0"/>
    <w:rsid w:val="000D5FF9"/>
    <w:rsid w:val="000D6689"/>
    <w:rsid w:val="000E00BD"/>
    <w:rsid w:val="000E4BE5"/>
    <w:rsid w:val="000E7C01"/>
    <w:rsid w:val="000F1219"/>
    <w:rsid w:val="000F2C85"/>
    <w:rsid w:val="001022C2"/>
    <w:rsid w:val="0010601F"/>
    <w:rsid w:val="00110398"/>
    <w:rsid w:val="00121871"/>
    <w:rsid w:val="00122367"/>
    <w:rsid w:val="00122C8C"/>
    <w:rsid w:val="001247F1"/>
    <w:rsid w:val="00127D78"/>
    <w:rsid w:val="0013574C"/>
    <w:rsid w:val="001430CB"/>
    <w:rsid w:val="00143272"/>
    <w:rsid w:val="00144CE0"/>
    <w:rsid w:val="001464F7"/>
    <w:rsid w:val="001522E0"/>
    <w:rsid w:val="001562B0"/>
    <w:rsid w:val="0015682E"/>
    <w:rsid w:val="001610B1"/>
    <w:rsid w:val="00161FBE"/>
    <w:rsid w:val="00173F6D"/>
    <w:rsid w:val="001804E8"/>
    <w:rsid w:val="00182A53"/>
    <w:rsid w:val="00187D82"/>
    <w:rsid w:val="0019633F"/>
    <w:rsid w:val="001A5D17"/>
    <w:rsid w:val="001B0AFD"/>
    <w:rsid w:val="001B1EC4"/>
    <w:rsid w:val="001B6985"/>
    <w:rsid w:val="001C566D"/>
    <w:rsid w:val="001D0D4E"/>
    <w:rsid w:val="001D53A0"/>
    <w:rsid w:val="001D6C82"/>
    <w:rsid w:val="001E12AA"/>
    <w:rsid w:val="001F0DA5"/>
    <w:rsid w:val="001F5FD8"/>
    <w:rsid w:val="0020366A"/>
    <w:rsid w:val="00210843"/>
    <w:rsid w:val="00211D2C"/>
    <w:rsid w:val="002214A8"/>
    <w:rsid w:val="00236B2B"/>
    <w:rsid w:val="00241C12"/>
    <w:rsid w:val="00250FA5"/>
    <w:rsid w:val="00256CB5"/>
    <w:rsid w:val="00257DE6"/>
    <w:rsid w:val="00266061"/>
    <w:rsid w:val="00267150"/>
    <w:rsid w:val="00270892"/>
    <w:rsid w:val="00270BD3"/>
    <w:rsid w:val="00272AB4"/>
    <w:rsid w:val="00276980"/>
    <w:rsid w:val="00281A5A"/>
    <w:rsid w:val="002860C4"/>
    <w:rsid w:val="002871A3"/>
    <w:rsid w:val="00291A0C"/>
    <w:rsid w:val="00291AD5"/>
    <w:rsid w:val="0029376A"/>
    <w:rsid w:val="002A392C"/>
    <w:rsid w:val="002A3F46"/>
    <w:rsid w:val="002A5DCC"/>
    <w:rsid w:val="002C1588"/>
    <w:rsid w:val="002C4560"/>
    <w:rsid w:val="002C4ADB"/>
    <w:rsid w:val="002C4AE6"/>
    <w:rsid w:val="002C74AD"/>
    <w:rsid w:val="002D3A16"/>
    <w:rsid w:val="002D7758"/>
    <w:rsid w:val="002E2FAF"/>
    <w:rsid w:val="002E5C4D"/>
    <w:rsid w:val="002E5F84"/>
    <w:rsid w:val="002E71C3"/>
    <w:rsid w:val="002E7371"/>
    <w:rsid w:val="002F0038"/>
    <w:rsid w:val="002F284A"/>
    <w:rsid w:val="002F2B1C"/>
    <w:rsid w:val="002F2BC0"/>
    <w:rsid w:val="002F5BE5"/>
    <w:rsid w:val="002F7794"/>
    <w:rsid w:val="00305A4D"/>
    <w:rsid w:val="00307D5E"/>
    <w:rsid w:val="0032572F"/>
    <w:rsid w:val="0032729F"/>
    <w:rsid w:val="00331530"/>
    <w:rsid w:val="00331CC0"/>
    <w:rsid w:val="00334C9B"/>
    <w:rsid w:val="0034613F"/>
    <w:rsid w:val="00354EA2"/>
    <w:rsid w:val="003559E7"/>
    <w:rsid w:val="00355AD3"/>
    <w:rsid w:val="00356835"/>
    <w:rsid w:val="003570E2"/>
    <w:rsid w:val="003634F8"/>
    <w:rsid w:val="0037196A"/>
    <w:rsid w:val="00374773"/>
    <w:rsid w:val="0038013C"/>
    <w:rsid w:val="0038640B"/>
    <w:rsid w:val="00386A82"/>
    <w:rsid w:val="003914D6"/>
    <w:rsid w:val="003961BA"/>
    <w:rsid w:val="003A5B9C"/>
    <w:rsid w:val="003B332A"/>
    <w:rsid w:val="003B6A10"/>
    <w:rsid w:val="003C2EC9"/>
    <w:rsid w:val="003C61D9"/>
    <w:rsid w:val="003C6843"/>
    <w:rsid w:val="003D15CC"/>
    <w:rsid w:val="003D2F86"/>
    <w:rsid w:val="003E66D8"/>
    <w:rsid w:val="003F4583"/>
    <w:rsid w:val="003F5FE4"/>
    <w:rsid w:val="00401F2A"/>
    <w:rsid w:val="004026A1"/>
    <w:rsid w:val="00403C73"/>
    <w:rsid w:val="004070D1"/>
    <w:rsid w:val="0041712C"/>
    <w:rsid w:val="00417AF6"/>
    <w:rsid w:val="00420C83"/>
    <w:rsid w:val="00420DCC"/>
    <w:rsid w:val="00426CD2"/>
    <w:rsid w:val="00430B83"/>
    <w:rsid w:val="00441B8F"/>
    <w:rsid w:val="00452C00"/>
    <w:rsid w:val="00452CD9"/>
    <w:rsid w:val="0045302C"/>
    <w:rsid w:val="00454EA0"/>
    <w:rsid w:val="00455403"/>
    <w:rsid w:val="004637C7"/>
    <w:rsid w:val="00466814"/>
    <w:rsid w:val="00470E66"/>
    <w:rsid w:val="00470F77"/>
    <w:rsid w:val="00477876"/>
    <w:rsid w:val="00477A06"/>
    <w:rsid w:val="00482376"/>
    <w:rsid w:val="00483EEB"/>
    <w:rsid w:val="00496B55"/>
    <w:rsid w:val="004978A4"/>
    <w:rsid w:val="00497DDB"/>
    <w:rsid w:val="004A0E8F"/>
    <w:rsid w:val="004A1C7A"/>
    <w:rsid w:val="004A2B5E"/>
    <w:rsid w:val="004A553A"/>
    <w:rsid w:val="004A7091"/>
    <w:rsid w:val="004B469C"/>
    <w:rsid w:val="004D2979"/>
    <w:rsid w:val="004D3276"/>
    <w:rsid w:val="004D476F"/>
    <w:rsid w:val="004E22F3"/>
    <w:rsid w:val="004E37AD"/>
    <w:rsid w:val="004E3DE2"/>
    <w:rsid w:val="004E5B55"/>
    <w:rsid w:val="004E65E7"/>
    <w:rsid w:val="004F2790"/>
    <w:rsid w:val="004F5CA7"/>
    <w:rsid w:val="005006B3"/>
    <w:rsid w:val="005014E4"/>
    <w:rsid w:val="005101A9"/>
    <w:rsid w:val="00510CEA"/>
    <w:rsid w:val="00511B24"/>
    <w:rsid w:val="00525D21"/>
    <w:rsid w:val="0052773C"/>
    <w:rsid w:val="00531F17"/>
    <w:rsid w:val="00533EE4"/>
    <w:rsid w:val="005345A6"/>
    <w:rsid w:val="00540EC6"/>
    <w:rsid w:val="005410F8"/>
    <w:rsid w:val="00544541"/>
    <w:rsid w:val="00546548"/>
    <w:rsid w:val="0055252E"/>
    <w:rsid w:val="0056005A"/>
    <w:rsid w:val="00561A10"/>
    <w:rsid w:val="0057291E"/>
    <w:rsid w:val="005949BA"/>
    <w:rsid w:val="00595493"/>
    <w:rsid w:val="00596673"/>
    <w:rsid w:val="005A4063"/>
    <w:rsid w:val="005A639C"/>
    <w:rsid w:val="005A6F52"/>
    <w:rsid w:val="005B50EA"/>
    <w:rsid w:val="005B56BD"/>
    <w:rsid w:val="005B5B12"/>
    <w:rsid w:val="005B65EB"/>
    <w:rsid w:val="005D5383"/>
    <w:rsid w:val="005D5A4A"/>
    <w:rsid w:val="005D6111"/>
    <w:rsid w:val="005D62C5"/>
    <w:rsid w:val="005D6499"/>
    <w:rsid w:val="005E0245"/>
    <w:rsid w:val="005E1E36"/>
    <w:rsid w:val="005E2396"/>
    <w:rsid w:val="005E71BF"/>
    <w:rsid w:val="005E762A"/>
    <w:rsid w:val="005F033C"/>
    <w:rsid w:val="005F361A"/>
    <w:rsid w:val="00604DF8"/>
    <w:rsid w:val="0061154D"/>
    <w:rsid w:val="00611D4D"/>
    <w:rsid w:val="00612725"/>
    <w:rsid w:val="00612F73"/>
    <w:rsid w:val="0062065D"/>
    <w:rsid w:val="00621B56"/>
    <w:rsid w:val="00624B2E"/>
    <w:rsid w:val="00626F0F"/>
    <w:rsid w:val="006358A8"/>
    <w:rsid w:val="00643955"/>
    <w:rsid w:val="00644762"/>
    <w:rsid w:val="006447AE"/>
    <w:rsid w:val="006467A4"/>
    <w:rsid w:val="00650E88"/>
    <w:rsid w:val="006516A3"/>
    <w:rsid w:val="00651D50"/>
    <w:rsid w:val="00655472"/>
    <w:rsid w:val="006558CB"/>
    <w:rsid w:val="00657283"/>
    <w:rsid w:val="006636EA"/>
    <w:rsid w:val="006707E6"/>
    <w:rsid w:val="00671DFA"/>
    <w:rsid w:val="00673F52"/>
    <w:rsid w:val="00675E78"/>
    <w:rsid w:val="0068177F"/>
    <w:rsid w:val="00682E10"/>
    <w:rsid w:val="00683AF1"/>
    <w:rsid w:val="00683D96"/>
    <w:rsid w:val="006874EE"/>
    <w:rsid w:val="006904AD"/>
    <w:rsid w:val="00696992"/>
    <w:rsid w:val="006A1A43"/>
    <w:rsid w:val="006B0391"/>
    <w:rsid w:val="006B3685"/>
    <w:rsid w:val="006B61B7"/>
    <w:rsid w:val="006C2D0C"/>
    <w:rsid w:val="006D0E79"/>
    <w:rsid w:val="006D16CC"/>
    <w:rsid w:val="006D5B72"/>
    <w:rsid w:val="006D771A"/>
    <w:rsid w:val="006F3303"/>
    <w:rsid w:val="006F35B9"/>
    <w:rsid w:val="006F7D7C"/>
    <w:rsid w:val="00704EC0"/>
    <w:rsid w:val="00715C55"/>
    <w:rsid w:val="00716B7F"/>
    <w:rsid w:val="007208A7"/>
    <w:rsid w:val="00727C1C"/>
    <w:rsid w:val="00736433"/>
    <w:rsid w:val="00744419"/>
    <w:rsid w:val="00744989"/>
    <w:rsid w:val="007514D1"/>
    <w:rsid w:val="00760C8A"/>
    <w:rsid w:val="0076107C"/>
    <w:rsid w:val="007642D0"/>
    <w:rsid w:val="00770595"/>
    <w:rsid w:val="00780406"/>
    <w:rsid w:val="00781FE7"/>
    <w:rsid w:val="00783DAA"/>
    <w:rsid w:val="007847B3"/>
    <w:rsid w:val="00787DE1"/>
    <w:rsid w:val="00792087"/>
    <w:rsid w:val="007A4DB7"/>
    <w:rsid w:val="007B055B"/>
    <w:rsid w:val="007B2A8E"/>
    <w:rsid w:val="007B2C64"/>
    <w:rsid w:val="007B412A"/>
    <w:rsid w:val="007B6B3B"/>
    <w:rsid w:val="007C18ED"/>
    <w:rsid w:val="007C1A0B"/>
    <w:rsid w:val="007C1D7A"/>
    <w:rsid w:val="007C3224"/>
    <w:rsid w:val="007C5524"/>
    <w:rsid w:val="007D568B"/>
    <w:rsid w:val="007E1184"/>
    <w:rsid w:val="007E78E2"/>
    <w:rsid w:val="007F0F57"/>
    <w:rsid w:val="007F27A5"/>
    <w:rsid w:val="007F2E38"/>
    <w:rsid w:val="007F7689"/>
    <w:rsid w:val="007F7ABA"/>
    <w:rsid w:val="00800DC0"/>
    <w:rsid w:val="008023FB"/>
    <w:rsid w:val="00805E68"/>
    <w:rsid w:val="00810AA5"/>
    <w:rsid w:val="008216E0"/>
    <w:rsid w:val="00827493"/>
    <w:rsid w:val="008550E7"/>
    <w:rsid w:val="0085623C"/>
    <w:rsid w:val="00857534"/>
    <w:rsid w:val="00857C8B"/>
    <w:rsid w:val="00861558"/>
    <w:rsid w:val="0086447F"/>
    <w:rsid w:val="00864DAE"/>
    <w:rsid w:val="008704A4"/>
    <w:rsid w:val="0087052F"/>
    <w:rsid w:val="008708CE"/>
    <w:rsid w:val="008728DC"/>
    <w:rsid w:val="00872AE7"/>
    <w:rsid w:val="00873B27"/>
    <w:rsid w:val="00876DC3"/>
    <w:rsid w:val="0089499D"/>
    <w:rsid w:val="00896087"/>
    <w:rsid w:val="00896A14"/>
    <w:rsid w:val="00896E6D"/>
    <w:rsid w:val="00897CD6"/>
    <w:rsid w:val="008A263F"/>
    <w:rsid w:val="008A4170"/>
    <w:rsid w:val="008A4537"/>
    <w:rsid w:val="008A6A85"/>
    <w:rsid w:val="008B6689"/>
    <w:rsid w:val="008C2356"/>
    <w:rsid w:val="008C500A"/>
    <w:rsid w:val="008C71F1"/>
    <w:rsid w:val="008E031F"/>
    <w:rsid w:val="008E125E"/>
    <w:rsid w:val="008E7C19"/>
    <w:rsid w:val="00900F87"/>
    <w:rsid w:val="00901BAD"/>
    <w:rsid w:val="00902383"/>
    <w:rsid w:val="00904147"/>
    <w:rsid w:val="00904A0C"/>
    <w:rsid w:val="00905279"/>
    <w:rsid w:val="00907BE8"/>
    <w:rsid w:val="00907F7B"/>
    <w:rsid w:val="00912E8C"/>
    <w:rsid w:val="00915B68"/>
    <w:rsid w:val="00923351"/>
    <w:rsid w:val="00923EAB"/>
    <w:rsid w:val="00932A16"/>
    <w:rsid w:val="00933BC0"/>
    <w:rsid w:val="009366E7"/>
    <w:rsid w:val="009417F1"/>
    <w:rsid w:val="009422C6"/>
    <w:rsid w:val="00942CEE"/>
    <w:rsid w:val="009445E1"/>
    <w:rsid w:val="00944833"/>
    <w:rsid w:val="00950B6E"/>
    <w:rsid w:val="00956083"/>
    <w:rsid w:val="00957037"/>
    <w:rsid w:val="00957066"/>
    <w:rsid w:val="009573AE"/>
    <w:rsid w:val="00962CC1"/>
    <w:rsid w:val="009652F5"/>
    <w:rsid w:val="009673C2"/>
    <w:rsid w:val="00973A7B"/>
    <w:rsid w:val="00981878"/>
    <w:rsid w:val="00981CFA"/>
    <w:rsid w:val="00981DBC"/>
    <w:rsid w:val="00984876"/>
    <w:rsid w:val="009867D9"/>
    <w:rsid w:val="00994AA3"/>
    <w:rsid w:val="009A335D"/>
    <w:rsid w:val="009A3BD4"/>
    <w:rsid w:val="009A4AC6"/>
    <w:rsid w:val="009A6E32"/>
    <w:rsid w:val="009A6F92"/>
    <w:rsid w:val="009B290F"/>
    <w:rsid w:val="009B3B8A"/>
    <w:rsid w:val="009C099F"/>
    <w:rsid w:val="009D0132"/>
    <w:rsid w:val="009D194B"/>
    <w:rsid w:val="009D5D14"/>
    <w:rsid w:val="009E05D4"/>
    <w:rsid w:val="009E21C4"/>
    <w:rsid w:val="009F0A06"/>
    <w:rsid w:val="009F0B0E"/>
    <w:rsid w:val="009F20BA"/>
    <w:rsid w:val="009F3E89"/>
    <w:rsid w:val="009F6499"/>
    <w:rsid w:val="00A14153"/>
    <w:rsid w:val="00A2016C"/>
    <w:rsid w:val="00A20300"/>
    <w:rsid w:val="00A25333"/>
    <w:rsid w:val="00A25394"/>
    <w:rsid w:val="00A40712"/>
    <w:rsid w:val="00A42D49"/>
    <w:rsid w:val="00A46B58"/>
    <w:rsid w:val="00A548C2"/>
    <w:rsid w:val="00A626DD"/>
    <w:rsid w:val="00A62E1A"/>
    <w:rsid w:val="00A62E60"/>
    <w:rsid w:val="00A63C72"/>
    <w:rsid w:val="00A766AD"/>
    <w:rsid w:val="00A81B6C"/>
    <w:rsid w:val="00A903AF"/>
    <w:rsid w:val="00A912FC"/>
    <w:rsid w:val="00A918ED"/>
    <w:rsid w:val="00A920E5"/>
    <w:rsid w:val="00A93130"/>
    <w:rsid w:val="00A95AD8"/>
    <w:rsid w:val="00A96CFB"/>
    <w:rsid w:val="00AA3966"/>
    <w:rsid w:val="00AA69D8"/>
    <w:rsid w:val="00AB0D6B"/>
    <w:rsid w:val="00AB23B6"/>
    <w:rsid w:val="00AD1BFB"/>
    <w:rsid w:val="00AD4485"/>
    <w:rsid w:val="00AD75FB"/>
    <w:rsid w:val="00AF3573"/>
    <w:rsid w:val="00AF4968"/>
    <w:rsid w:val="00AF60AE"/>
    <w:rsid w:val="00AF6D68"/>
    <w:rsid w:val="00B00E9A"/>
    <w:rsid w:val="00B026FF"/>
    <w:rsid w:val="00B0284D"/>
    <w:rsid w:val="00B043BA"/>
    <w:rsid w:val="00B04717"/>
    <w:rsid w:val="00B104BB"/>
    <w:rsid w:val="00B20F3C"/>
    <w:rsid w:val="00B22A84"/>
    <w:rsid w:val="00B24BF3"/>
    <w:rsid w:val="00B27B6D"/>
    <w:rsid w:val="00B32FFB"/>
    <w:rsid w:val="00B341E7"/>
    <w:rsid w:val="00B34F67"/>
    <w:rsid w:val="00B35059"/>
    <w:rsid w:val="00B36049"/>
    <w:rsid w:val="00B422E9"/>
    <w:rsid w:val="00B50B72"/>
    <w:rsid w:val="00B54A69"/>
    <w:rsid w:val="00B65EDB"/>
    <w:rsid w:val="00B66601"/>
    <w:rsid w:val="00B67655"/>
    <w:rsid w:val="00B7185B"/>
    <w:rsid w:val="00B74EAB"/>
    <w:rsid w:val="00B80000"/>
    <w:rsid w:val="00B82A26"/>
    <w:rsid w:val="00B860F7"/>
    <w:rsid w:val="00B86A6C"/>
    <w:rsid w:val="00B917BA"/>
    <w:rsid w:val="00B92648"/>
    <w:rsid w:val="00B97A02"/>
    <w:rsid w:val="00BA2D46"/>
    <w:rsid w:val="00BA3124"/>
    <w:rsid w:val="00BB5B82"/>
    <w:rsid w:val="00BB645F"/>
    <w:rsid w:val="00BB6FE6"/>
    <w:rsid w:val="00BB7A2E"/>
    <w:rsid w:val="00BC0FC8"/>
    <w:rsid w:val="00BC16EE"/>
    <w:rsid w:val="00BC30A4"/>
    <w:rsid w:val="00BD0DBC"/>
    <w:rsid w:val="00BD4BB7"/>
    <w:rsid w:val="00BD5580"/>
    <w:rsid w:val="00BE226F"/>
    <w:rsid w:val="00BE2895"/>
    <w:rsid w:val="00BF395A"/>
    <w:rsid w:val="00C03486"/>
    <w:rsid w:val="00C0589A"/>
    <w:rsid w:val="00C05A7A"/>
    <w:rsid w:val="00C15367"/>
    <w:rsid w:val="00C15E04"/>
    <w:rsid w:val="00C16487"/>
    <w:rsid w:val="00C21D6A"/>
    <w:rsid w:val="00C236AF"/>
    <w:rsid w:val="00C23A87"/>
    <w:rsid w:val="00C265E2"/>
    <w:rsid w:val="00C31A93"/>
    <w:rsid w:val="00C31BA1"/>
    <w:rsid w:val="00C344AC"/>
    <w:rsid w:val="00C37487"/>
    <w:rsid w:val="00C3757B"/>
    <w:rsid w:val="00C37D62"/>
    <w:rsid w:val="00C37DFE"/>
    <w:rsid w:val="00C42DA2"/>
    <w:rsid w:val="00C446AF"/>
    <w:rsid w:val="00C44C17"/>
    <w:rsid w:val="00C519D2"/>
    <w:rsid w:val="00C53AF4"/>
    <w:rsid w:val="00C57546"/>
    <w:rsid w:val="00C6113B"/>
    <w:rsid w:val="00C62EF1"/>
    <w:rsid w:val="00C6358E"/>
    <w:rsid w:val="00C64E7B"/>
    <w:rsid w:val="00C66F59"/>
    <w:rsid w:val="00C672AC"/>
    <w:rsid w:val="00C67D58"/>
    <w:rsid w:val="00C71786"/>
    <w:rsid w:val="00C71CE3"/>
    <w:rsid w:val="00C7259C"/>
    <w:rsid w:val="00C757E1"/>
    <w:rsid w:val="00C77B1D"/>
    <w:rsid w:val="00C950AC"/>
    <w:rsid w:val="00C97815"/>
    <w:rsid w:val="00CA190E"/>
    <w:rsid w:val="00CA2E1B"/>
    <w:rsid w:val="00CA5F3D"/>
    <w:rsid w:val="00CB1798"/>
    <w:rsid w:val="00CB1FF9"/>
    <w:rsid w:val="00CB4D4F"/>
    <w:rsid w:val="00CC11EB"/>
    <w:rsid w:val="00CC23DB"/>
    <w:rsid w:val="00CC35BB"/>
    <w:rsid w:val="00CD0B62"/>
    <w:rsid w:val="00CD2FF2"/>
    <w:rsid w:val="00CE54BA"/>
    <w:rsid w:val="00CF5637"/>
    <w:rsid w:val="00CF71FF"/>
    <w:rsid w:val="00CF7E2B"/>
    <w:rsid w:val="00D0030D"/>
    <w:rsid w:val="00D01EBE"/>
    <w:rsid w:val="00D02A31"/>
    <w:rsid w:val="00D033F1"/>
    <w:rsid w:val="00D03D66"/>
    <w:rsid w:val="00D04321"/>
    <w:rsid w:val="00D05556"/>
    <w:rsid w:val="00D079AF"/>
    <w:rsid w:val="00D1381E"/>
    <w:rsid w:val="00D15DF1"/>
    <w:rsid w:val="00D16948"/>
    <w:rsid w:val="00D16E32"/>
    <w:rsid w:val="00D20A5B"/>
    <w:rsid w:val="00D264A4"/>
    <w:rsid w:val="00D31D56"/>
    <w:rsid w:val="00D36D64"/>
    <w:rsid w:val="00D42111"/>
    <w:rsid w:val="00D441CC"/>
    <w:rsid w:val="00D4610C"/>
    <w:rsid w:val="00D46FC8"/>
    <w:rsid w:val="00D53BE3"/>
    <w:rsid w:val="00D56A69"/>
    <w:rsid w:val="00D60614"/>
    <w:rsid w:val="00D6775C"/>
    <w:rsid w:val="00D75769"/>
    <w:rsid w:val="00D772E1"/>
    <w:rsid w:val="00D83435"/>
    <w:rsid w:val="00D870CC"/>
    <w:rsid w:val="00D9376A"/>
    <w:rsid w:val="00D9481F"/>
    <w:rsid w:val="00DA6D21"/>
    <w:rsid w:val="00DB2552"/>
    <w:rsid w:val="00DB3619"/>
    <w:rsid w:val="00DB70ED"/>
    <w:rsid w:val="00DC253A"/>
    <w:rsid w:val="00DC3A4A"/>
    <w:rsid w:val="00DC43BA"/>
    <w:rsid w:val="00DC49DB"/>
    <w:rsid w:val="00DD0FA4"/>
    <w:rsid w:val="00DE3919"/>
    <w:rsid w:val="00DE3C2D"/>
    <w:rsid w:val="00DE4422"/>
    <w:rsid w:val="00DE52C4"/>
    <w:rsid w:val="00DF052E"/>
    <w:rsid w:val="00DF1E91"/>
    <w:rsid w:val="00DF2BF1"/>
    <w:rsid w:val="00DF6727"/>
    <w:rsid w:val="00DF75D1"/>
    <w:rsid w:val="00E05986"/>
    <w:rsid w:val="00E06288"/>
    <w:rsid w:val="00E10104"/>
    <w:rsid w:val="00E15978"/>
    <w:rsid w:val="00E17351"/>
    <w:rsid w:val="00E24975"/>
    <w:rsid w:val="00E250EC"/>
    <w:rsid w:val="00E3262F"/>
    <w:rsid w:val="00E4710A"/>
    <w:rsid w:val="00E47176"/>
    <w:rsid w:val="00E512F3"/>
    <w:rsid w:val="00E546A5"/>
    <w:rsid w:val="00E61B59"/>
    <w:rsid w:val="00E7079B"/>
    <w:rsid w:val="00E72811"/>
    <w:rsid w:val="00E73A55"/>
    <w:rsid w:val="00E77218"/>
    <w:rsid w:val="00E81031"/>
    <w:rsid w:val="00E82BC9"/>
    <w:rsid w:val="00E8460F"/>
    <w:rsid w:val="00E8609E"/>
    <w:rsid w:val="00E860E2"/>
    <w:rsid w:val="00E915E4"/>
    <w:rsid w:val="00E95AB4"/>
    <w:rsid w:val="00EA08B9"/>
    <w:rsid w:val="00EA0938"/>
    <w:rsid w:val="00EA30BC"/>
    <w:rsid w:val="00EB0958"/>
    <w:rsid w:val="00EB6671"/>
    <w:rsid w:val="00EC1CDE"/>
    <w:rsid w:val="00EC58E5"/>
    <w:rsid w:val="00ED0448"/>
    <w:rsid w:val="00ED4C25"/>
    <w:rsid w:val="00EE31E0"/>
    <w:rsid w:val="00EE4534"/>
    <w:rsid w:val="00EE699A"/>
    <w:rsid w:val="00EF0409"/>
    <w:rsid w:val="00EF180C"/>
    <w:rsid w:val="00EF70B5"/>
    <w:rsid w:val="00F0003C"/>
    <w:rsid w:val="00F00200"/>
    <w:rsid w:val="00F02752"/>
    <w:rsid w:val="00F03C9A"/>
    <w:rsid w:val="00F0427B"/>
    <w:rsid w:val="00F10518"/>
    <w:rsid w:val="00F11115"/>
    <w:rsid w:val="00F12BE0"/>
    <w:rsid w:val="00F1378D"/>
    <w:rsid w:val="00F15A17"/>
    <w:rsid w:val="00F16E72"/>
    <w:rsid w:val="00F21C18"/>
    <w:rsid w:val="00F23309"/>
    <w:rsid w:val="00F32A53"/>
    <w:rsid w:val="00F32F12"/>
    <w:rsid w:val="00F33E37"/>
    <w:rsid w:val="00F349F3"/>
    <w:rsid w:val="00F36F99"/>
    <w:rsid w:val="00F40616"/>
    <w:rsid w:val="00F41489"/>
    <w:rsid w:val="00F45CAE"/>
    <w:rsid w:val="00F47BB2"/>
    <w:rsid w:val="00F53721"/>
    <w:rsid w:val="00F55488"/>
    <w:rsid w:val="00F5553F"/>
    <w:rsid w:val="00F6622A"/>
    <w:rsid w:val="00F665DD"/>
    <w:rsid w:val="00F7096D"/>
    <w:rsid w:val="00F80786"/>
    <w:rsid w:val="00F82213"/>
    <w:rsid w:val="00F82460"/>
    <w:rsid w:val="00F875CA"/>
    <w:rsid w:val="00F909E6"/>
    <w:rsid w:val="00F90C89"/>
    <w:rsid w:val="00F91B7B"/>
    <w:rsid w:val="00F93ABC"/>
    <w:rsid w:val="00F948CD"/>
    <w:rsid w:val="00FA019D"/>
    <w:rsid w:val="00FA2640"/>
    <w:rsid w:val="00FA44EF"/>
    <w:rsid w:val="00FB011C"/>
    <w:rsid w:val="00FB0D08"/>
    <w:rsid w:val="00FB795D"/>
    <w:rsid w:val="00FB7C2C"/>
    <w:rsid w:val="00FC1C1E"/>
    <w:rsid w:val="00FC660D"/>
    <w:rsid w:val="00FD1271"/>
    <w:rsid w:val="00FE1BE7"/>
    <w:rsid w:val="00FE2280"/>
    <w:rsid w:val="00FE75D7"/>
    <w:rsid w:val="00FE7601"/>
    <w:rsid w:val="00FE7EA8"/>
    <w:rsid w:val="00FF2EBE"/>
    <w:rsid w:val="00FF5A06"/>
    <w:rsid w:val="00FF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0AD6F"/>
  <w15:docId w15:val="{21867241-48C3-472D-B862-C03E7750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F56"/>
    <w:pPr>
      <w:keepNext/>
      <w:spacing w:after="0" w:line="360" w:lineRule="auto"/>
      <w:outlineLvl w:val="0"/>
    </w:pPr>
    <w:rPr>
      <w:rFonts w:ascii="Times New Roman" w:eastAsiaTheme="minorHAnsi" w:hAnsi="Times New Roman" w:cs="Times New Roman"/>
      <w:b/>
      <w:sz w:val="24"/>
      <w:szCs w:val="24"/>
      <w:lang w:val="en-US" w:eastAsia="en-US"/>
    </w:rPr>
  </w:style>
  <w:style w:type="paragraph" w:styleId="Heading2">
    <w:name w:val="heading 2"/>
    <w:basedOn w:val="Normal"/>
    <w:next w:val="Normal"/>
    <w:link w:val="Heading2Char"/>
    <w:uiPriority w:val="9"/>
    <w:unhideWhenUsed/>
    <w:qFormat/>
    <w:rsid w:val="00010F56"/>
    <w:pPr>
      <w:keepNext/>
      <w:spacing w:after="0" w:line="360" w:lineRule="auto"/>
      <w:jc w:val="center"/>
      <w:outlineLvl w:val="1"/>
    </w:pPr>
    <w:rPr>
      <w:rFonts w:ascii="Times New Roman" w:eastAsiaTheme="minorHAnsi" w:hAnsi="Times New Roman" w:cs="Times New Roman"/>
      <w:b/>
      <w:sz w:val="24"/>
      <w:szCs w:val="24"/>
      <w:lang w:val="en-US" w:eastAsia="en-US"/>
    </w:rPr>
  </w:style>
  <w:style w:type="paragraph" w:styleId="Heading3">
    <w:name w:val="heading 3"/>
    <w:basedOn w:val="Normal"/>
    <w:next w:val="Normal"/>
    <w:link w:val="Heading3Char"/>
    <w:uiPriority w:val="9"/>
    <w:unhideWhenUsed/>
    <w:qFormat/>
    <w:rsid w:val="00010F56"/>
    <w:pPr>
      <w:keepNext/>
      <w:spacing w:after="0" w:line="360" w:lineRule="auto"/>
      <w:ind w:left="709" w:hanging="709"/>
      <w:outlineLvl w:val="2"/>
    </w:pPr>
    <w:rPr>
      <w:rFonts w:ascii="Times New Roman" w:eastAsiaTheme="minorHAnsi" w:hAnsi="Times New Roman" w:cs="Times New Roman"/>
      <w:b/>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95A"/>
    <w:pPr>
      <w:ind w:left="720"/>
      <w:contextualSpacing/>
    </w:pPr>
  </w:style>
  <w:style w:type="paragraph" w:styleId="FootnoteText">
    <w:name w:val="footnote text"/>
    <w:basedOn w:val="Normal"/>
    <w:link w:val="FootnoteTextChar"/>
    <w:uiPriority w:val="99"/>
    <w:unhideWhenUsed/>
    <w:rsid w:val="00CA5F3D"/>
    <w:pPr>
      <w:spacing w:after="0" w:line="240" w:lineRule="auto"/>
    </w:pPr>
    <w:rPr>
      <w:sz w:val="20"/>
      <w:szCs w:val="20"/>
    </w:rPr>
  </w:style>
  <w:style w:type="character" w:customStyle="1" w:styleId="FootnoteTextChar">
    <w:name w:val="Footnote Text Char"/>
    <w:basedOn w:val="DefaultParagraphFont"/>
    <w:link w:val="FootnoteText"/>
    <w:uiPriority w:val="99"/>
    <w:rsid w:val="00CA5F3D"/>
    <w:rPr>
      <w:sz w:val="20"/>
      <w:szCs w:val="20"/>
    </w:rPr>
  </w:style>
  <w:style w:type="character" w:styleId="FootnoteReference">
    <w:name w:val="footnote reference"/>
    <w:basedOn w:val="DefaultParagraphFont"/>
    <w:uiPriority w:val="99"/>
    <w:unhideWhenUsed/>
    <w:rsid w:val="00CA5F3D"/>
    <w:rPr>
      <w:vertAlign w:val="superscript"/>
    </w:rPr>
  </w:style>
  <w:style w:type="paragraph" w:customStyle="1" w:styleId="Default">
    <w:name w:val="Default"/>
    <w:rsid w:val="00470F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026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5DB"/>
  </w:style>
  <w:style w:type="paragraph" w:styleId="Footer">
    <w:name w:val="footer"/>
    <w:basedOn w:val="Normal"/>
    <w:link w:val="FooterChar"/>
    <w:uiPriority w:val="99"/>
    <w:unhideWhenUsed/>
    <w:rsid w:val="00026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5DB"/>
  </w:style>
  <w:style w:type="character" w:customStyle="1" w:styleId="A5">
    <w:name w:val="A5"/>
    <w:uiPriority w:val="99"/>
    <w:rsid w:val="00C31A93"/>
    <w:rPr>
      <w:rFonts w:cs="Georgia"/>
      <w:color w:val="000000"/>
      <w:sz w:val="20"/>
      <w:szCs w:val="20"/>
    </w:rPr>
  </w:style>
  <w:style w:type="paragraph" w:customStyle="1" w:styleId="Pa3">
    <w:name w:val="Pa3"/>
    <w:basedOn w:val="Default"/>
    <w:next w:val="Default"/>
    <w:uiPriority w:val="99"/>
    <w:rsid w:val="00770595"/>
    <w:pPr>
      <w:spacing w:line="203" w:lineRule="atLeast"/>
    </w:pPr>
    <w:rPr>
      <w:rFonts w:ascii="Georgia" w:eastAsiaTheme="minorHAnsi" w:hAnsi="Georgia" w:cstheme="minorBidi"/>
      <w:color w:val="auto"/>
    </w:rPr>
  </w:style>
  <w:style w:type="character" w:styleId="Hyperlink">
    <w:name w:val="Hyperlink"/>
    <w:basedOn w:val="DefaultParagraphFont"/>
    <w:uiPriority w:val="99"/>
    <w:unhideWhenUsed/>
    <w:rsid w:val="00B104BB"/>
    <w:rPr>
      <w:color w:val="0000FF" w:themeColor="hyperlink"/>
      <w:u w:val="single"/>
    </w:rPr>
  </w:style>
  <w:style w:type="character" w:styleId="UnresolvedMention">
    <w:name w:val="Unresolved Mention"/>
    <w:basedOn w:val="DefaultParagraphFont"/>
    <w:uiPriority w:val="99"/>
    <w:semiHidden/>
    <w:unhideWhenUsed/>
    <w:rsid w:val="00896087"/>
    <w:rPr>
      <w:color w:val="605E5C"/>
      <w:shd w:val="clear" w:color="auto" w:fill="E1DFDD"/>
    </w:rPr>
  </w:style>
  <w:style w:type="character" w:customStyle="1" w:styleId="Heading1Char">
    <w:name w:val="Heading 1 Char"/>
    <w:basedOn w:val="DefaultParagraphFont"/>
    <w:link w:val="Heading1"/>
    <w:uiPriority w:val="9"/>
    <w:rsid w:val="00010F56"/>
    <w:rPr>
      <w:rFonts w:ascii="Times New Roman" w:eastAsiaTheme="minorHAnsi" w:hAnsi="Times New Roman" w:cs="Times New Roman"/>
      <w:b/>
      <w:sz w:val="24"/>
      <w:szCs w:val="24"/>
      <w:lang w:val="en-US" w:eastAsia="en-US"/>
    </w:rPr>
  </w:style>
  <w:style w:type="character" w:customStyle="1" w:styleId="Heading2Char">
    <w:name w:val="Heading 2 Char"/>
    <w:basedOn w:val="DefaultParagraphFont"/>
    <w:link w:val="Heading2"/>
    <w:uiPriority w:val="9"/>
    <w:rsid w:val="00010F56"/>
    <w:rPr>
      <w:rFonts w:ascii="Times New Roman" w:eastAsiaTheme="minorHAnsi" w:hAnsi="Times New Roman" w:cs="Times New Roman"/>
      <w:b/>
      <w:sz w:val="24"/>
      <w:szCs w:val="24"/>
      <w:lang w:val="en-US" w:eastAsia="en-US"/>
    </w:rPr>
  </w:style>
  <w:style w:type="character" w:customStyle="1" w:styleId="Heading3Char">
    <w:name w:val="Heading 3 Char"/>
    <w:basedOn w:val="DefaultParagraphFont"/>
    <w:link w:val="Heading3"/>
    <w:uiPriority w:val="9"/>
    <w:rsid w:val="00010F56"/>
    <w:rPr>
      <w:rFonts w:ascii="Times New Roman" w:eastAsiaTheme="minorHAnsi" w:hAnsi="Times New Roman" w:cs="Times New Roman"/>
      <w:b/>
      <w:sz w:val="24"/>
      <w:szCs w:val="24"/>
      <w:lang w:val="en-US" w:eastAsia="en-US"/>
    </w:rPr>
  </w:style>
  <w:style w:type="paragraph" w:styleId="BodyText3">
    <w:name w:val="Body Text 3"/>
    <w:basedOn w:val="Normal"/>
    <w:link w:val="BodyText3Char"/>
    <w:uiPriority w:val="99"/>
    <w:unhideWhenUsed/>
    <w:rsid w:val="00010F56"/>
    <w:pPr>
      <w:spacing w:after="0" w:line="360" w:lineRule="auto"/>
      <w:jc w:val="both"/>
    </w:pPr>
    <w:rPr>
      <w:rFonts w:ascii="Times New Roman" w:eastAsiaTheme="minorHAnsi" w:hAnsi="Times New Roman" w:cs="Times New Roman"/>
      <w:sz w:val="24"/>
      <w:szCs w:val="24"/>
      <w:lang w:val="en-US" w:eastAsia="en-US"/>
    </w:rPr>
  </w:style>
  <w:style w:type="character" w:customStyle="1" w:styleId="BodyText3Char">
    <w:name w:val="Body Text 3 Char"/>
    <w:basedOn w:val="DefaultParagraphFont"/>
    <w:link w:val="BodyText3"/>
    <w:uiPriority w:val="99"/>
    <w:rsid w:val="00010F56"/>
    <w:rPr>
      <w:rFonts w:ascii="Times New Roman" w:eastAsiaTheme="minorHAns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jalahfranchise.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oney.kompas.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ani88_fhunsika@yahoo.com1"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majalahfranchise.com" TargetMode="External"/><Relationship Id="rId1" Type="http://schemas.openxmlformats.org/officeDocument/2006/relationships/hyperlink" Target="https://money.komp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PERLINDUNGAN HUKUM TERHADAP WANPRESTASI DALAM PRAKTEK BISNIS USAHA KULINER WARALABA DI KARAWANG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1B678-F08C-4EEB-B4A4-3ABB7C83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5645</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dc:creator>
  <cp:lastModifiedBy>Dicki Permana</cp:lastModifiedBy>
  <cp:revision>3</cp:revision>
  <cp:lastPrinted>2020-04-21T07:06:00Z</cp:lastPrinted>
  <dcterms:created xsi:type="dcterms:W3CDTF">2020-04-28T06:16:00Z</dcterms:created>
  <dcterms:modified xsi:type="dcterms:W3CDTF">2020-04-28T06:26:00Z</dcterms:modified>
</cp:coreProperties>
</file>